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8959" w14:textId="38228E6E" w:rsidR="00025CD8" w:rsidRPr="00025CD8" w:rsidRDefault="00025CD8" w:rsidP="00025CD8">
      <w:pPr>
        <w:pStyle w:val="AralkYok"/>
        <w:rPr>
          <w:b/>
          <w:bCs/>
          <w:sz w:val="40"/>
          <w:szCs w:val="40"/>
        </w:rPr>
      </w:pPr>
      <w:r w:rsidRPr="00025CD8">
        <w:rPr>
          <w:b/>
          <w:bCs/>
          <w:sz w:val="40"/>
          <w:szCs w:val="40"/>
        </w:rPr>
        <w:t xml:space="preserve">Ayşe Havva </w:t>
      </w:r>
      <w:proofErr w:type="spellStart"/>
      <w:r w:rsidRPr="00025CD8">
        <w:rPr>
          <w:b/>
          <w:bCs/>
          <w:sz w:val="40"/>
          <w:szCs w:val="40"/>
        </w:rPr>
        <w:t>Geyik’in</w:t>
      </w:r>
      <w:proofErr w:type="spellEnd"/>
      <w:r w:rsidRPr="00025CD8">
        <w:rPr>
          <w:b/>
          <w:bCs/>
          <w:sz w:val="40"/>
          <w:szCs w:val="40"/>
        </w:rPr>
        <w:t xml:space="preserve"> Çekirdek ve Gazoz Adlı Kitabı </w:t>
      </w:r>
      <w:proofErr w:type="spellStart"/>
      <w:r w:rsidRPr="00025CD8">
        <w:rPr>
          <w:b/>
          <w:bCs/>
          <w:sz w:val="40"/>
          <w:szCs w:val="40"/>
        </w:rPr>
        <w:t>Luna</w:t>
      </w:r>
      <w:proofErr w:type="spellEnd"/>
      <w:r w:rsidRPr="00025CD8">
        <w:rPr>
          <w:b/>
          <w:bCs/>
          <w:sz w:val="40"/>
          <w:szCs w:val="40"/>
        </w:rPr>
        <w:t xml:space="preserve"> Yayınları’ndan Çıktı</w:t>
      </w:r>
    </w:p>
    <w:p w14:paraId="2F3DE2E6" w14:textId="77777777" w:rsidR="00025CD8" w:rsidRDefault="00025CD8" w:rsidP="00025CD8">
      <w:pPr>
        <w:pStyle w:val="AralkYok"/>
        <w:rPr>
          <w:sz w:val="24"/>
          <w:szCs w:val="24"/>
        </w:rPr>
      </w:pPr>
    </w:p>
    <w:p w14:paraId="62D26D69" w14:textId="4F73F9AB" w:rsidR="00025CD8" w:rsidRDefault="00025CD8" w:rsidP="00025CD8">
      <w:pPr>
        <w:pStyle w:val="AralkYok"/>
        <w:rPr>
          <w:sz w:val="24"/>
          <w:szCs w:val="24"/>
        </w:rPr>
      </w:pPr>
      <w:r>
        <w:rPr>
          <w:sz w:val="24"/>
          <w:szCs w:val="24"/>
        </w:rPr>
        <w:t xml:space="preserve">Çekirdek ve Gazoz, </w:t>
      </w:r>
      <w:proofErr w:type="spellStart"/>
      <w:r>
        <w:rPr>
          <w:sz w:val="24"/>
          <w:szCs w:val="24"/>
        </w:rPr>
        <w:t>Luna</w:t>
      </w:r>
      <w:proofErr w:type="spellEnd"/>
      <w:r>
        <w:rPr>
          <w:sz w:val="24"/>
          <w:szCs w:val="24"/>
        </w:rPr>
        <w:t xml:space="preserve"> Yayınları’ndan Çıktı</w:t>
      </w:r>
    </w:p>
    <w:p w14:paraId="7B909B1B" w14:textId="77777777" w:rsidR="00025CD8" w:rsidRDefault="00025CD8" w:rsidP="00025CD8">
      <w:pPr>
        <w:pStyle w:val="AralkYok"/>
        <w:rPr>
          <w:sz w:val="24"/>
          <w:szCs w:val="24"/>
        </w:rPr>
      </w:pPr>
    </w:p>
    <w:p w14:paraId="1C9963B9" w14:textId="5B9AF5BE" w:rsidR="00025CD8" w:rsidRPr="00025CD8" w:rsidRDefault="00025CD8" w:rsidP="00025CD8">
      <w:pPr>
        <w:pStyle w:val="AralkYok"/>
        <w:rPr>
          <w:sz w:val="24"/>
          <w:szCs w:val="24"/>
        </w:rPr>
      </w:pPr>
      <w:r w:rsidRPr="00025CD8">
        <w:rPr>
          <w:sz w:val="24"/>
          <w:szCs w:val="24"/>
        </w:rPr>
        <w:t>Yeşilçam, izleyene, yazana siyah beyaz bir huzurdur.</w:t>
      </w:r>
    </w:p>
    <w:p w14:paraId="43937691" w14:textId="77777777" w:rsidR="00025CD8" w:rsidRPr="00025CD8" w:rsidRDefault="00025CD8" w:rsidP="00025CD8">
      <w:pPr>
        <w:pStyle w:val="AralkYok"/>
        <w:rPr>
          <w:sz w:val="24"/>
          <w:szCs w:val="24"/>
        </w:rPr>
      </w:pPr>
    </w:p>
    <w:p w14:paraId="0B3861A9" w14:textId="77777777" w:rsidR="00025CD8" w:rsidRPr="00025CD8" w:rsidRDefault="00025CD8" w:rsidP="00025CD8">
      <w:pPr>
        <w:pStyle w:val="AralkYok"/>
        <w:rPr>
          <w:sz w:val="24"/>
          <w:szCs w:val="24"/>
        </w:rPr>
      </w:pPr>
      <w:r w:rsidRPr="00025CD8">
        <w:rPr>
          <w:sz w:val="24"/>
          <w:szCs w:val="24"/>
        </w:rPr>
        <w:t>Filmler renkli olsa da siyah beyazdır o dünya. Grisi yoktur pek.</w:t>
      </w:r>
    </w:p>
    <w:p w14:paraId="0D0740BA" w14:textId="77777777" w:rsidR="00025CD8" w:rsidRPr="00025CD8" w:rsidRDefault="00025CD8" w:rsidP="00025CD8">
      <w:pPr>
        <w:pStyle w:val="AralkYok"/>
        <w:rPr>
          <w:sz w:val="24"/>
          <w:szCs w:val="24"/>
        </w:rPr>
      </w:pPr>
    </w:p>
    <w:p w14:paraId="6A4AD91D" w14:textId="77777777" w:rsidR="00025CD8" w:rsidRPr="00025CD8" w:rsidRDefault="00025CD8" w:rsidP="00025CD8">
      <w:pPr>
        <w:pStyle w:val="AralkYok"/>
        <w:rPr>
          <w:sz w:val="24"/>
          <w:szCs w:val="24"/>
        </w:rPr>
      </w:pPr>
      <w:r w:rsidRPr="00025CD8">
        <w:rPr>
          <w:sz w:val="24"/>
          <w:szCs w:val="24"/>
        </w:rPr>
        <w:t>İyiler kötüler, zenginler fakirler,</w:t>
      </w:r>
    </w:p>
    <w:p w14:paraId="54781A8E" w14:textId="77777777" w:rsidR="00025CD8" w:rsidRPr="00025CD8" w:rsidRDefault="00025CD8" w:rsidP="00025CD8">
      <w:pPr>
        <w:pStyle w:val="AralkYok"/>
        <w:rPr>
          <w:sz w:val="24"/>
          <w:szCs w:val="24"/>
        </w:rPr>
      </w:pPr>
    </w:p>
    <w:p w14:paraId="1E9F9E71" w14:textId="77777777" w:rsidR="00025CD8" w:rsidRPr="00025CD8" w:rsidRDefault="00025CD8" w:rsidP="00025CD8">
      <w:pPr>
        <w:pStyle w:val="AralkYok"/>
        <w:rPr>
          <w:sz w:val="24"/>
          <w:szCs w:val="24"/>
        </w:rPr>
      </w:pPr>
      <w:proofErr w:type="gramStart"/>
      <w:r w:rsidRPr="00025CD8">
        <w:rPr>
          <w:sz w:val="24"/>
          <w:szCs w:val="24"/>
        </w:rPr>
        <w:t>sevenler</w:t>
      </w:r>
      <w:proofErr w:type="gramEnd"/>
      <w:r w:rsidRPr="00025CD8">
        <w:rPr>
          <w:sz w:val="24"/>
          <w:szCs w:val="24"/>
        </w:rPr>
        <w:t xml:space="preserve"> sevmeyenler, güçlüler zayıflar…</w:t>
      </w:r>
    </w:p>
    <w:p w14:paraId="6C8E1B42" w14:textId="77777777" w:rsidR="00025CD8" w:rsidRPr="00025CD8" w:rsidRDefault="00025CD8" w:rsidP="00025CD8">
      <w:pPr>
        <w:pStyle w:val="AralkYok"/>
        <w:rPr>
          <w:sz w:val="24"/>
          <w:szCs w:val="24"/>
        </w:rPr>
      </w:pPr>
    </w:p>
    <w:p w14:paraId="22B89463" w14:textId="77777777" w:rsidR="00025CD8" w:rsidRPr="00025CD8" w:rsidRDefault="00025CD8" w:rsidP="00025CD8">
      <w:pPr>
        <w:pStyle w:val="AralkYok"/>
        <w:rPr>
          <w:sz w:val="24"/>
          <w:szCs w:val="24"/>
        </w:rPr>
      </w:pPr>
      <w:r w:rsidRPr="00025CD8">
        <w:rPr>
          <w:sz w:val="24"/>
          <w:szCs w:val="24"/>
        </w:rPr>
        <w:t>Siyah ve beyaz kadar zıt karşıtlıklar…</w:t>
      </w:r>
    </w:p>
    <w:p w14:paraId="1E21528A" w14:textId="77777777" w:rsidR="00025CD8" w:rsidRPr="00025CD8" w:rsidRDefault="00025CD8" w:rsidP="00025CD8">
      <w:pPr>
        <w:pStyle w:val="AralkYok"/>
        <w:rPr>
          <w:sz w:val="24"/>
          <w:szCs w:val="24"/>
        </w:rPr>
      </w:pPr>
    </w:p>
    <w:p w14:paraId="7F6830ED" w14:textId="77777777" w:rsidR="00025CD8" w:rsidRPr="00025CD8" w:rsidRDefault="00025CD8" w:rsidP="00025CD8">
      <w:pPr>
        <w:pStyle w:val="AralkYok"/>
        <w:rPr>
          <w:sz w:val="24"/>
          <w:szCs w:val="24"/>
        </w:rPr>
      </w:pPr>
      <w:r w:rsidRPr="00025CD8">
        <w:rPr>
          <w:sz w:val="24"/>
          <w:szCs w:val="24"/>
        </w:rPr>
        <w:t>Ama huzurdur işte Yeşilçam’ın bendeki tezahürü en çok.</w:t>
      </w:r>
    </w:p>
    <w:p w14:paraId="5B29E829" w14:textId="77777777" w:rsidR="00025CD8" w:rsidRPr="00025CD8" w:rsidRDefault="00025CD8" w:rsidP="00025CD8">
      <w:pPr>
        <w:pStyle w:val="AralkYok"/>
        <w:rPr>
          <w:sz w:val="24"/>
          <w:szCs w:val="24"/>
        </w:rPr>
      </w:pPr>
    </w:p>
    <w:p w14:paraId="71BC54AB" w14:textId="77777777" w:rsidR="00025CD8" w:rsidRPr="00025CD8" w:rsidRDefault="00025CD8" w:rsidP="00025CD8">
      <w:pPr>
        <w:pStyle w:val="AralkYok"/>
        <w:rPr>
          <w:sz w:val="24"/>
          <w:szCs w:val="24"/>
        </w:rPr>
      </w:pPr>
      <w:r w:rsidRPr="00025CD8">
        <w:rPr>
          <w:sz w:val="24"/>
          <w:szCs w:val="24"/>
        </w:rPr>
        <w:t>Siyah beyaz huzura bir saygı duruşudur yazılan tüm satırlar.</w:t>
      </w:r>
    </w:p>
    <w:p w14:paraId="610913EA" w14:textId="77777777" w:rsidR="00025CD8" w:rsidRPr="00025CD8" w:rsidRDefault="00025CD8" w:rsidP="00025CD8">
      <w:pPr>
        <w:pStyle w:val="AralkYok"/>
        <w:rPr>
          <w:sz w:val="24"/>
          <w:szCs w:val="24"/>
        </w:rPr>
      </w:pPr>
    </w:p>
    <w:p w14:paraId="344DD226" w14:textId="77777777" w:rsidR="00025CD8" w:rsidRPr="00025CD8" w:rsidRDefault="00025CD8" w:rsidP="00025CD8">
      <w:pPr>
        <w:pStyle w:val="AralkYok"/>
        <w:rPr>
          <w:sz w:val="24"/>
          <w:szCs w:val="24"/>
        </w:rPr>
      </w:pPr>
      <w:r w:rsidRPr="00025CD8">
        <w:rPr>
          <w:sz w:val="24"/>
          <w:szCs w:val="24"/>
        </w:rPr>
        <w:t>Saygı duruşu için hepinizi sayfalara davet ediyorum. Ama bilinen bir saygı duruşundan farklı olarak ayakta değiliz, yazlık sinemalardayız.</w:t>
      </w:r>
    </w:p>
    <w:p w14:paraId="2883C2FD" w14:textId="77777777" w:rsidR="00025CD8" w:rsidRPr="00025CD8" w:rsidRDefault="00025CD8" w:rsidP="00025CD8">
      <w:pPr>
        <w:pStyle w:val="AralkYok"/>
        <w:rPr>
          <w:sz w:val="24"/>
          <w:szCs w:val="24"/>
        </w:rPr>
      </w:pPr>
    </w:p>
    <w:p w14:paraId="61DC2CD0" w14:textId="77777777" w:rsidR="00025CD8" w:rsidRPr="00025CD8" w:rsidRDefault="00025CD8" w:rsidP="00025CD8">
      <w:pPr>
        <w:pStyle w:val="AralkYok"/>
        <w:rPr>
          <w:sz w:val="24"/>
          <w:szCs w:val="24"/>
        </w:rPr>
      </w:pPr>
      <w:r w:rsidRPr="00025CD8">
        <w:rPr>
          <w:sz w:val="24"/>
          <w:szCs w:val="24"/>
        </w:rPr>
        <w:t>Tahta sandalyelerde oturuyoruz. Elimizde çekirdek ve gazoz…</w:t>
      </w:r>
    </w:p>
    <w:p w14:paraId="56B01DA6" w14:textId="77777777" w:rsidR="00025CD8" w:rsidRPr="00025CD8" w:rsidRDefault="00025CD8" w:rsidP="00025CD8">
      <w:pPr>
        <w:pStyle w:val="AralkYok"/>
        <w:rPr>
          <w:sz w:val="24"/>
          <w:szCs w:val="24"/>
        </w:rPr>
      </w:pPr>
    </w:p>
    <w:p w14:paraId="3D6E4D56" w14:textId="77777777" w:rsidR="00025CD8" w:rsidRPr="00025CD8" w:rsidRDefault="00025CD8" w:rsidP="00025CD8">
      <w:pPr>
        <w:pStyle w:val="AralkYok"/>
        <w:rPr>
          <w:sz w:val="24"/>
          <w:szCs w:val="24"/>
        </w:rPr>
      </w:pPr>
      <w:r w:rsidRPr="00025CD8">
        <w:rPr>
          <w:sz w:val="24"/>
          <w:szCs w:val="24"/>
        </w:rPr>
        <w:t>Öyle farz edin işte kuzum… Herkes yerini alsın, perde açılıyor…</w:t>
      </w:r>
    </w:p>
    <w:p w14:paraId="4B99A286" w14:textId="77777777" w:rsidR="00025CD8" w:rsidRPr="00025CD8" w:rsidRDefault="00025CD8" w:rsidP="00025CD8">
      <w:pPr>
        <w:pStyle w:val="AralkYok"/>
        <w:rPr>
          <w:sz w:val="24"/>
          <w:szCs w:val="24"/>
        </w:rPr>
      </w:pPr>
    </w:p>
    <w:p w14:paraId="5FFCD70E" w14:textId="77777777" w:rsidR="00025CD8" w:rsidRPr="00025CD8" w:rsidRDefault="00025CD8" w:rsidP="00025CD8">
      <w:pPr>
        <w:pStyle w:val="AralkYok"/>
        <w:rPr>
          <w:sz w:val="24"/>
          <w:szCs w:val="24"/>
        </w:rPr>
      </w:pPr>
      <w:r w:rsidRPr="00025CD8">
        <w:rPr>
          <w:sz w:val="24"/>
          <w:szCs w:val="24"/>
        </w:rPr>
        <w:t>***</w:t>
      </w:r>
    </w:p>
    <w:p w14:paraId="01D30EE7" w14:textId="77777777" w:rsidR="00025CD8" w:rsidRPr="00025CD8" w:rsidRDefault="00025CD8" w:rsidP="00025CD8">
      <w:pPr>
        <w:pStyle w:val="AralkYok"/>
        <w:rPr>
          <w:sz w:val="24"/>
          <w:szCs w:val="24"/>
        </w:rPr>
      </w:pPr>
    </w:p>
    <w:p w14:paraId="2EEABD82" w14:textId="18EF6D17" w:rsidR="00025CD8" w:rsidRPr="00025CD8" w:rsidRDefault="00025CD8" w:rsidP="00025CD8">
      <w:pPr>
        <w:pStyle w:val="AralkYok"/>
        <w:rPr>
          <w:sz w:val="24"/>
          <w:szCs w:val="24"/>
        </w:rPr>
      </w:pPr>
      <w:r w:rsidRPr="00025CD8">
        <w:rPr>
          <w:sz w:val="24"/>
          <w:szCs w:val="24"/>
        </w:rPr>
        <w:t>Ayşe Havva Geyik, Yeşilçam filmlerinin göz kamaştıran ışığıyla büyümüş bir sinemasever. Ancak… Yeşilçam’ı izlemekten öteye geçmiş ve yoldaşı olmuş bu filmlerdeki karakterlerin. Kimi zaman tahta bir bavul hazırlayıp mahallelerine yerleşmiş. Yeşilçam filmlerini, saygıyı daima ön planda tutarak, objektif bir bakış açısıyla ama amatör izleyici ruhundan kopmadan, dönemin toplumsal gerçekleri ve etkileriyle ele almış. Sadece Yeşilçam’ı değil, yakın dönem tarihi anlamlandırmak bakımından da kıymetli bir kitap!</w:t>
      </w:r>
    </w:p>
    <w:sectPr w:rsidR="00025CD8" w:rsidRPr="0002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D8"/>
    <w:rsid w:val="00025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8CF9"/>
  <w15:chartTrackingRefBased/>
  <w15:docId w15:val="{62B65FAA-69E8-4C58-B0B0-CD03C7EB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5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2022-08-15T04:59:00Z</dcterms:created>
  <dcterms:modified xsi:type="dcterms:W3CDTF">2022-08-15T05:02:00Z</dcterms:modified>
</cp:coreProperties>
</file>