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75E" w:rsidRPr="003A383B" w:rsidRDefault="001B575E" w:rsidP="003A383B">
      <w:pPr>
        <w:pStyle w:val="AralkYok"/>
        <w:rPr>
          <w:b/>
          <w:sz w:val="40"/>
          <w:szCs w:val="40"/>
        </w:rPr>
      </w:pPr>
      <w:r w:rsidRPr="003A383B">
        <w:rPr>
          <w:b/>
          <w:sz w:val="40"/>
          <w:szCs w:val="40"/>
        </w:rPr>
        <w:t>Bü</w:t>
      </w:r>
      <w:bookmarkStart w:id="0" w:name="_GoBack"/>
      <w:bookmarkEnd w:id="0"/>
      <w:r w:rsidRPr="003A383B">
        <w:rPr>
          <w:b/>
          <w:sz w:val="40"/>
          <w:szCs w:val="40"/>
        </w:rPr>
        <w:t>tün Filmleriyle Yılmaz Güney</w:t>
      </w:r>
    </w:p>
    <w:p w:rsidR="001B575E" w:rsidRDefault="001B575E" w:rsidP="003A383B">
      <w:pPr>
        <w:pStyle w:val="AralkYok"/>
      </w:pPr>
      <w:r>
        <w:t xml:space="preserve">Yılmaz Güney: 53 yıllık kısa ömrüne tam 111 film sığdıran Türk sinemasının çirkin kralı; seyircinin gönlüne taht kurmasını sağlayan ilk dönem filmlerinin yanı sıra, gerçek sinemacı kimliğini oluşturduğu Acı, Ağıt, Umutsuzlar, Umut, Zavallılar ve Arkadaş gibi filmlerle, toplumsal duyarlılığını sinema anlayışının orta yerine yerleştiren bir devrimci tutum takınırken, Sürü, Yol ve Duvar gibi gerçekten sinema sanatının yüz akı olan filmleriyle de tüm dünyanın takdirini kazanan bir sinema </w:t>
      </w:r>
      <w:proofErr w:type="gramStart"/>
      <w:r>
        <w:t>dahisi</w:t>
      </w:r>
      <w:proofErr w:type="gramEnd"/>
      <w:r>
        <w:t>…</w:t>
      </w:r>
    </w:p>
    <w:p w:rsidR="001B575E" w:rsidRDefault="001B575E" w:rsidP="003A383B">
      <w:pPr>
        <w:pStyle w:val="AralkYok"/>
      </w:pPr>
      <w:proofErr w:type="gramStart"/>
      <w:r>
        <w:t>Yılmaz Güney: İstanbul’a-Yeşilçam’a, Adana’nın Yenice kasabasından tozlu ayakkabılarıyla çıkıp gelen, bazen aynı anda 4 filmde birden oynayarak, bazen de 2 filmi iç içe çekerek kendini kabul ettiren, tutuklamalarla, hapishanelerle geçen uzun yılların sonunda ülkesini terk etmek zorunda kalan ve mesleğinin, yaratıcılığının zirvesindeyken hayata yurt dışında veda eden bir sinema aşığı…</w:t>
      </w:r>
      <w:proofErr w:type="gramEnd"/>
    </w:p>
    <w:p w:rsidR="001B575E" w:rsidRDefault="001B575E" w:rsidP="003A383B">
      <w:pPr>
        <w:pStyle w:val="AralkYok"/>
      </w:pPr>
      <w:proofErr w:type="gramStart"/>
      <w:r>
        <w:t>Agah</w:t>
      </w:r>
      <w:proofErr w:type="gramEnd"/>
      <w:r>
        <w:t xml:space="preserve"> Özgüç’ün titizlikle hazırladığı bu kitap, tüm filmleri ve bu filmlerin geniş öyküleriyle Yılmaz Güney’in sinema serüvenini eksiksiz biçimde gözler önüne seriyor.</w:t>
      </w:r>
    </w:p>
    <w:p w:rsidR="001B575E" w:rsidRDefault="001B575E" w:rsidP="003A383B">
      <w:pPr>
        <w:pStyle w:val="AralkYok"/>
      </w:pPr>
      <w:r>
        <w:t>(Arka kapak)</w:t>
      </w:r>
    </w:p>
    <w:p w:rsidR="001B575E" w:rsidRDefault="001B575E" w:rsidP="003A383B">
      <w:pPr>
        <w:pStyle w:val="AralkYok"/>
      </w:pPr>
      <w:r>
        <w:t>400 sayfa</w:t>
      </w:r>
    </w:p>
    <w:p w:rsidR="001B575E" w:rsidRDefault="001B575E" w:rsidP="003A383B">
      <w:pPr>
        <w:pStyle w:val="AralkYok"/>
      </w:pPr>
      <w:r>
        <w:t>1. basım: Eylül 2005</w:t>
      </w:r>
    </w:p>
    <w:p w:rsidR="001B575E" w:rsidRDefault="001B575E" w:rsidP="003A383B">
      <w:pPr>
        <w:pStyle w:val="AralkYok"/>
      </w:pPr>
      <w:r>
        <w:t>Fiyatı: 22 TL</w:t>
      </w:r>
    </w:p>
    <w:p w:rsidR="00F32AEE" w:rsidRDefault="001B575E" w:rsidP="003A383B">
      <w:pPr>
        <w:pStyle w:val="AralkYok"/>
      </w:pPr>
      <w:r>
        <w:t xml:space="preserve">“Yılmaz’ın Kurbanlık </w:t>
      </w:r>
      <w:proofErr w:type="spellStart"/>
      <w:r>
        <w:t>Katil’in</w:t>
      </w:r>
      <w:proofErr w:type="spellEnd"/>
      <w:r>
        <w:t xml:space="preserve"> birinci bölümündeki oyunu gibi bir oyunu, bir daha hiçbir Türk filminde görmedim. Görmenizi isterdim. Gördünüz mü bilmem?” (Muhsin Ertuğrul, Lütfi Ö. Akad, s. 108)</w:t>
      </w:r>
    </w:p>
    <w:sectPr w:rsidR="00F32AEE" w:rsidSect="00F32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B575E"/>
    <w:rsid w:val="001B575E"/>
    <w:rsid w:val="003A383B"/>
    <w:rsid w:val="009772DC"/>
    <w:rsid w:val="00F32AEE"/>
    <w:rsid w:val="00F941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CCE55-13E2-4ACA-BA28-1BE46788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199</Words>
  <Characters>1135</Characters>
  <Application>Microsoft Office Word</Application>
  <DocSecurity>0</DocSecurity>
  <Lines>9</Lines>
  <Paragraphs>2</Paragraphs>
  <ScaleCrop>false</ScaleCrop>
  <Company>Toshiba</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2</cp:revision>
  <dcterms:created xsi:type="dcterms:W3CDTF">2014-01-05T15:59:00Z</dcterms:created>
  <dcterms:modified xsi:type="dcterms:W3CDTF">2014-08-03T19:45:00Z</dcterms:modified>
</cp:coreProperties>
</file>