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44F" w:rsidRPr="000C344F" w:rsidRDefault="000C344F" w:rsidP="000C344F">
      <w:pPr>
        <w:pStyle w:val="AralkYok"/>
        <w:rPr>
          <w:b/>
          <w:sz w:val="40"/>
          <w:szCs w:val="40"/>
        </w:rPr>
      </w:pPr>
      <w:r w:rsidRPr="000C344F">
        <w:rPr>
          <w:b/>
          <w:sz w:val="40"/>
          <w:szCs w:val="40"/>
        </w:rPr>
        <w:t>Biraz Mağrur Biraz Mağdur: Türk Sinemasında Kahramanlar</w:t>
      </w:r>
    </w:p>
    <w:p w:rsidR="000C344F" w:rsidRPr="000C344F" w:rsidRDefault="000C344F" w:rsidP="000C344F">
      <w:pPr>
        <w:pStyle w:val="AralkYok"/>
        <w:rPr>
          <w:sz w:val="24"/>
          <w:szCs w:val="24"/>
        </w:rPr>
      </w:pPr>
    </w:p>
    <w:p w:rsidR="000C344F" w:rsidRPr="000C344F" w:rsidRDefault="000C344F" w:rsidP="000C344F">
      <w:pPr>
        <w:pStyle w:val="AralkYok"/>
        <w:rPr>
          <w:sz w:val="24"/>
          <w:szCs w:val="24"/>
        </w:rPr>
      </w:pPr>
      <w:r w:rsidRPr="000C344F">
        <w:rPr>
          <w:sz w:val="24"/>
          <w:szCs w:val="24"/>
        </w:rPr>
        <w:t>Türk sineması üzerine yapılan çalışmalarda üzerinde yeterince durulmamış konulardan biri, hiç</w:t>
      </w:r>
      <w:r w:rsidR="00C64220">
        <w:rPr>
          <w:sz w:val="24"/>
          <w:szCs w:val="24"/>
        </w:rPr>
        <w:t xml:space="preserve"> </w:t>
      </w:r>
      <w:bookmarkStart w:id="0" w:name="_GoBack"/>
      <w:bookmarkEnd w:id="0"/>
      <w:r w:rsidRPr="000C344F">
        <w:rPr>
          <w:sz w:val="24"/>
          <w:szCs w:val="24"/>
        </w:rPr>
        <w:t>şüphesiz, filmlerde öne çıkan kahramanlar, karakterler ve tipler. Sinemamızın mevcut birikimi bu filmleri günümüzden yeniden okumaya dönük iştiyakı/ihtiyacı da beraberinde getiriyor.</w:t>
      </w:r>
    </w:p>
    <w:p w:rsidR="000C344F" w:rsidRPr="000C344F" w:rsidRDefault="000C344F" w:rsidP="000C344F">
      <w:pPr>
        <w:pStyle w:val="AralkYok"/>
        <w:rPr>
          <w:sz w:val="24"/>
          <w:szCs w:val="24"/>
        </w:rPr>
      </w:pPr>
    </w:p>
    <w:p w:rsidR="000C344F" w:rsidRPr="000C344F" w:rsidRDefault="000C344F" w:rsidP="000C344F">
      <w:pPr>
        <w:pStyle w:val="AralkYok"/>
        <w:rPr>
          <w:sz w:val="24"/>
          <w:szCs w:val="24"/>
        </w:rPr>
      </w:pPr>
      <w:r w:rsidRPr="000C344F">
        <w:rPr>
          <w:sz w:val="24"/>
          <w:szCs w:val="24"/>
        </w:rPr>
        <w:t>Bu minvalde kitaba konu ettiğimiz, sinemamızın ilk dönem örneklerinden günümüze uzanan filmler ve kahramanlar toplumun içinden geçtiği süreçlerle paralel ele alındı. Uzun yıllar yıldız sisteminin hakim olduğu sinemamızın öne çıkan simaları Hulusi Kentmen, Kadir İnanır, Müjde Ar, Hülya Koçyiğit, Kemal Sunal gibi isimlerin hangi açılardan halk tarafından teveccüh gördüğü ve zamanla onlara düşen rollerin nasıl bir dönüşüme uğradığı, içinde bulundukları politik, ekonomik, kültürel bağlam çerçevesinde değerlendirildi. Sinemamızdaki aydın karakteri, anne temsili, baba temsili, hasta erkek temsili, Kürt temsillerini analiz eden yazılara yer verildi. Türk melodramlarında güzelleşen çirkin kızlar ve sinemamızda öne çıkan bir kahraman olarak İstanbul’a ayrı başlıklar açıldı.</w:t>
      </w:r>
    </w:p>
    <w:p w:rsidR="000C344F" w:rsidRPr="000C344F" w:rsidRDefault="000C344F" w:rsidP="000C344F">
      <w:pPr>
        <w:pStyle w:val="AralkYok"/>
        <w:rPr>
          <w:sz w:val="24"/>
          <w:szCs w:val="24"/>
        </w:rPr>
      </w:pPr>
    </w:p>
    <w:p w:rsidR="000C344F" w:rsidRPr="000C344F" w:rsidRDefault="000C344F" w:rsidP="000C344F">
      <w:pPr>
        <w:pStyle w:val="AralkYok"/>
        <w:rPr>
          <w:sz w:val="24"/>
          <w:szCs w:val="24"/>
        </w:rPr>
      </w:pPr>
      <w:r w:rsidRPr="000C344F">
        <w:rPr>
          <w:sz w:val="24"/>
          <w:szCs w:val="24"/>
        </w:rPr>
        <w:t>Biraz Mağrur Biraz Mağdur, bu istikamette üretilen çalışmalara katkı sağlamayı ve yeni araştırmalara mütevazı bir kaynak teşkil etmeyi hedefliyor.</w:t>
      </w:r>
    </w:p>
    <w:p w:rsidR="000C344F" w:rsidRPr="000C344F" w:rsidRDefault="000C344F" w:rsidP="000C344F">
      <w:pPr>
        <w:pStyle w:val="AralkYok"/>
        <w:rPr>
          <w:sz w:val="24"/>
          <w:szCs w:val="24"/>
        </w:rPr>
      </w:pPr>
    </w:p>
    <w:p w:rsidR="000C344F" w:rsidRPr="000C344F" w:rsidRDefault="000C344F" w:rsidP="000C344F">
      <w:pPr>
        <w:pStyle w:val="AralkYok"/>
        <w:rPr>
          <w:sz w:val="24"/>
          <w:szCs w:val="24"/>
        </w:rPr>
      </w:pPr>
      <w:r w:rsidRPr="000C344F">
        <w:rPr>
          <w:sz w:val="24"/>
          <w:szCs w:val="24"/>
        </w:rPr>
        <w:t>YAZARLAR:</w:t>
      </w:r>
    </w:p>
    <w:p w:rsidR="000C344F" w:rsidRPr="000C344F" w:rsidRDefault="000C344F" w:rsidP="000C344F">
      <w:pPr>
        <w:pStyle w:val="AralkYok"/>
        <w:rPr>
          <w:sz w:val="24"/>
          <w:szCs w:val="24"/>
        </w:rPr>
      </w:pPr>
    </w:p>
    <w:p w:rsidR="000C344F" w:rsidRPr="000C344F" w:rsidRDefault="000C344F" w:rsidP="000C344F">
      <w:pPr>
        <w:pStyle w:val="AralkYok"/>
        <w:rPr>
          <w:sz w:val="24"/>
          <w:szCs w:val="24"/>
        </w:rPr>
      </w:pPr>
      <w:r w:rsidRPr="000C344F">
        <w:rPr>
          <w:sz w:val="24"/>
          <w:szCs w:val="24"/>
        </w:rPr>
        <w:t xml:space="preserve">Ayşe Adlı, Barış Saydam, Havva Yılmaz, Hilal Turan, Hüseyin Etil, Koray Sevindi, Mesut Bostan, Metin Demir, Nur Şeyda Koç, Nuray Hilal Tuğan, Tuba Deniz, Yasin Aydınlık, Yusuf Civelek </w:t>
      </w:r>
    </w:p>
    <w:p w:rsidR="000C344F" w:rsidRPr="000C344F" w:rsidRDefault="000C344F" w:rsidP="000C344F">
      <w:pPr>
        <w:pStyle w:val="AralkYok"/>
        <w:rPr>
          <w:sz w:val="24"/>
          <w:szCs w:val="24"/>
        </w:rPr>
      </w:pPr>
    </w:p>
    <w:p w:rsidR="000C344F" w:rsidRPr="000C344F" w:rsidRDefault="000C344F" w:rsidP="000C344F">
      <w:pPr>
        <w:pStyle w:val="AralkYok"/>
        <w:rPr>
          <w:sz w:val="24"/>
          <w:szCs w:val="24"/>
        </w:rPr>
      </w:pPr>
      <w:r w:rsidRPr="000C344F">
        <w:rPr>
          <w:sz w:val="24"/>
          <w:szCs w:val="24"/>
        </w:rPr>
        <w:t>Editor: Tuba Deniz</w:t>
      </w:r>
    </w:p>
    <w:p w:rsidR="000C344F" w:rsidRPr="000C344F" w:rsidRDefault="000C344F" w:rsidP="000C344F">
      <w:pPr>
        <w:pStyle w:val="AralkYok"/>
        <w:rPr>
          <w:sz w:val="24"/>
          <w:szCs w:val="24"/>
        </w:rPr>
      </w:pPr>
      <w:r w:rsidRPr="000C344F">
        <w:rPr>
          <w:sz w:val="24"/>
          <w:szCs w:val="24"/>
        </w:rPr>
        <w:t>Dizi: Hayal Perdesi Kitaplığı</w:t>
      </w:r>
    </w:p>
    <w:p w:rsidR="000C344F" w:rsidRPr="000C344F" w:rsidRDefault="000C344F" w:rsidP="000C344F">
      <w:pPr>
        <w:pStyle w:val="AralkYok"/>
        <w:rPr>
          <w:sz w:val="24"/>
          <w:szCs w:val="24"/>
        </w:rPr>
      </w:pPr>
      <w:r w:rsidRPr="000C344F">
        <w:rPr>
          <w:sz w:val="24"/>
          <w:szCs w:val="24"/>
        </w:rPr>
        <w:t>İlk Baskı Tarihi: 2017 Ekim</w:t>
      </w:r>
    </w:p>
    <w:p w:rsidR="000C344F" w:rsidRPr="000C344F" w:rsidRDefault="000C344F" w:rsidP="000C344F">
      <w:pPr>
        <w:pStyle w:val="AralkYok"/>
        <w:rPr>
          <w:sz w:val="24"/>
          <w:szCs w:val="24"/>
        </w:rPr>
      </w:pPr>
      <w:r w:rsidRPr="000C344F">
        <w:rPr>
          <w:sz w:val="24"/>
          <w:szCs w:val="24"/>
        </w:rPr>
        <w:t>Baskı: 1</w:t>
      </w:r>
    </w:p>
    <w:p w:rsidR="000C344F" w:rsidRPr="000C344F" w:rsidRDefault="000C344F" w:rsidP="000C344F">
      <w:pPr>
        <w:pStyle w:val="AralkYok"/>
        <w:rPr>
          <w:sz w:val="24"/>
          <w:szCs w:val="24"/>
        </w:rPr>
      </w:pPr>
      <w:r w:rsidRPr="000C344F">
        <w:rPr>
          <w:sz w:val="24"/>
          <w:szCs w:val="24"/>
        </w:rPr>
        <w:t>ISBN: 9786059125659</w:t>
      </w:r>
    </w:p>
    <w:p w:rsidR="000C344F" w:rsidRPr="000C344F" w:rsidRDefault="000C344F" w:rsidP="000C344F">
      <w:pPr>
        <w:pStyle w:val="AralkYok"/>
        <w:rPr>
          <w:sz w:val="24"/>
          <w:szCs w:val="24"/>
        </w:rPr>
      </w:pPr>
      <w:r w:rsidRPr="000C344F">
        <w:rPr>
          <w:sz w:val="24"/>
          <w:szCs w:val="24"/>
        </w:rPr>
        <w:t>Sayfa: 272</w:t>
      </w:r>
    </w:p>
    <w:p w:rsidR="000C344F" w:rsidRPr="000C344F" w:rsidRDefault="000C344F" w:rsidP="000C344F">
      <w:pPr>
        <w:pStyle w:val="AralkYok"/>
        <w:rPr>
          <w:sz w:val="24"/>
          <w:szCs w:val="24"/>
        </w:rPr>
      </w:pPr>
      <w:r w:rsidRPr="000C344F">
        <w:rPr>
          <w:sz w:val="24"/>
          <w:szCs w:val="24"/>
        </w:rPr>
        <w:t>Ölçü: 14 X 23</w:t>
      </w:r>
    </w:p>
    <w:p w:rsidR="000C344F" w:rsidRPr="000C344F" w:rsidRDefault="000C344F" w:rsidP="000C344F">
      <w:pPr>
        <w:pStyle w:val="AralkYok"/>
        <w:rPr>
          <w:sz w:val="24"/>
          <w:szCs w:val="24"/>
        </w:rPr>
      </w:pPr>
      <w:r w:rsidRPr="000C344F">
        <w:rPr>
          <w:sz w:val="24"/>
          <w:szCs w:val="24"/>
        </w:rPr>
        <w:t>Fiyatı: 24,00 ₺</w:t>
      </w:r>
    </w:p>
    <w:sectPr w:rsidR="000C344F" w:rsidRPr="000C344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D00" w:rsidRDefault="00211D00" w:rsidP="000C344F">
      <w:pPr>
        <w:spacing w:after="0" w:line="240" w:lineRule="auto"/>
      </w:pPr>
      <w:r>
        <w:separator/>
      </w:r>
    </w:p>
  </w:endnote>
  <w:endnote w:type="continuationSeparator" w:id="0">
    <w:p w:rsidR="00211D00" w:rsidRDefault="00211D00" w:rsidP="000C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D00" w:rsidRDefault="00211D00" w:rsidP="000C344F">
      <w:pPr>
        <w:spacing w:after="0" w:line="240" w:lineRule="auto"/>
      </w:pPr>
      <w:r>
        <w:separator/>
      </w:r>
    </w:p>
  </w:footnote>
  <w:footnote w:type="continuationSeparator" w:id="0">
    <w:p w:rsidR="00211D00" w:rsidRDefault="00211D00" w:rsidP="000C3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4F"/>
    <w:rsid w:val="000C344F"/>
    <w:rsid w:val="00211D00"/>
    <w:rsid w:val="00C64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3CA"/>
  <w15:chartTrackingRefBased/>
  <w15:docId w15:val="{3E92C9A4-D241-45DD-912C-88698C5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344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0C344F"/>
  </w:style>
  <w:style w:type="paragraph" w:styleId="AltBilgi">
    <w:name w:val="footer"/>
    <w:basedOn w:val="Normal"/>
    <w:link w:val="AltBilgiChar"/>
    <w:uiPriority w:val="99"/>
    <w:unhideWhenUsed/>
    <w:rsid w:val="000C344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0C344F"/>
  </w:style>
  <w:style w:type="paragraph" w:styleId="AralkYok">
    <w:name w:val="No Spacing"/>
    <w:uiPriority w:val="1"/>
    <w:qFormat/>
    <w:rsid w:val="000C3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2017-11-23T20:26:00Z</dcterms:created>
  <dcterms:modified xsi:type="dcterms:W3CDTF">2017-11-23T20:29:00Z</dcterms:modified>
</cp:coreProperties>
</file>