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C3A87" w14:textId="77777777" w:rsidR="00DD1264" w:rsidRPr="00881143" w:rsidRDefault="00DD1264" w:rsidP="00DD1264">
      <w:pPr>
        <w:shd w:val="clear" w:color="auto" w:fill="FFFFFF"/>
        <w:spacing w:before="100" w:beforeAutospacing="1" w:after="100" w:afterAutospacing="1"/>
        <w:jc w:val="center"/>
        <w:rPr>
          <w:rFonts w:asciiTheme="minorHAnsi" w:hAnsiTheme="minorHAnsi" w:cs="Times New Roman"/>
          <w:b/>
          <w:bCs/>
          <w:sz w:val="24"/>
          <w:szCs w:val="24"/>
        </w:rPr>
      </w:pPr>
      <w:r w:rsidRPr="00881143">
        <w:rPr>
          <w:rFonts w:asciiTheme="minorHAnsi" w:hAnsiTheme="minorHAnsi" w:cs="Times New Roman"/>
          <w:b/>
          <w:noProof/>
          <w:sz w:val="24"/>
          <w:szCs w:val="24"/>
          <w:lang w:eastAsia="tr-TR"/>
        </w:rPr>
        <w:drawing>
          <wp:inline distT="0" distB="0" distL="0" distR="0" wp14:anchorId="4FCD8C03" wp14:editId="1B812051">
            <wp:extent cx="2241004" cy="431165"/>
            <wp:effectExtent l="0" t="0" r="6985" b="6985"/>
            <wp:docPr id="1" name="Resim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50124" cy="432920"/>
                    </a:xfrm>
                    <a:prstGeom prst="rect">
                      <a:avLst/>
                    </a:prstGeom>
                    <a:noFill/>
                    <a:ln>
                      <a:noFill/>
                    </a:ln>
                  </pic:spPr>
                </pic:pic>
              </a:graphicData>
            </a:graphic>
          </wp:inline>
        </w:drawing>
      </w:r>
    </w:p>
    <w:p w14:paraId="345E1D4B" w14:textId="77777777" w:rsidR="00DD1264" w:rsidRPr="006D12E3" w:rsidRDefault="00DD1264" w:rsidP="006D12E3">
      <w:pPr>
        <w:jc w:val="center"/>
        <w:rPr>
          <w:rFonts w:ascii="Nunito" w:hAnsi="Nunito" w:cs="Times New Roman"/>
          <w:sz w:val="28"/>
          <w:szCs w:val="28"/>
        </w:rPr>
      </w:pPr>
    </w:p>
    <w:p w14:paraId="1B847905" w14:textId="2FB78802" w:rsidR="006D12E3" w:rsidRDefault="006D12E3" w:rsidP="006D12E3">
      <w:pPr>
        <w:jc w:val="center"/>
        <w:rPr>
          <w:b/>
        </w:rPr>
      </w:pPr>
      <w:r w:rsidRPr="006D12E3">
        <w:rPr>
          <w:rFonts w:ascii="Nunito" w:hAnsi="Nunito"/>
          <w:b/>
          <w:sz w:val="28"/>
          <w:szCs w:val="28"/>
        </w:rPr>
        <w:t>CENGİZ BO</w:t>
      </w:r>
      <w:r>
        <w:rPr>
          <w:rFonts w:ascii="Nunito" w:hAnsi="Nunito"/>
          <w:b/>
          <w:sz w:val="28"/>
          <w:szCs w:val="28"/>
        </w:rPr>
        <w:t>Z</w:t>
      </w:r>
      <w:r w:rsidRPr="006D12E3">
        <w:rPr>
          <w:rFonts w:ascii="Nunito" w:hAnsi="Nunito"/>
          <w:b/>
          <w:sz w:val="28"/>
          <w:szCs w:val="28"/>
        </w:rPr>
        <w:t>KURT’UN İLK KİTABI “BEN GÜLÜYOR MUYUM” İNKILÂP KİTABEVİ İMZASIYLA RAFLARDA</w:t>
      </w:r>
    </w:p>
    <w:p w14:paraId="2027F71B" w14:textId="77777777" w:rsidR="006D12E3" w:rsidRDefault="006D12E3" w:rsidP="00DD1264">
      <w:pPr>
        <w:rPr>
          <w:b/>
        </w:rPr>
      </w:pPr>
    </w:p>
    <w:p w14:paraId="4DEA468F" w14:textId="11E97972" w:rsidR="006D12E3" w:rsidRPr="006D12E3" w:rsidRDefault="00DD1264" w:rsidP="006D12E3">
      <w:pPr>
        <w:jc w:val="both"/>
        <w:rPr>
          <w:rFonts w:ascii="Nunito" w:hAnsi="Nunito"/>
          <w:b/>
          <w:sz w:val="24"/>
          <w:szCs w:val="24"/>
        </w:rPr>
      </w:pPr>
      <w:r w:rsidRPr="006D12E3">
        <w:rPr>
          <w:rFonts w:ascii="Nunito" w:hAnsi="Nunito"/>
          <w:b/>
          <w:sz w:val="24"/>
          <w:szCs w:val="24"/>
        </w:rPr>
        <w:t>Sevilen oyuncu Cengiz Bozkurt ilk kitabı</w:t>
      </w:r>
      <w:r w:rsidR="006D12E3" w:rsidRPr="006D12E3">
        <w:rPr>
          <w:rFonts w:ascii="Nunito" w:hAnsi="Nunito"/>
          <w:b/>
          <w:sz w:val="24"/>
          <w:szCs w:val="24"/>
        </w:rPr>
        <w:t xml:space="preserve"> “</w:t>
      </w:r>
      <w:r w:rsidR="006D12E3" w:rsidRPr="006D12E3">
        <w:rPr>
          <w:rFonts w:ascii="Nunito" w:hAnsi="Nunito"/>
          <w:b/>
          <w:bCs/>
          <w:sz w:val="24"/>
          <w:szCs w:val="24"/>
        </w:rPr>
        <w:t>Ben Gülüyor muyum</w:t>
      </w:r>
      <w:r w:rsidR="007C3430">
        <w:rPr>
          <w:rFonts w:ascii="Nunito" w:hAnsi="Nunito"/>
          <w:b/>
          <w:bCs/>
          <w:sz w:val="24"/>
          <w:szCs w:val="24"/>
        </w:rPr>
        <w:t>?</w:t>
      </w:r>
      <w:r w:rsidR="006D12E3" w:rsidRPr="006D12E3">
        <w:rPr>
          <w:rFonts w:ascii="Nunito" w:hAnsi="Nunito"/>
          <w:b/>
          <w:bCs/>
          <w:sz w:val="24"/>
          <w:szCs w:val="24"/>
        </w:rPr>
        <w:t xml:space="preserve">” </w:t>
      </w:r>
      <w:r w:rsidR="006D12E3" w:rsidRPr="006D12E3">
        <w:rPr>
          <w:rFonts w:ascii="Nunito" w:hAnsi="Nunito"/>
          <w:b/>
          <w:sz w:val="24"/>
          <w:szCs w:val="24"/>
        </w:rPr>
        <w:t>İnkılâp Kitabevi imzasıyla raflardaki yerini aldı. Hayata dair yazılarını bir araya getiren Bozkurt, kitapta kendi yaşamından kesitlere, güncel olaylara ve tarihi figürlere yer veriyor.</w:t>
      </w:r>
    </w:p>
    <w:p w14:paraId="6A2993A8" w14:textId="77777777" w:rsidR="006D12E3" w:rsidRDefault="006D12E3" w:rsidP="00DD1264">
      <w:pPr>
        <w:rPr>
          <w:b/>
        </w:rPr>
      </w:pPr>
    </w:p>
    <w:p w14:paraId="5671EEB9" w14:textId="797CAF0A" w:rsidR="00DD1264" w:rsidRPr="006D12E3" w:rsidRDefault="00DD1264" w:rsidP="006D12E3">
      <w:pPr>
        <w:jc w:val="both"/>
        <w:rPr>
          <w:rFonts w:ascii="Nunito" w:hAnsi="Nunito"/>
          <w:sz w:val="24"/>
          <w:szCs w:val="24"/>
        </w:rPr>
      </w:pPr>
      <w:r w:rsidRPr="006D12E3">
        <w:rPr>
          <w:rFonts w:ascii="Nunito" w:hAnsi="Nunito"/>
          <w:sz w:val="24"/>
          <w:szCs w:val="24"/>
        </w:rPr>
        <w:t>Cengiz Bozkurt</w:t>
      </w:r>
      <w:r w:rsidR="007C3430">
        <w:rPr>
          <w:rFonts w:ascii="Nunito" w:hAnsi="Nunito"/>
          <w:sz w:val="24"/>
          <w:szCs w:val="24"/>
        </w:rPr>
        <w:t>’un</w:t>
      </w:r>
      <w:r w:rsidRPr="006D12E3">
        <w:rPr>
          <w:rFonts w:ascii="Nunito" w:hAnsi="Nunito"/>
          <w:sz w:val="24"/>
          <w:szCs w:val="24"/>
        </w:rPr>
        <w:t xml:space="preserve"> hayatın her köşesinden bir noktaya değindiğ</w:t>
      </w:r>
      <w:r w:rsidR="006D12E3" w:rsidRPr="006D12E3">
        <w:rPr>
          <w:rFonts w:ascii="Nunito" w:hAnsi="Nunito"/>
          <w:sz w:val="24"/>
          <w:szCs w:val="24"/>
        </w:rPr>
        <w:t xml:space="preserve">i </w:t>
      </w:r>
      <w:r w:rsidR="006D12E3" w:rsidRPr="007C3430">
        <w:rPr>
          <w:rFonts w:ascii="Nunito" w:hAnsi="Nunito"/>
          <w:i/>
          <w:iCs/>
          <w:sz w:val="24"/>
          <w:szCs w:val="24"/>
        </w:rPr>
        <w:t>Ben Gülüyor muyum</w:t>
      </w:r>
      <w:r w:rsidR="007C3430">
        <w:rPr>
          <w:rFonts w:ascii="Nunito" w:hAnsi="Nunito"/>
          <w:i/>
          <w:iCs/>
          <w:sz w:val="24"/>
          <w:szCs w:val="24"/>
        </w:rPr>
        <w:t>?</w:t>
      </w:r>
      <w:r w:rsidR="006D12E3" w:rsidRPr="006D12E3">
        <w:rPr>
          <w:rFonts w:ascii="Nunito" w:hAnsi="Nunito"/>
          <w:sz w:val="24"/>
          <w:szCs w:val="24"/>
        </w:rPr>
        <w:t xml:space="preserve"> </w:t>
      </w:r>
      <w:r w:rsidR="007C3430">
        <w:rPr>
          <w:rFonts w:ascii="Nunito" w:hAnsi="Nunito"/>
          <w:sz w:val="24"/>
          <w:szCs w:val="24"/>
        </w:rPr>
        <w:t xml:space="preserve">adlı </w:t>
      </w:r>
      <w:r w:rsidR="006D12E3" w:rsidRPr="006D12E3">
        <w:rPr>
          <w:rFonts w:ascii="Nunito" w:hAnsi="Nunito"/>
          <w:sz w:val="24"/>
          <w:szCs w:val="24"/>
        </w:rPr>
        <w:t xml:space="preserve">kitabı </w:t>
      </w:r>
      <w:r w:rsidR="006D12E3" w:rsidRPr="007C3430">
        <w:rPr>
          <w:rFonts w:ascii="Nunito" w:hAnsi="Nunito"/>
          <w:i/>
          <w:iCs/>
          <w:sz w:val="24"/>
          <w:szCs w:val="24"/>
        </w:rPr>
        <w:t>İnkılâp Kitabevi</w:t>
      </w:r>
      <w:r w:rsidR="006D12E3" w:rsidRPr="006D12E3">
        <w:rPr>
          <w:rFonts w:ascii="Nunito" w:hAnsi="Nunito"/>
          <w:sz w:val="24"/>
          <w:szCs w:val="24"/>
        </w:rPr>
        <w:t xml:space="preserve"> imzasıyla okurlarla buluşuyor. Bozkurt, </w:t>
      </w:r>
      <w:r w:rsidRPr="006D12E3">
        <w:rPr>
          <w:rFonts w:ascii="Nunito" w:hAnsi="Nunito"/>
          <w:sz w:val="24"/>
          <w:szCs w:val="24"/>
        </w:rPr>
        <w:t xml:space="preserve">çok yönlü yazılarını ilk kitabında okurun beğenisine sunuyor. Akıcı bir dil ve keyifli bir üslupla kaleme alınan kitap ayrıksı yönüyle de dikkat çekiyor. </w:t>
      </w:r>
    </w:p>
    <w:p w14:paraId="4C094EEC" w14:textId="77777777" w:rsidR="006D12E3" w:rsidRDefault="006D12E3" w:rsidP="00DD1264"/>
    <w:p w14:paraId="6BE0091E" w14:textId="77777777" w:rsidR="00DD1264" w:rsidRDefault="00DD1264" w:rsidP="006D12E3">
      <w:pPr>
        <w:jc w:val="both"/>
        <w:rPr>
          <w:rFonts w:ascii="Nunito" w:hAnsi="Nunito"/>
          <w:sz w:val="24"/>
          <w:szCs w:val="24"/>
        </w:rPr>
      </w:pPr>
      <w:r w:rsidRPr="006D12E3">
        <w:rPr>
          <w:rFonts w:ascii="Nunito" w:hAnsi="Nunito"/>
          <w:sz w:val="24"/>
          <w:szCs w:val="24"/>
        </w:rPr>
        <w:t xml:space="preserve">Bozkurt kitapta, kâh yıllar öncesine gidip geçmişi yad ediyor kâh geleceğe gidip vasiyetini bırakıyor. Çocukluk anılarını da anlatıyor, Londra macerasına da değiniyor. Uzun soluklu oyunculuk kariyeriyse hayatının 40 yılını alıyor. Medya, siyaset, tarih gibi konularda da kendi perspektifini sunan Bozkurt, okura başka bir pencereden bakma fırsatı sunuyor. </w:t>
      </w:r>
    </w:p>
    <w:p w14:paraId="765E210D" w14:textId="77777777" w:rsidR="006D12E3" w:rsidRDefault="006D12E3" w:rsidP="006D12E3">
      <w:pPr>
        <w:jc w:val="both"/>
        <w:rPr>
          <w:rFonts w:ascii="Nunito" w:hAnsi="Nunito"/>
          <w:sz w:val="24"/>
          <w:szCs w:val="24"/>
        </w:rPr>
      </w:pPr>
    </w:p>
    <w:p w14:paraId="0CCAC2E8" w14:textId="341CF755" w:rsidR="00DD1264" w:rsidRPr="006D12E3" w:rsidRDefault="00DD1264" w:rsidP="006D12E3">
      <w:pPr>
        <w:jc w:val="both"/>
        <w:rPr>
          <w:rFonts w:ascii="Nunito" w:hAnsi="Nunito"/>
          <w:sz w:val="24"/>
          <w:szCs w:val="24"/>
        </w:rPr>
      </w:pPr>
      <w:r w:rsidRPr="007C3430">
        <w:rPr>
          <w:rFonts w:ascii="Nunito" w:hAnsi="Nunito"/>
          <w:i/>
          <w:iCs/>
          <w:sz w:val="24"/>
          <w:szCs w:val="24"/>
        </w:rPr>
        <w:t xml:space="preserve">Ben Gülüyor </w:t>
      </w:r>
      <w:r w:rsidR="007C3430">
        <w:rPr>
          <w:rFonts w:ascii="Nunito" w:hAnsi="Nunito"/>
          <w:i/>
          <w:iCs/>
          <w:sz w:val="24"/>
          <w:szCs w:val="24"/>
        </w:rPr>
        <w:t>m</w:t>
      </w:r>
      <w:r w:rsidRPr="007C3430">
        <w:rPr>
          <w:rFonts w:ascii="Nunito" w:hAnsi="Nunito"/>
          <w:i/>
          <w:iCs/>
          <w:sz w:val="24"/>
          <w:szCs w:val="24"/>
        </w:rPr>
        <w:t>uyum</w:t>
      </w:r>
      <w:r w:rsidRPr="006D12E3">
        <w:rPr>
          <w:rFonts w:ascii="Nunito" w:hAnsi="Nunito"/>
          <w:sz w:val="24"/>
          <w:szCs w:val="24"/>
        </w:rPr>
        <w:t xml:space="preserve"> ciddi konuları kıvrak bir mizahi zekâ ile harmanlayan yazıları ile okurlarını bekliyor.   </w:t>
      </w:r>
    </w:p>
    <w:p w14:paraId="09A660B3" w14:textId="77777777" w:rsidR="00DD1264" w:rsidRPr="0045475B" w:rsidRDefault="00DD1264" w:rsidP="00DD1264"/>
    <w:p w14:paraId="4ED86587" w14:textId="77777777" w:rsidR="00DD1264" w:rsidRPr="006D12E3" w:rsidRDefault="00DD1264" w:rsidP="006D12E3">
      <w:pPr>
        <w:jc w:val="both"/>
        <w:rPr>
          <w:rFonts w:ascii="Nunito" w:hAnsi="Nunito"/>
          <w:b/>
          <w:bCs/>
          <w:sz w:val="24"/>
          <w:szCs w:val="24"/>
        </w:rPr>
      </w:pPr>
      <w:r w:rsidRPr="006D12E3">
        <w:rPr>
          <w:rFonts w:ascii="Nunito" w:hAnsi="Nunito"/>
          <w:b/>
          <w:bCs/>
          <w:sz w:val="24"/>
          <w:szCs w:val="24"/>
        </w:rPr>
        <w:t>Arka kapak</w:t>
      </w:r>
    </w:p>
    <w:p w14:paraId="5EBBD637" w14:textId="77777777" w:rsidR="00DD1264" w:rsidRPr="006D12E3" w:rsidRDefault="00DD1264" w:rsidP="006D12E3">
      <w:pPr>
        <w:jc w:val="both"/>
        <w:rPr>
          <w:rFonts w:ascii="Nunito" w:hAnsi="Nunito"/>
          <w:i/>
          <w:iCs/>
          <w:sz w:val="24"/>
          <w:szCs w:val="24"/>
        </w:rPr>
      </w:pPr>
    </w:p>
    <w:p w14:paraId="60661C4A" w14:textId="30C734D9" w:rsidR="00DD1264" w:rsidRDefault="00DD1264" w:rsidP="006D12E3">
      <w:pPr>
        <w:jc w:val="both"/>
        <w:rPr>
          <w:rFonts w:ascii="Nunito" w:hAnsi="Nunito"/>
          <w:sz w:val="24"/>
          <w:szCs w:val="24"/>
          <w:lang w:eastAsia="tr-TR"/>
        </w:rPr>
      </w:pPr>
      <w:r w:rsidRPr="006D12E3">
        <w:rPr>
          <w:rFonts w:ascii="Nunito" w:hAnsi="Nunito"/>
          <w:sz w:val="24"/>
          <w:szCs w:val="24"/>
          <w:lang w:eastAsia="tr-TR"/>
        </w:rPr>
        <w:t>Dünya dönüyor, yıllar geçiyor, hayat bildiği gibi geliyor. Cengiz Bozkurt hayatı kendi üslubuyla karşılıyor. Biraz ciddi, biraz mizahi ama hep sevdiğiniz gibi.</w:t>
      </w:r>
    </w:p>
    <w:p w14:paraId="55CDF1A5" w14:textId="77777777" w:rsidR="007C3430" w:rsidRPr="006D12E3" w:rsidRDefault="007C3430" w:rsidP="006D12E3">
      <w:pPr>
        <w:jc w:val="both"/>
        <w:rPr>
          <w:rFonts w:ascii="Nunito" w:hAnsi="Nunito"/>
          <w:sz w:val="24"/>
          <w:szCs w:val="24"/>
          <w:lang w:eastAsia="tr-TR"/>
        </w:rPr>
      </w:pPr>
    </w:p>
    <w:p w14:paraId="5B077212" w14:textId="53DCDBF6" w:rsidR="00DD1264" w:rsidRDefault="00DD1264" w:rsidP="006D12E3">
      <w:pPr>
        <w:jc w:val="both"/>
        <w:rPr>
          <w:rFonts w:ascii="Nunito" w:hAnsi="Nunito"/>
          <w:sz w:val="24"/>
          <w:szCs w:val="24"/>
          <w:lang w:eastAsia="tr-TR"/>
        </w:rPr>
      </w:pPr>
      <w:r w:rsidRPr="006D12E3">
        <w:rPr>
          <w:rFonts w:ascii="Nunito" w:hAnsi="Nunito"/>
          <w:sz w:val="24"/>
          <w:szCs w:val="24"/>
          <w:lang w:eastAsia="tr-TR"/>
        </w:rPr>
        <w:t>Bu dünyanın yükü hepimize ağır fakat onunki iki kat fazla sanki. Gün oluyor başkası yerine dertleniyor, gün oluyor başkası yerine utanıyor. Haklı eleştirilerini yaparken özeleştirisini vermeyi de ihmal etmiyor.</w:t>
      </w:r>
    </w:p>
    <w:p w14:paraId="44CF43FE" w14:textId="77777777" w:rsidR="007C3430" w:rsidRPr="006D12E3" w:rsidRDefault="007C3430" w:rsidP="006D12E3">
      <w:pPr>
        <w:jc w:val="both"/>
        <w:rPr>
          <w:rFonts w:ascii="Nunito" w:hAnsi="Nunito"/>
          <w:sz w:val="24"/>
          <w:szCs w:val="24"/>
          <w:lang w:eastAsia="tr-TR"/>
        </w:rPr>
      </w:pPr>
    </w:p>
    <w:p w14:paraId="742B0BD8" w14:textId="171BFC94" w:rsidR="00DD1264" w:rsidRPr="006D12E3" w:rsidRDefault="00DD1264" w:rsidP="006D12E3">
      <w:pPr>
        <w:jc w:val="both"/>
        <w:rPr>
          <w:rFonts w:ascii="Nunito" w:hAnsi="Nunito"/>
          <w:sz w:val="24"/>
          <w:szCs w:val="24"/>
          <w:lang w:eastAsia="tr-TR"/>
        </w:rPr>
      </w:pPr>
      <w:r w:rsidRPr="006D12E3">
        <w:rPr>
          <w:rFonts w:ascii="Nunito" w:hAnsi="Nunito"/>
          <w:sz w:val="24"/>
          <w:szCs w:val="24"/>
          <w:lang w:eastAsia="tr-TR"/>
        </w:rPr>
        <w:t xml:space="preserve">Hayatın bin penceresi varsa binini de açıp bir de oradan bakıyor Cengiz Bozkurt. Hepsinden şöyle bir hava almasını sağlıyor okurun. </w:t>
      </w:r>
      <w:r w:rsidRPr="007C3430">
        <w:rPr>
          <w:rFonts w:ascii="Nunito" w:hAnsi="Nunito"/>
          <w:i/>
          <w:iCs/>
          <w:sz w:val="24"/>
          <w:szCs w:val="24"/>
          <w:lang w:eastAsia="tr-TR"/>
        </w:rPr>
        <w:t>Ben Gülüyor muyum</w:t>
      </w:r>
      <w:r w:rsidR="007C3430">
        <w:rPr>
          <w:rFonts w:ascii="Nunito" w:hAnsi="Nunito"/>
          <w:i/>
          <w:iCs/>
          <w:sz w:val="24"/>
          <w:szCs w:val="24"/>
          <w:lang w:eastAsia="tr-TR"/>
        </w:rPr>
        <w:t>?</w:t>
      </w:r>
      <w:r w:rsidRPr="006D12E3">
        <w:rPr>
          <w:rFonts w:ascii="Nunito" w:hAnsi="Nunito"/>
          <w:sz w:val="24"/>
          <w:szCs w:val="24"/>
          <w:lang w:eastAsia="tr-TR"/>
        </w:rPr>
        <w:t xml:space="preserve"> dediğine bakmayın, satır aralarında attığı kahkahalara eşlik etmeyi unutmayın.</w:t>
      </w:r>
    </w:p>
    <w:p w14:paraId="2D174330" w14:textId="77777777" w:rsidR="00DD1264" w:rsidRPr="0045475B" w:rsidRDefault="00DD1264" w:rsidP="00DD1264">
      <w:pPr>
        <w:rPr>
          <w:i/>
          <w:iCs/>
        </w:rPr>
      </w:pPr>
    </w:p>
    <w:p w14:paraId="32724865" w14:textId="5E70368C" w:rsidR="00DD1264" w:rsidRPr="006D12E3" w:rsidRDefault="00DD1264" w:rsidP="006D12E3">
      <w:pPr>
        <w:jc w:val="both"/>
        <w:rPr>
          <w:rFonts w:ascii="Nunito" w:hAnsi="Nunito"/>
          <w:sz w:val="24"/>
          <w:szCs w:val="24"/>
        </w:rPr>
      </w:pPr>
      <w:r w:rsidRPr="006D12E3">
        <w:rPr>
          <w:rFonts w:ascii="Nunito" w:hAnsi="Nunito"/>
          <w:b/>
          <w:bCs/>
          <w:sz w:val="24"/>
          <w:szCs w:val="24"/>
        </w:rPr>
        <w:t xml:space="preserve">İnkılâp Kitabevi, Cengiz Bozkurt, </w:t>
      </w:r>
      <w:r w:rsidRPr="006D12E3">
        <w:rPr>
          <w:rFonts w:ascii="Nunito" w:hAnsi="Nunito"/>
          <w:b/>
          <w:bCs/>
          <w:i/>
          <w:sz w:val="24"/>
          <w:szCs w:val="24"/>
        </w:rPr>
        <w:t xml:space="preserve">Ben Gülüyor </w:t>
      </w:r>
      <w:proofErr w:type="gramStart"/>
      <w:r w:rsidRPr="006D12E3">
        <w:rPr>
          <w:rFonts w:ascii="Nunito" w:hAnsi="Nunito"/>
          <w:b/>
          <w:bCs/>
          <w:i/>
          <w:sz w:val="24"/>
          <w:szCs w:val="24"/>
        </w:rPr>
        <w:t>muyum</w:t>
      </w:r>
      <w:r w:rsidR="007C3430">
        <w:rPr>
          <w:rFonts w:ascii="Nunito" w:hAnsi="Nunito"/>
          <w:b/>
          <w:bCs/>
          <w:i/>
          <w:sz w:val="24"/>
          <w:szCs w:val="24"/>
        </w:rPr>
        <w:t>?</w:t>
      </w:r>
      <w:r w:rsidRPr="006D12E3">
        <w:rPr>
          <w:rFonts w:ascii="Nunito" w:hAnsi="Nunito"/>
          <w:b/>
          <w:bCs/>
          <w:i/>
          <w:sz w:val="24"/>
          <w:szCs w:val="24"/>
        </w:rPr>
        <w:t>,</w:t>
      </w:r>
      <w:proofErr w:type="gramEnd"/>
      <w:r w:rsidRPr="006D12E3">
        <w:rPr>
          <w:rFonts w:ascii="Nunito" w:hAnsi="Nunito"/>
          <w:b/>
          <w:bCs/>
          <w:sz w:val="24"/>
          <w:szCs w:val="24"/>
        </w:rPr>
        <w:t xml:space="preserve"> 168 sayfa, İstanbul, 2025.</w:t>
      </w:r>
    </w:p>
    <w:p w14:paraId="655005F5" w14:textId="77777777" w:rsidR="00DD1264" w:rsidRPr="006D12E3" w:rsidRDefault="00DD1264" w:rsidP="006D12E3">
      <w:pPr>
        <w:jc w:val="both"/>
        <w:rPr>
          <w:rFonts w:ascii="Nunito" w:hAnsi="Nunito"/>
          <w:b/>
          <w:bCs/>
          <w:sz w:val="24"/>
          <w:szCs w:val="24"/>
        </w:rPr>
      </w:pPr>
    </w:p>
    <w:p w14:paraId="4A017BD8" w14:textId="428D3256" w:rsidR="00DD1264" w:rsidRPr="006D12E3" w:rsidRDefault="00DD1264" w:rsidP="006D12E3">
      <w:pPr>
        <w:jc w:val="both"/>
        <w:rPr>
          <w:rFonts w:ascii="Nunito" w:hAnsi="Nunito"/>
          <w:sz w:val="24"/>
          <w:szCs w:val="24"/>
        </w:rPr>
      </w:pPr>
      <w:r w:rsidRPr="006D12E3">
        <w:rPr>
          <w:rFonts w:ascii="Nunito" w:hAnsi="Nunito"/>
          <w:b/>
          <w:i/>
          <w:sz w:val="24"/>
          <w:szCs w:val="24"/>
        </w:rPr>
        <w:t xml:space="preserve">Genel Yayın Yönetmeni </w:t>
      </w:r>
      <w:r w:rsidRPr="006D12E3">
        <w:rPr>
          <w:rFonts w:ascii="Nunito" w:hAnsi="Nunito"/>
          <w:sz w:val="24"/>
          <w:szCs w:val="24"/>
        </w:rPr>
        <w:t>Gülşen İşeri</w:t>
      </w:r>
    </w:p>
    <w:p w14:paraId="35F8E044" w14:textId="2113F365" w:rsidR="00DD1264" w:rsidRPr="006D12E3" w:rsidRDefault="00DD1264" w:rsidP="006D12E3">
      <w:pPr>
        <w:jc w:val="both"/>
        <w:rPr>
          <w:rFonts w:ascii="Nunito" w:hAnsi="Nunito"/>
          <w:sz w:val="24"/>
          <w:szCs w:val="24"/>
        </w:rPr>
      </w:pPr>
      <w:r w:rsidRPr="006D12E3">
        <w:rPr>
          <w:rFonts w:ascii="Nunito" w:hAnsi="Nunito"/>
          <w:b/>
          <w:i/>
          <w:sz w:val="24"/>
          <w:szCs w:val="24"/>
        </w:rPr>
        <w:t xml:space="preserve">Editör </w:t>
      </w:r>
      <w:r w:rsidRPr="006D12E3">
        <w:rPr>
          <w:rFonts w:ascii="Nunito" w:hAnsi="Nunito"/>
          <w:sz w:val="24"/>
          <w:szCs w:val="24"/>
        </w:rPr>
        <w:t xml:space="preserve">Ezgi </w:t>
      </w:r>
      <w:proofErr w:type="spellStart"/>
      <w:r w:rsidRPr="006D12E3">
        <w:rPr>
          <w:rFonts w:ascii="Nunito" w:hAnsi="Nunito"/>
          <w:sz w:val="24"/>
          <w:szCs w:val="24"/>
        </w:rPr>
        <w:t>Hotalak</w:t>
      </w:r>
      <w:proofErr w:type="spellEnd"/>
      <w:r w:rsidRPr="006D12E3">
        <w:rPr>
          <w:rFonts w:ascii="Nunito" w:hAnsi="Nunito"/>
          <w:sz w:val="24"/>
          <w:szCs w:val="24"/>
        </w:rPr>
        <w:t xml:space="preserve"> </w:t>
      </w:r>
    </w:p>
    <w:p w14:paraId="3FFF8A4D" w14:textId="77777777" w:rsidR="00DD1264" w:rsidRPr="006D12E3" w:rsidRDefault="00DD1264" w:rsidP="006D12E3">
      <w:pPr>
        <w:jc w:val="both"/>
        <w:rPr>
          <w:rFonts w:ascii="Nunito" w:hAnsi="Nunito"/>
          <w:bCs/>
          <w:i/>
          <w:sz w:val="24"/>
          <w:szCs w:val="24"/>
        </w:rPr>
      </w:pPr>
      <w:r w:rsidRPr="006D12E3">
        <w:rPr>
          <w:rFonts w:ascii="Nunito" w:hAnsi="Nunito"/>
          <w:b/>
          <w:i/>
          <w:iCs/>
          <w:sz w:val="24"/>
          <w:szCs w:val="24"/>
        </w:rPr>
        <w:t xml:space="preserve">Kapak tasarım </w:t>
      </w:r>
      <w:r w:rsidRPr="006D12E3">
        <w:rPr>
          <w:rFonts w:ascii="Nunito" w:hAnsi="Nunito"/>
          <w:bCs/>
          <w:i/>
          <w:sz w:val="24"/>
          <w:szCs w:val="24"/>
        </w:rPr>
        <w:t>Ekin Başak Akgül</w:t>
      </w:r>
    </w:p>
    <w:p w14:paraId="49698117" w14:textId="77777777" w:rsidR="00DD1264" w:rsidRPr="006D12E3" w:rsidRDefault="00DD1264" w:rsidP="006D12E3">
      <w:pPr>
        <w:jc w:val="both"/>
        <w:rPr>
          <w:rFonts w:ascii="Nunito" w:hAnsi="Nunito"/>
          <w:b/>
          <w:i/>
          <w:sz w:val="24"/>
          <w:szCs w:val="24"/>
        </w:rPr>
      </w:pPr>
      <w:r w:rsidRPr="006D12E3">
        <w:rPr>
          <w:rFonts w:ascii="Nunito" w:hAnsi="Nunito"/>
          <w:b/>
          <w:i/>
          <w:iCs/>
          <w:sz w:val="24"/>
          <w:szCs w:val="24"/>
        </w:rPr>
        <w:lastRenderedPageBreak/>
        <w:t xml:space="preserve">Kapak fotoğrafı </w:t>
      </w:r>
      <w:r w:rsidRPr="006D12E3">
        <w:rPr>
          <w:rFonts w:ascii="Nunito" w:hAnsi="Nunito"/>
          <w:bCs/>
          <w:i/>
          <w:sz w:val="24"/>
          <w:szCs w:val="24"/>
        </w:rPr>
        <w:t>Cengizhan Emer</w:t>
      </w:r>
    </w:p>
    <w:p w14:paraId="76F64C4A" w14:textId="6F8A3661" w:rsidR="00013DE8" w:rsidRDefault="00DD1264" w:rsidP="006D12E3">
      <w:pPr>
        <w:jc w:val="both"/>
        <w:rPr>
          <w:rFonts w:ascii="Nunito" w:hAnsi="Nunito"/>
          <w:bCs/>
          <w:i/>
          <w:sz w:val="24"/>
          <w:szCs w:val="24"/>
        </w:rPr>
      </w:pPr>
      <w:r w:rsidRPr="006D12E3">
        <w:rPr>
          <w:rFonts w:ascii="Nunito" w:hAnsi="Nunito"/>
          <w:b/>
          <w:i/>
          <w:iCs/>
          <w:sz w:val="24"/>
          <w:szCs w:val="24"/>
        </w:rPr>
        <w:t xml:space="preserve">Sayfa tasarım </w:t>
      </w:r>
      <w:r w:rsidRPr="006D12E3">
        <w:rPr>
          <w:rFonts w:ascii="Nunito" w:hAnsi="Nunito"/>
          <w:bCs/>
          <w:i/>
          <w:sz w:val="24"/>
          <w:szCs w:val="24"/>
        </w:rPr>
        <w:t>Beyzanur Karabulut Koç, Aynur Altınel</w:t>
      </w:r>
    </w:p>
    <w:p w14:paraId="0AEB96DB" w14:textId="77777777" w:rsidR="007C3430" w:rsidRPr="007C3430" w:rsidRDefault="007C3430" w:rsidP="006D12E3">
      <w:pPr>
        <w:jc w:val="both"/>
        <w:rPr>
          <w:rFonts w:ascii="Nunito" w:hAnsi="Nunito"/>
          <w:bCs/>
          <w:iCs/>
          <w:sz w:val="24"/>
          <w:szCs w:val="24"/>
        </w:rPr>
      </w:pPr>
    </w:p>
    <w:p w14:paraId="66312037" w14:textId="77777777" w:rsidR="006D12E3" w:rsidRDefault="006D12E3" w:rsidP="006D12E3">
      <w:pPr>
        <w:jc w:val="both"/>
      </w:pPr>
    </w:p>
    <w:p w14:paraId="05ADDB7D" w14:textId="77777777" w:rsidR="006D12E3" w:rsidRPr="00FD4B04" w:rsidRDefault="006D12E3" w:rsidP="006D12E3">
      <w:pPr>
        <w:jc w:val="right"/>
        <w:outlineLvl w:val="0"/>
        <w:rPr>
          <w:rFonts w:ascii="Nunito" w:hAnsi="Nunito" w:cs="Times New Roman"/>
          <w:b/>
          <w:bCs/>
          <w:noProof/>
          <w:sz w:val="12"/>
          <w:szCs w:val="12"/>
          <w:u w:val="single"/>
        </w:rPr>
      </w:pPr>
      <w:r w:rsidRPr="00FD4B04">
        <w:rPr>
          <w:rFonts w:ascii="Nunito" w:hAnsi="Nunito" w:cs="Times New Roman"/>
          <w:noProof/>
          <w:sz w:val="12"/>
          <w:szCs w:val="12"/>
          <w:lang w:eastAsia="tr-TR"/>
        </w:rPr>
        <w:drawing>
          <wp:anchor distT="0" distB="0" distL="0" distR="0" simplePos="0" relativeHeight="251659264" behindDoc="0" locked="0" layoutInCell="1" allowOverlap="1" wp14:anchorId="1520357B" wp14:editId="0FB06E67">
            <wp:simplePos x="0" y="0"/>
            <wp:positionH relativeFrom="page">
              <wp:posOffset>702310</wp:posOffset>
            </wp:positionH>
            <wp:positionV relativeFrom="paragraph">
              <wp:posOffset>-280967</wp:posOffset>
            </wp:positionV>
            <wp:extent cx="1281867" cy="1281872"/>
            <wp:effectExtent l="0" t="0" r="0" b="0"/>
            <wp:wrapNone/>
            <wp:docPr id="9" name="image6.png"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png" descr="metin, yazı tipi, grafik, grafik tasarım içeren bir resim&#10;&#10;Açıklama otomatik olarak oluşturuldu"/>
                    <pic:cNvPicPr/>
                  </pic:nvPicPr>
                  <pic:blipFill>
                    <a:blip r:embed="rId5" cstate="print"/>
                    <a:stretch>
                      <a:fillRect/>
                    </a:stretch>
                  </pic:blipFill>
                  <pic:spPr>
                    <a:xfrm>
                      <a:off x="0" y="0"/>
                      <a:ext cx="1281867" cy="1281872"/>
                    </a:xfrm>
                    <a:prstGeom prst="rect">
                      <a:avLst/>
                    </a:prstGeom>
                  </pic:spPr>
                </pic:pic>
              </a:graphicData>
            </a:graphic>
          </wp:anchor>
        </w:drawing>
      </w:r>
      <w:r w:rsidRPr="00FD4B04">
        <w:rPr>
          <w:rFonts w:ascii="Nunito" w:hAnsi="Nunito" w:cs="Times New Roman"/>
          <w:b/>
          <w:bCs/>
          <w:noProof/>
          <w:sz w:val="12"/>
          <w:szCs w:val="12"/>
          <w:u w:val="single"/>
        </w:rPr>
        <w:t>Ayrıntılı Bilgi ve İletişim İçin;</w:t>
      </w:r>
    </w:p>
    <w:p w14:paraId="79CA0766" w14:textId="77777777" w:rsidR="006D12E3" w:rsidRPr="00FD4B04" w:rsidRDefault="006D12E3" w:rsidP="006D12E3">
      <w:pPr>
        <w:jc w:val="right"/>
        <w:outlineLvl w:val="0"/>
        <w:rPr>
          <w:rFonts w:ascii="Nunito" w:hAnsi="Nunito" w:cs="Times New Roman"/>
          <w:b/>
          <w:bCs/>
          <w:noProof/>
          <w:sz w:val="12"/>
          <w:szCs w:val="12"/>
          <w:u w:val="single"/>
        </w:rPr>
      </w:pPr>
      <w:r w:rsidRPr="00FD4B04">
        <w:rPr>
          <w:rFonts w:ascii="Nunito" w:hAnsi="Nunito" w:cs="Times New Roman"/>
          <w:b/>
          <w:bCs/>
          <w:noProof/>
          <w:sz w:val="12"/>
          <w:szCs w:val="12"/>
          <w:u w:val="single"/>
        </w:rPr>
        <w:t>Salih Serbest</w:t>
      </w:r>
    </w:p>
    <w:p w14:paraId="568ACEB6" w14:textId="77777777" w:rsidR="006D12E3" w:rsidRPr="00FD4B04" w:rsidRDefault="006D12E3" w:rsidP="006D12E3">
      <w:pPr>
        <w:jc w:val="right"/>
        <w:outlineLvl w:val="0"/>
        <w:rPr>
          <w:rFonts w:ascii="Nunito" w:hAnsi="Nunito" w:cs="Times New Roman"/>
          <w:bCs/>
          <w:noProof/>
          <w:sz w:val="12"/>
          <w:szCs w:val="12"/>
        </w:rPr>
      </w:pPr>
      <w:r w:rsidRPr="00FD4B04">
        <w:rPr>
          <w:rFonts w:ascii="Nunito" w:hAnsi="Nunito" w:cs="Times New Roman"/>
          <w:b/>
          <w:noProof/>
          <w:sz w:val="12"/>
          <w:szCs w:val="12"/>
        </w:rPr>
        <w:t>Adres:</w:t>
      </w:r>
      <w:r w:rsidRPr="00FD4B04">
        <w:rPr>
          <w:rFonts w:ascii="Nunito" w:hAnsi="Nunito" w:cs="Times New Roman"/>
          <w:bCs/>
          <w:noProof/>
          <w:sz w:val="12"/>
          <w:szCs w:val="12"/>
        </w:rPr>
        <w:t xml:space="preserve"> Esentepe Mah. Keskin Kalem Sk. Arya Plaza No: 17/ 2 Şişli/ İstanbul</w:t>
      </w:r>
    </w:p>
    <w:p w14:paraId="2629034C" w14:textId="77777777" w:rsidR="006D12E3" w:rsidRPr="00FD4B04" w:rsidRDefault="006D12E3" w:rsidP="006D12E3">
      <w:pPr>
        <w:jc w:val="right"/>
        <w:outlineLvl w:val="0"/>
        <w:rPr>
          <w:rStyle w:val="Kpr"/>
          <w:rFonts w:ascii="Nunito" w:hAnsi="Nunito" w:cs="Times New Roman"/>
          <w:bCs/>
          <w:noProof/>
          <w:sz w:val="12"/>
          <w:szCs w:val="12"/>
        </w:rPr>
      </w:pPr>
      <w:hyperlink r:id="rId6" w:history="1">
        <w:r w:rsidRPr="00FD4B04">
          <w:rPr>
            <w:rStyle w:val="Kpr"/>
            <w:rFonts w:ascii="Nunito" w:hAnsi="Nunito" w:cs="Times New Roman"/>
            <w:bCs/>
            <w:noProof/>
            <w:sz w:val="12"/>
            <w:szCs w:val="12"/>
          </w:rPr>
          <w:t>www.zbiletisim.com</w:t>
        </w:r>
      </w:hyperlink>
    </w:p>
    <w:p w14:paraId="0E7032A9" w14:textId="77777777" w:rsidR="006D12E3" w:rsidRPr="00FD4B04" w:rsidRDefault="006D12E3" w:rsidP="006D12E3">
      <w:pPr>
        <w:jc w:val="right"/>
        <w:outlineLvl w:val="0"/>
        <w:rPr>
          <w:rFonts w:ascii="Nunito" w:hAnsi="Nunito" w:cs="Times New Roman"/>
          <w:b/>
          <w:bCs/>
          <w:noProof/>
          <w:sz w:val="12"/>
          <w:szCs w:val="12"/>
          <w:u w:val="single"/>
        </w:rPr>
      </w:pPr>
      <w:hyperlink r:id="rId7" w:history="1">
        <w:r w:rsidRPr="00FD4B04">
          <w:rPr>
            <w:rStyle w:val="Kpr"/>
            <w:rFonts w:ascii="Nunito" w:hAnsi="Nunito" w:cs="Times New Roman"/>
            <w:b/>
            <w:bCs/>
            <w:noProof/>
            <w:sz w:val="12"/>
            <w:szCs w:val="12"/>
          </w:rPr>
          <w:t>salihserbest@zbiletisim.com</w:t>
        </w:r>
      </w:hyperlink>
      <w:r w:rsidRPr="00FD4B04">
        <w:rPr>
          <w:rFonts w:ascii="Nunito" w:hAnsi="Nunito" w:cs="Times New Roman"/>
          <w:b/>
          <w:bCs/>
          <w:noProof/>
          <w:sz w:val="12"/>
          <w:szCs w:val="12"/>
          <w:u w:val="single"/>
        </w:rPr>
        <w:t xml:space="preserve">  </w:t>
      </w:r>
    </w:p>
    <w:p w14:paraId="01542BC8" w14:textId="77777777" w:rsidR="006D12E3" w:rsidRPr="00FD4B04" w:rsidRDefault="006D12E3" w:rsidP="006D12E3">
      <w:pPr>
        <w:pStyle w:val="AltBilgi"/>
        <w:jc w:val="right"/>
        <w:rPr>
          <w:sz w:val="12"/>
          <w:szCs w:val="12"/>
        </w:rPr>
      </w:pPr>
      <w:r w:rsidRPr="00FD4B04">
        <w:rPr>
          <w:rFonts w:ascii="Nunito" w:hAnsi="Nunito" w:cs="Times New Roman"/>
          <w:b/>
          <w:noProof/>
          <w:sz w:val="12"/>
          <w:szCs w:val="12"/>
        </w:rPr>
        <w:t xml:space="preserve">Tel: </w:t>
      </w:r>
      <w:r w:rsidRPr="00FD4B04">
        <w:rPr>
          <w:rFonts w:ascii="Nunito" w:hAnsi="Nunito" w:cs="Times New Roman"/>
          <w:noProof/>
          <w:sz w:val="12"/>
          <w:szCs w:val="12"/>
        </w:rPr>
        <w:t>0212 2274005 – 531 810 47 02</w:t>
      </w:r>
    </w:p>
    <w:p w14:paraId="0FAFCBFB" w14:textId="77777777" w:rsidR="006D12E3" w:rsidRPr="006D12E3" w:rsidRDefault="006D12E3" w:rsidP="006D12E3">
      <w:pPr>
        <w:jc w:val="both"/>
        <w:rPr>
          <w:rFonts w:ascii="Nunito" w:hAnsi="Nunito"/>
          <w:sz w:val="24"/>
          <w:szCs w:val="24"/>
        </w:rPr>
      </w:pPr>
    </w:p>
    <w:sectPr w:rsidR="006D12E3" w:rsidRPr="006D12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Nunito">
    <w:charset w:val="00"/>
    <w:family w:val="auto"/>
    <w:pitch w:val="variable"/>
    <w:sig w:usb0="A00002FF" w:usb1="5000204B"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264"/>
    <w:rsid w:val="00013DE8"/>
    <w:rsid w:val="0003237A"/>
    <w:rsid w:val="00225C0D"/>
    <w:rsid w:val="002C635B"/>
    <w:rsid w:val="00390177"/>
    <w:rsid w:val="0045475B"/>
    <w:rsid w:val="006D12E3"/>
    <w:rsid w:val="007017BC"/>
    <w:rsid w:val="007C3430"/>
    <w:rsid w:val="0093487F"/>
    <w:rsid w:val="00B80F4B"/>
    <w:rsid w:val="00C1221E"/>
    <w:rsid w:val="00DD12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B161E"/>
  <w15:chartTrackingRefBased/>
  <w15:docId w15:val="{5E41F987-0357-4B56-A87C-F6569EBDE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264"/>
    <w:pPr>
      <w:spacing w:after="0" w:line="240" w:lineRule="auto"/>
    </w:pPr>
    <w:rPr>
      <w:rFonts w:ascii="Calibri" w:hAnsi="Calibri" w:cs="Calibri"/>
      <w:kern w:val="0"/>
      <w:sz w:val="22"/>
      <w:szCs w:val="22"/>
      <w14:ligatures w14:val="none"/>
    </w:rPr>
  </w:style>
  <w:style w:type="paragraph" w:styleId="Balk1">
    <w:name w:val="heading 1"/>
    <w:basedOn w:val="Normal"/>
    <w:next w:val="Normal"/>
    <w:link w:val="Balk1Char"/>
    <w:uiPriority w:val="9"/>
    <w:qFormat/>
    <w:rsid w:val="00DD126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DD126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DD126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DD1264"/>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Balk5">
    <w:name w:val="heading 5"/>
    <w:basedOn w:val="Normal"/>
    <w:next w:val="Normal"/>
    <w:link w:val="Balk5Char"/>
    <w:uiPriority w:val="9"/>
    <w:semiHidden/>
    <w:unhideWhenUsed/>
    <w:qFormat/>
    <w:rsid w:val="00DD1264"/>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Balk6">
    <w:name w:val="heading 6"/>
    <w:basedOn w:val="Normal"/>
    <w:next w:val="Normal"/>
    <w:link w:val="Balk6Char"/>
    <w:uiPriority w:val="9"/>
    <w:semiHidden/>
    <w:unhideWhenUsed/>
    <w:qFormat/>
    <w:rsid w:val="00DD1264"/>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Balk7">
    <w:name w:val="heading 7"/>
    <w:basedOn w:val="Normal"/>
    <w:next w:val="Normal"/>
    <w:link w:val="Balk7Char"/>
    <w:uiPriority w:val="9"/>
    <w:semiHidden/>
    <w:unhideWhenUsed/>
    <w:qFormat/>
    <w:rsid w:val="00DD1264"/>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Balk8">
    <w:name w:val="heading 8"/>
    <w:basedOn w:val="Normal"/>
    <w:next w:val="Normal"/>
    <w:link w:val="Balk8Char"/>
    <w:uiPriority w:val="9"/>
    <w:semiHidden/>
    <w:unhideWhenUsed/>
    <w:qFormat/>
    <w:rsid w:val="00DD1264"/>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Balk9">
    <w:name w:val="heading 9"/>
    <w:basedOn w:val="Normal"/>
    <w:next w:val="Normal"/>
    <w:link w:val="Balk9Char"/>
    <w:uiPriority w:val="9"/>
    <w:semiHidden/>
    <w:unhideWhenUsed/>
    <w:qFormat/>
    <w:rsid w:val="00DD1264"/>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D126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DD126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DD126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DD126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DD126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DD126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D126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D126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D1264"/>
    <w:rPr>
      <w:rFonts w:eastAsiaTheme="majorEastAsia" w:cstheme="majorBidi"/>
      <w:color w:val="272727" w:themeColor="text1" w:themeTint="D8"/>
    </w:rPr>
  </w:style>
  <w:style w:type="paragraph" w:styleId="KonuBal">
    <w:name w:val="Title"/>
    <w:basedOn w:val="Normal"/>
    <w:next w:val="Normal"/>
    <w:link w:val="KonuBalChar"/>
    <w:uiPriority w:val="10"/>
    <w:qFormat/>
    <w:rsid w:val="00DD126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DD126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D126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DD126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D1264"/>
    <w:pPr>
      <w:spacing w:before="160" w:after="160" w:line="278" w:lineRule="auto"/>
      <w:jc w:val="center"/>
    </w:pPr>
    <w:rPr>
      <w:rFonts w:asciiTheme="minorHAnsi" w:hAnsiTheme="minorHAnsi" w:cstheme="minorBidi"/>
      <w:i/>
      <w:iCs/>
      <w:color w:val="404040" w:themeColor="text1" w:themeTint="BF"/>
      <w:kern w:val="2"/>
      <w:sz w:val="24"/>
      <w:szCs w:val="24"/>
      <w14:ligatures w14:val="standardContextual"/>
    </w:rPr>
  </w:style>
  <w:style w:type="character" w:customStyle="1" w:styleId="AlntChar">
    <w:name w:val="Alıntı Char"/>
    <w:basedOn w:val="VarsaylanParagrafYazTipi"/>
    <w:link w:val="Alnt"/>
    <w:uiPriority w:val="29"/>
    <w:rsid w:val="00DD1264"/>
    <w:rPr>
      <w:i/>
      <w:iCs/>
      <w:color w:val="404040" w:themeColor="text1" w:themeTint="BF"/>
    </w:rPr>
  </w:style>
  <w:style w:type="paragraph" w:styleId="ListeParagraf">
    <w:name w:val="List Paragraph"/>
    <w:basedOn w:val="Normal"/>
    <w:uiPriority w:val="34"/>
    <w:qFormat/>
    <w:rsid w:val="00DD1264"/>
    <w:pPr>
      <w:spacing w:after="160" w:line="278" w:lineRule="auto"/>
      <w:ind w:left="720"/>
      <w:contextualSpacing/>
    </w:pPr>
    <w:rPr>
      <w:rFonts w:asciiTheme="minorHAnsi" w:hAnsiTheme="minorHAnsi" w:cstheme="minorBidi"/>
      <w:kern w:val="2"/>
      <w:sz w:val="24"/>
      <w:szCs w:val="24"/>
      <w14:ligatures w14:val="standardContextual"/>
    </w:rPr>
  </w:style>
  <w:style w:type="character" w:styleId="GlVurgulama">
    <w:name w:val="Intense Emphasis"/>
    <w:basedOn w:val="VarsaylanParagrafYazTipi"/>
    <w:uiPriority w:val="21"/>
    <w:qFormat/>
    <w:rsid w:val="00DD1264"/>
    <w:rPr>
      <w:i/>
      <w:iCs/>
      <w:color w:val="0F4761" w:themeColor="accent1" w:themeShade="BF"/>
    </w:rPr>
  </w:style>
  <w:style w:type="paragraph" w:styleId="GlAlnt">
    <w:name w:val="Intense Quote"/>
    <w:basedOn w:val="Normal"/>
    <w:next w:val="Normal"/>
    <w:link w:val="GlAlntChar"/>
    <w:uiPriority w:val="30"/>
    <w:qFormat/>
    <w:rsid w:val="00DD126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14:ligatures w14:val="standardContextual"/>
    </w:rPr>
  </w:style>
  <w:style w:type="character" w:customStyle="1" w:styleId="GlAlntChar">
    <w:name w:val="Güçlü Alıntı Char"/>
    <w:basedOn w:val="VarsaylanParagrafYazTipi"/>
    <w:link w:val="GlAlnt"/>
    <w:uiPriority w:val="30"/>
    <w:rsid w:val="00DD1264"/>
    <w:rPr>
      <w:i/>
      <w:iCs/>
      <w:color w:val="0F4761" w:themeColor="accent1" w:themeShade="BF"/>
    </w:rPr>
  </w:style>
  <w:style w:type="character" w:styleId="GlBavuru">
    <w:name w:val="Intense Reference"/>
    <w:basedOn w:val="VarsaylanParagrafYazTipi"/>
    <w:uiPriority w:val="32"/>
    <w:qFormat/>
    <w:rsid w:val="00DD1264"/>
    <w:rPr>
      <w:b/>
      <w:bCs/>
      <w:smallCaps/>
      <w:color w:val="0F4761" w:themeColor="accent1" w:themeShade="BF"/>
      <w:spacing w:val="5"/>
    </w:rPr>
  </w:style>
  <w:style w:type="paragraph" w:customStyle="1" w:styleId="p1">
    <w:name w:val="p1"/>
    <w:basedOn w:val="Normal"/>
    <w:rsid w:val="00DD1264"/>
    <w:pPr>
      <w:jc w:val="both"/>
    </w:pPr>
    <w:rPr>
      <w:rFonts w:cs="Times New Roman"/>
      <w:sz w:val="19"/>
      <w:szCs w:val="19"/>
      <w:lang w:eastAsia="tr-TR"/>
    </w:rPr>
  </w:style>
  <w:style w:type="character" w:customStyle="1" w:styleId="apple-converted-space">
    <w:name w:val="apple-converted-space"/>
    <w:basedOn w:val="VarsaylanParagrafYazTipi"/>
    <w:rsid w:val="00DD1264"/>
  </w:style>
  <w:style w:type="character" w:styleId="Kpr">
    <w:name w:val="Hyperlink"/>
    <w:basedOn w:val="VarsaylanParagrafYazTipi"/>
    <w:uiPriority w:val="99"/>
    <w:semiHidden/>
    <w:unhideWhenUsed/>
    <w:rsid w:val="006D12E3"/>
    <w:rPr>
      <w:color w:val="467886"/>
      <w:u w:val="single"/>
    </w:rPr>
  </w:style>
  <w:style w:type="paragraph" w:styleId="AltBilgi">
    <w:name w:val="footer"/>
    <w:basedOn w:val="Normal"/>
    <w:link w:val="AltBilgiChar"/>
    <w:uiPriority w:val="99"/>
    <w:unhideWhenUsed/>
    <w:rsid w:val="006D12E3"/>
    <w:pPr>
      <w:tabs>
        <w:tab w:val="center" w:pos="4536"/>
        <w:tab w:val="right" w:pos="9072"/>
      </w:tabs>
    </w:pPr>
    <w:rPr>
      <w:rFonts w:asciiTheme="minorHAnsi" w:hAnsiTheme="minorHAnsi" w:cstheme="minorBidi"/>
    </w:rPr>
  </w:style>
  <w:style w:type="character" w:customStyle="1" w:styleId="AltBilgiChar">
    <w:name w:val="Alt Bilgi Char"/>
    <w:basedOn w:val="VarsaylanParagrafYazTipi"/>
    <w:link w:val="AltBilgi"/>
    <w:uiPriority w:val="99"/>
    <w:rsid w:val="006D12E3"/>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alihserbest@zbiletisi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biletisim.com"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340</Words>
  <Characters>1942</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 Adalı</dc:creator>
  <cp:keywords/>
  <dc:description/>
  <cp:lastModifiedBy>Sadi Cilingir</cp:lastModifiedBy>
  <cp:revision>3</cp:revision>
  <dcterms:created xsi:type="dcterms:W3CDTF">2025-02-17T06:58:00Z</dcterms:created>
  <dcterms:modified xsi:type="dcterms:W3CDTF">2025-02-17T20:05:00Z</dcterms:modified>
</cp:coreProperties>
</file>