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C745" w14:textId="7C1BF279" w:rsidR="00747FB3" w:rsidRPr="00747FB3" w:rsidRDefault="00747FB3" w:rsidP="00747FB3">
      <w:pPr>
        <w:pStyle w:val="AralkYok"/>
        <w:rPr>
          <w:rFonts w:ascii="Calibri" w:hAnsi="Calibri" w:cs="Calibri"/>
          <w:b/>
          <w:bCs/>
          <w:sz w:val="40"/>
          <w:szCs w:val="40"/>
        </w:rPr>
      </w:pPr>
      <w:r w:rsidRPr="00747FB3">
        <w:rPr>
          <w:rFonts w:ascii="Calibri" w:hAnsi="Calibri" w:cs="Calibri"/>
          <w:b/>
          <w:bCs/>
          <w:sz w:val="40"/>
          <w:szCs w:val="40"/>
        </w:rPr>
        <w:t>AKM Yeşilçam Sineması</w:t>
      </w:r>
      <w:r w:rsidR="003B595F">
        <w:rPr>
          <w:rFonts w:ascii="Calibri" w:hAnsi="Calibri" w:cs="Calibri"/>
          <w:b/>
          <w:bCs/>
          <w:sz w:val="40"/>
          <w:szCs w:val="40"/>
        </w:rPr>
        <w:t>,</w:t>
      </w:r>
      <w:r w:rsidRPr="00747FB3">
        <w:rPr>
          <w:rFonts w:ascii="Calibri" w:hAnsi="Calibri" w:cs="Calibri"/>
          <w:b/>
          <w:bCs/>
          <w:sz w:val="40"/>
          <w:szCs w:val="40"/>
        </w:rPr>
        <w:t xml:space="preserve"> Susam Özel Gösterimi Daveti</w:t>
      </w:r>
    </w:p>
    <w:p w14:paraId="5DA38959" w14:textId="77777777" w:rsidR="00747FB3" w:rsidRPr="00747FB3" w:rsidRDefault="00747FB3" w:rsidP="00747FB3">
      <w:pPr>
        <w:pStyle w:val="AralkYok"/>
        <w:rPr>
          <w:rFonts w:ascii="Calibri" w:hAnsi="Calibri" w:cs="Calibri"/>
          <w:sz w:val="24"/>
          <w:szCs w:val="24"/>
        </w:rPr>
      </w:pPr>
    </w:p>
    <w:p w14:paraId="0BB1D48A" w14:textId="3D93795C" w:rsidR="00747FB3" w:rsidRPr="00747FB3" w:rsidRDefault="00747FB3" w:rsidP="00747FB3">
      <w:pPr>
        <w:pStyle w:val="AralkYok"/>
        <w:rPr>
          <w:sz w:val="24"/>
          <w:szCs w:val="24"/>
        </w:rPr>
      </w:pPr>
      <w:r w:rsidRPr="00747FB3">
        <w:rPr>
          <w:sz w:val="24"/>
          <w:szCs w:val="24"/>
        </w:rPr>
        <w:t>Bar-mitzva töreninin sabahında kendisini odaya kilitleyen Susam’ı çıkarabilmek için onu ikna etmeye çalışan ailesinin yaşadığı çelişkileri ele alan kısa film Susam, Atatürk Kültür Merkezi Yeşilçam Sineması'nda özel gösterimi ile tekrar izleyiciyle buluşuyor. Almanya’dan Amerika’ya, Polonya’dan İngiltere’ye pek çok uluslararası festivalde gösterilen, Sami Morhayim’in yazıp yönettiği kısa filmde Fatih Al, Feri Baycu Güler, İzzet Bana, Forti Barokas ve Eylül Aydın yer alıyor.</w:t>
      </w:r>
    </w:p>
    <w:p w14:paraId="403377E4" w14:textId="77777777" w:rsidR="00747FB3" w:rsidRPr="00747FB3" w:rsidRDefault="00747FB3" w:rsidP="00747FB3">
      <w:pPr>
        <w:pStyle w:val="AralkYok"/>
        <w:rPr>
          <w:sz w:val="24"/>
          <w:szCs w:val="24"/>
        </w:rPr>
      </w:pPr>
    </w:p>
    <w:p w14:paraId="118B43CB" w14:textId="7B3EAB83" w:rsidR="00747FB3" w:rsidRPr="00747FB3" w:rsidRDefault="00747FB3" w:rsidP="00747FB3">
      <w:pPr>
        <w:pStyle w:val="AralkYok"/>
        <w:rPr>
          <w:sz w:val="24"/>
          <w:szCs w:val="24"/>
        </w:rPr>
      </w:pPr>
      <w:r w:rsidRPr="00747FB3">
        <w:rPr>
          <w:sz w:val="24"/>
          <w:szCs w:val="24"/>
        </w:rPr>
        <w:t>Bir Şabat günü gerçekleşecek Bar-mitzva töreni öncesi kendisini odasına kilitleyen Susam’ı odasından çıkıp törene katılması için ikna etmeye çalışan ailesinin yaşadığı stresli anları ve kuşak çatışmasını aktaran Susam, Ulusal prömiyerini 40.IKSV İstanbul Film Festivali’nde; dünya prömiyerini ise Almanya’da düzenlenen 27. JFBB Berlin &amp; Brandenburg Yahudi Film Festivali’nde gerçekleştirdi. 8. Uşak Uluslararası Kısa Film Festivali’nden “en iyi yönetmen”, Diaspora Uluslararası Kısa Film Festivali’nden “en iyi ikinci film” ödülleriyle döndü. Türkiye’de 9. Engelsiz Filmler Festivali, 22. İzmir Uluslararası Kısa Film Festivali ve Antep Kısa Film Festivali’nde; ülke dışında ise Almanya, Polonya, ABD, İngiltere ve Macaristan’da seyirci ile buluştu. Şubat ayı sonunda ise 42. IFSAK Ulusal Kısa Film ve Belgesel Yarışması ve 1.</w:t>
      </w:r>
      <w:r>
        <w:rPr>
          <w:sz w:val="24"/>
          <w:szCs w:val="24"/>
        </w:rPr>
        <w:t xml:space="preserve"> </w:t>
      </w:r>
      <w:r w:rsidRPr="00747FB3">
        <w:rPr>
          <w:sz w:val="24"/>
          <w:szCs w:val="24"/>
        </w:rPr>
        <w:t>TAYF Uluslararası Kısa Film Festivali’nde izleyicilerin beğenisine sunulacak.</w:t>
      </w:r>
    </w:p>
    <w:p w14:paraId="26B46DAF" w14:textId="77777777" w:rsidR="00747FB3" w:rsidRPr="00747FB3" w:rsidRDefault="00747FB3" w:rsidP="00747FB3">
      <w:pPr>
        <w:pStyle w:val="AralkYok"/>
        <w:rPr>
          <w:sz w:val="24"/>
          <w:szCs w:val="24"/>
        </w:rPr>
      </w:pPr>
    </w:p>
    <w:p w14:paraId="72E0891F" w14:textId="2E46C7FD" w:rsidR="00747FB3" w:rsidRPr="00747FB3" w:rsidRDefault="00747FB3" w:rsidP="00747FB3">
      <w:pPr>
        <w:pStyle w:val="AralkYok"/>
        <w:rPr>
          <w:sz w:val="24"/>
          <w:szCs w:val="24"/>
        </w:rPr>
      </w:pPr>
      <w:r w:rsidRPr="00747FB3">
        <w:rPr>
          <w:sz w:val="24"/>
          <w:szCs w:val="24"/>
        </w:rPr>
        <w:t xml:space="preserve">4. IKSV Köprüde Buluşmalar Kısa Film Atölyesi ve 2018 </w:t>
      </w:r>
      <w:proofErr w:type="gramStart"/>
      <w:r w:rsidRPr="00747FB3">
        <w:rPr>
          <w:sz w:val="24"/>
          <w:szCs w:val="24"/>
        </w:rPr>
        <w:t>yılında !f</w:t>
      </w:r>
      <w:proofErr w:type="gramEnd"/>
      <w:r w:rsidRPr="00747FB3">
        <w:rPr>
          <w:sz w:val="24"/>
          <w:szCs w:val="24"/>
        </w:rPr>
        <w:t xml:space="preserve"> Yapımlab katılımcısı olan Susam filmi, T.</w:t>
      </w:r>
      <w:r>
        <w:rPr>
          <w:sz w:val="24"/>
          <w:szCs w:val="24"/>
        </w:rPr>
        <w:t xml:space="preserve"> </w:t>
      </w:r>
      <w:r w:rsidRPr="00747FB3">
        <w:rPr>
          <w:sz w:val="24"/>
          <w:szCs w:val="24"/>
        </w:rPr>
        <w:t>C. Turizm ve Kültür Bakanlığı Kısa Film Yapım Desteği ve ShortByShort Kısa Film Yapım Desteği'ni de aldı. Filmin senarist ve yönetmenliğini Sami Morhayim; yapımcılığını ise Aycan Aluçlu ve Hilal Şenel üstleniyor.</w:t>
      </w:r>
    </w:p>
    <w:p w14:paraId="2AF94D18" w14:textId="77777777" w:rsidR="00747FB3" w:rsidRPr="00747FB3" w:rsidRDefault="00747FB3" w:rsidP="00747FB3">
      <w:pPr>
        <w:pStyle w:val="AralkYok"/>
        <w:rPr>
          <w:sz w:val="24"/>
          <w:szCs w:val="24"/>
        </w:rPr>
      </w:pPr>
    </w:p>
    <w:p w14:paraId="390F5BAC" w14:textId="77777777" w:rsidR="00747FB3" w:rsidRPr="00747FB3" w:rsidRDefault="00747FB3" w:rsidP="00747FB3">
      <w:pPr>
        <w:pStyle w:val="AralkYok"/>
        <w:rPr>
          <w:sz w:val="24"/>
          <w:szCs w:val="24"/>
        </w:rPr>
      </w:pPr>
      <w:r w:rsidRPr="00747FB3">
        <w:rPr>
          <w:sz w:val="24"/>
          <w:szCs w:val="24"/>
        </w:rPr>
        <w:t xml:space="preserve">19 Şubat 2022, </w:t>
      </w:r>
      <w:proofErr w:type="gramStart"/>
      <w:r w:rsidRPr="00747FB3">
        <w:rPr>
          <w:sz w:val="24"/>
          <w:szCs w:val="24"/>
        </w:rPr>
        <w:t>Cumartesi</w:t>
      </w:r>
      <w:proofErr w:type="gramEnd"/>
      <w:r w:rsidRPr="00747FB3">
        <w:rPr>
          <w:sz w:val="24"/>
          <w:szCs w:val="24"/>
        </w:rPr>
        <w:t xml:space="preserve"> akşamı Atatürk Kültür Merkezi, Yeşilçam Sineması'nda gerçekleşecek bu etkinliğe basın kontenjanından davetlimizsiniz.</w:t>
      </w:r>
    </w:p>
    <w:sectPr w:rsidR="00747FB3" w:rsidRPr="00747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B3"/>
    <w:rsid w:val="003B595F"/>
    <w:rsid w:val="00747F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A3E8"/>
  <w15:chartTrackingRefBased/>
  <w15:docId w15:val="{09E6A017-5B5E-4FEF-BFA2-AA972DCF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7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2022-02-22T21:54:00Z</dcterms:created>
  <dcterms:modified xsi:type="dcterms:W3CDTF">2022-02-22T22:00:00Z</dcterms:modified>
</cp:coreProperties>
</file>