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BCD2" w14:textId="58BD5595" w:rsidR="004B54DF" w:rsidRDefault="00534668" w:rsidP="004B54DF">
      <w:pPr>
        <w:pStyle w:val="AralkYok"/>
        <w:rPr>
          <w:b/>
          <w:bCs/>
          <w:sz w:val="40"/>
          <w:szCs w:val="40"/>
        </w:rPr>
      </w:pPr>
      <w:r w:rsidRPr="004B54DF">
        <w:rPr>
          <w:b/>
          <w:bCs/>
          <w:sz w:val="40"/>
          <w:szCs w:val="40"/>
        </w:rPr>
        <w:t>Gözcü</w:t>
      </w:r>
    </w:p>
    <w:p w14:paraId="312F2761" w14:textId="77777777" w:rsidR="00794FE1" w:rsidRPr="00794FE1" w:rsidRDefault="00794FE1" w:rsidP="004B54DF">
      <w:pPr>
        <w:pStyle w:val="AralkYok"/>
        <w:rPr>
          <w:b/>
          <w:bCs/>
          <w:sz w:val="24"/>
          <w:szCs w:val="24"/>
        </w:rPr>
      </w:pPr>
    </w:p>
    <w:p w14:paraId="21BEE9E2" w14:textId="5DC97AED" w:rsidR="00794FE1" w:rsidRPr="004B54DF" w:rsidRDefault="00794FE1" w:rsidP="00794FE1">
      <w:pPr>
        <w:pStyle w:val="AralkYok"/>
        <w:rPr>
          <w:sz w:val="24"/>
          <w:szCs w:val="24"/>
        </w:rPr>
      </w:pPr>
      <w:r w:rsidRPr="00794FE1">
        <w:rPr>
          <w:i/>
          <w:iCs/>
          <w:sz w:val="24"/>
          <w:szCs w:val="24"/>
        </w:rPr>
        <w:t>Yed Yapım</w:t>
      </w:r>
      <w:r w:rsidRPr="004B54DF">
        <w:rPr>
          <w:sz w:val="24"/>
          <w:szCs w:val="24"/>
        </w:rPr>
        <w:t xml:space="preserve"> tarafından</w:t>
      </w:r>
      <w:r>
        <w:rPr>
          <w:sz w:val="24"/>
          <w:szCs w:val="24"/>
        </w:rPr>
        <w:t xml:space="preserve"> gerçekleştirilen </w:t>
      </w:r>
      <w:r w:rsidRPr="00794FE1">
        <w:rPr>
          <w:i/>
          <w:iCs/>
          <w:sz w:val="24"/>
          <w:szCs w:val="24"/>
        </w:rPr>
        <w:t>Gözcü</w:t>
      </w:r>
      <w:r>
        <w:rPr>
          <w:sz w:val="24"/>
          <w:szCs w:val="24"/>
        </w:rPr>
        <w:t xml:space="preserve"> filminin</w:t>
      </w:r>
      <w:r w:rsidRPr="004B54DF">
        <w:rPr>
          <w:sz w:val="24"/>
          <w:szCs w:val="24"/>
        </w:rPr>
        <w:t xml:space="preserve"> yönetmenliğini Yuşa </w:t>
      </w:r>
      <w:proofErr w:type="spellStart"/>
      <w:r w:rsidRPr="004B54DF">
        <w:rPr>
          <w:sz w:val="24"/>
          <w:szCs w:val="24"/>
        </w:rPr>
        <w:t>Ebrar</w:t>
      </w:r>
      <w:proofErr w:type="spellEnd"/>
      <w:r w:rsidRPr="004B54DF">
        <w:rPr>
          <w:sz w:val="24"/>
          <w:szCs w:val="24"/>
        </w:rPr>
        <w:t xml:space="preserve"> </w:t>
      </w:r>
      <w:r>
        <w:rPr>
          <w:sz w:val="24"/>
          <w:szCs w:val="24"/>
        </w:rPr>
        <w:t>yap</w:t>
      </w:r>
      <w:r w:rsidR="00360433">
        <w:rPr>
          <w:sz w:val="24"/>
          <w:szCs w:val="24"/>
        </w:rPr>
        <w:t>ı</w:t>
      </w:r>
      <w:r>
        <w:rPr>
          <w:sz w:val="24"/>
          <w:szCs w:val="24"/>
        </w:rPr>
        <w:t>yor,</w:t>
      </w:r>
      <w:r w:rsidRPr="004B54DF">
        <w:rPr>
          <w:sz w:val="24"/>
          <w:szCs w:val="24"/>
        </w:rPr>
        <w:t xml:space="preserve"> filmin başrollerinde Göksel Kayahan, </w:t>
      </w:r>
      <w:proofErr w:type="spellStart"/>
      <w:r w:rsidRPr="004B54DF">
        <w:rPr>
          <w:sz w:val="24"/>
          <w:szCs w:val="24"/>
        </w:rPr>
        <w:t>Olimpia</w:t>
      </w:r>
      <w:proofErr w:type="spellEnd"/>
      <w:r w:rsidRPr="004B54DF">
        <w:rPr>
          <w:sz w:val="24"/>
          <w:szCs w:val="24"/>
        </w:rPr>
        <w:t xml:space="preserve"> Ahenk </w:t>
      </w:r>
      <w:proofErr w:type="spellStart"/>
      <w:r w:rsidRPr="004B54DF">
        <w:rPr>
          <w:sz w:val="24"/>
          <w:szCs w:val="24"/>
        </w:rPr>
        <w:t>Dourmouchev</w:t>
      </w:r>
      <w:proofErr w:type="spellEnd"/>
      <w:r w:rsidRPr="004B54DF">
        <w:rPr>
          <w:sz w:val="24"/>
          <w:szCs w:val="24"/>
        </w:rPr>
        <w:t xml:space="preserve"> ve Mert Demirci yer alıyor.</w:t>
      </w:r>
    </w:p>
    <w:p w14:paraId="72E86308" w14:textId="33B89D7E" w:rsidR="004B54DF" w:rsidRPr="004B54DF" w:rsidRDefault="004B54DF" w:rsidP="004B54DF">
      <w:pPr>
        <w:pStyle w:val="AralkYok"/>
        <w:rPr>
          <w:sz w:val="24"/>
          <w:szCs w:val="24"/>
        </w:rPr>
      </w:pPr>
      <w:r w:rsidRPr="00794FE1">
        <w:rPr>
          <w:i/>
          <w:iCs/>
          <w:sz w:val="24"/>
          <w:szCs w:val="24"/>
        </w:rPr>
        <w:t>Gözcü,</w:t>
      </w:r>
      <w:r w:rsidRPr="004B54DF">
        <w:rPr>
          <w:sz w:val="24"/>
          <w:szCs w:val="24"/>
        </w:rPr>
        <w:t xml:space="preserve"> sistemleri içeriden eleştiren bir film. Bu eleştiri, “ajan</w:t>
      </w:r>
      <w:r w:rsidR="00794FE1">
        <w:rPr>
          <w:sz w:val="24"/>
          <w:szCs w:val="24"/>
        </w:rPr>
        <w:t xml:space="preserve"> – </w:t>
      </w:r>
      <w:r w:rsidRPr="004B54DF">
        <w:rPr>
          <w:sz w:val="24"/>
          <w:szCs w:val="24"/>
        </w:rPr>
        <w:t>gözlemci</w:t>
      </w:r>
      <w:r w:rsidR="00794FE1">
        <w:rPr>
          <w:sz w:val="24"/>
          <w:szCs w:val="24"/>
        </w:rPr>
        <w:t xml:space="preserve"> </w:t>
      </w:r>
      <w:r w:rsidRPr="004B54DF">
        <w:rPr>
          <w:sz w:val="24"/>
          <w:szCs w:val="24"/>
        </w:rPr>
        <w:t>-</w:t>
      </w:r>
      <w:r w:rsidR="00794FE1">
        <w:rPr>
          <w:sz w:val="24"/>
          <w:szCs w:val="24"/>
        </w:rPr>
        <w:t xml:space="preserve"> </w:t>
      </w:r>
      <w:r w:rsidRPr="004B54DF">
        <w:rPr>
          <w:sz w:val="24"/>
          <w:szCs w:val="24"/>
        </w:rPr>
        <w:t>av” kurgusal üçgeni aracılığıyla aktarılıyor. Gözlemci sistemin kendisini, ajan bu sistemin uygulayıcısını, av ise halkı temsil ediyor. Film, herkesin kendi bölmesinde kendisine atanmış rolü yerine getirmesinin gerçekten önemli olup olmadığını sorguluyor ve bu üçgenin bir unsurunun sistemin farkına varıp ona direnmeyi seçtiğinde nelerin değişebileceğini araştırıyor. Hik</w:t>
      </w:r>
      <w:r w:rsidR="00794FE1">
        <w:rPr>
          <w:sz w:val="24"/>
          <w:szCs w:val="24"/>
        </w:rPr>
        <w:t>â</w:t>
      </w:r>
      <w:r w:rsidRPr="004B54DF">
        <w:rPr>
          <w:sz w:val="24"/>
          <w:szCs w:val="24"/>
        </w:rPr>
        <w:t>ye içinde, küresel güç yapılarının küçük ölçekli bir tezahürü var ve anlatının kökeni burada başlıyor.</w:t>
      </w:r>
    </w:p>
    <w:p w14:paraId="582C2E27" w14:textId="77777777" w:rsidR="004B54DF" w:rsidRPr="004B54DF" w:rsidRDefault="004B54DF" w:rsidP="004B54DF">
      <w:pPr>
        <w:pStyle w:val="AralkYok"/>
        <w:rPr>
          <w:sz w:val="24"/>
          <w:szCs w:val="24"/>
        </w:rPr>
      </w:pPr>
      <w:r w:rsidRPr="004B54DF">
        <w:rPr>
          <w:sz w:val="24"/>
          <w:szCs w:val="24"/>
        </w:rPr>
        <w:t> </w:t>
      </w:r>
    </w:p>
    <w:p w14:paraId="6AC9CE88" w14:textId="5E9696E3" w:rsidR="004B54DF" w:rsidRPr="004B54DF" w:rsidRDefault="004B54DF" w:rsidP="004B54DF">
      <w:r w:rsidRPr="004B54DF">
        <w:rPr>
          <w:noProof/>
        </w:rPr>
        <w:drawing>
          <wp:inline distT="0" distB="0" distL="0" distR="0" wp14:anchorId="66030B40" wp14:editId="088E8525">
            <wp:extent cx="5943600" cy="1227455"/>
            <wp:effectExtent l="0" t="0" r="0" b="0"/>
            <wp:docPr id="15181501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27455"/>
                    </a:xfrm>
                    <a:prstGeom prst="rect">
                      <a:avLst/>
                    </a:prstGeom>
                    <a:noFill/>
                    <a:ln>
                      <a:noFill/>
                    </a:ln>
                  </pic:spPr>
                </pic:pic>
              </a:graphicData>
            </a:graphic>
          </wp:inline>
        </w:drawing>
      </w:r>
    </w:p>
    <w:p w14:paraId="5B052C25" w14:textId="77777777" w:rsidR="004B54DF" w:rsidRPr="004B54DF" w:rsidRDefault="004B54DF" w:rsidP="004B54DF"/>
    <w:p w14:paraId="48AC536C" w14:textId="77777777" w:rsidR="00556779" w:rsidRDefault="00556779"/>
    <w:sectPr w:rsidR="0055677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DF"/>
    <w:rsid w:val="00020912"/>
    <w:rsid w:val="00360433"/>
    <w:rsid w:val="004B54DF"/>
    <w:rsid w:val="00534668"/>
    <w:rsid w:val="00556779"/>
    <w:rsid w:val="006F1939"/>
    <w:rsid w:val="00731777"/>
    <w:rsid w:val="00794FE1"/>
    <w:rsid w:val="009B5477"/>
    <w:rsid w:val="009D0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A89A"/>
  <w15:chartTrackingRefBased/>
  <w15:docId w15:val="{5B2AD483-8C4F-4B4C-AA4C-D73EF930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5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5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54D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54D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54D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54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54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54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54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54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54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54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54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54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54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54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54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54DF"/>
    <w:rPr>
      <w:rFonts w:eastAsiaTheme="majorEastAsia" w:cstheme="majorBidi"/>
      <w:color w:val="272727" w:themeColor="text1" w:themeTint="D8"/>
    </w:rPr>
  </w:style>
  <w:style w:type="paragraph" w:styleId="KonuBal">
    <w:name w:val="Title"/>
    <w:basedOn w:val="Normal"/>
    <w:next w:val="Normal"/>
    <w:link w:val="KonuBalChar"/>
    <w:uiPriority w:val="10"/>
    <w:qFormat/>
    <w:rsid w:val="004B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54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54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54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54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54DF"/>
    <w:rPr>
      <w:i/>
      <w:iCs/>
      <w:color w:val="404040" w:themeColor="text1" w:themeTint="BF"/>
    </w:rPr>
  </w:style>
  <w:style w:type="paragraph" w:styleId="ListeParagraf">
    <w:name w:val="List Paragraph"/>
    <w:basedOn w:val="Normal"/>
    <w:uiPriority w:val="34"/>
    <w:qFormat/>
    <w:rsid w:val="004B54DF"/>
    <w:pPr>
      <w:ind w:left="720"/>
      <w:contextualSpacing/>
    </w:pPr>
  </w:style>
  <w:style w:type="character" w:styleId="GlVurgulama">
    <w:name w:val="Intense Emphasis"/>
    <w:basedOn w:val="VarsaylanParagrafYazTipi"/>
    <w:uiPriority w:val="21"/>
    <w:qFormat/>
    <w:rsid w:val="004B54DF"/>
    <w:rPr>
      <w:i/>
      <w:iCs/>
      <w:color w:val="2F5496" w:themeColor="accent1" w:themeShade="BF"/>
    </w:rPr>
  </w:style>
  <w:style w:type="paragraph" w:styleId="GlAlnt">
    <w:name w:val="Intense Quote"/>
    <w:basedOn w:val="Normal"/>
    <w:next w:val="Normal"/>
    <w:link w:val="GlAlntChar"/>
    <w:uiPriority w:val="30"/>
    <w:qFormat/>
    <w:rsid w:val="004B5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54DF"/>
    <w:rPr>
      <w:i/>
      <w:iCs/>
      <w:color w:val="2F5496" w:themeColor="accent1" w:themeShade="BF"/>
    </w:rPr>
  </w:style>
  <w:style w:type="character" w:styleId="GlBavuru">
    <w:name w:val="Intense Reference"/>
    <w:basedOn w:val="VarsaylanParagrafYazTipi"/>
    <w:uiPriority w:val="32"/>
    <w:qFormat/>
    <w:rsid w:val="004B54DF"/>
    <w:rPr>
      <w:b/>
      <w:bCs/>
      <w:smallCaps/>
      <w:color w:val="2F5496" w:themeColor="accent1" w:themeShade="BF"/>
      <w:spacing w:val="5"/>
    </w:rPr>
  </w:style>
  <w:style w:type="paragraph" w:styleId="AralkYok">
    <w:name w:val="No Spacing"/>
    <w:uiPriority w:val="1"/>
    <w:qFormat/>
    <w:rsid w:val="004B5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2026-03-30T13:18:00Z</dcterms:created>
  <dcterms:modified xsi:type="dcterms:W3CDTF">2026-03-30T20:53:00Z</dcterms:modified>
</cp:coreProperties>
</file>