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4545A" w14:textId="77777777" w:rsidR="008046AC" w:rsidRPr="008046AC" w:rsidRDefault="008046AC" w:rsidP="008046AC">
      <w:pPr>
        <w:spacing w:after="0" w:line="240" w:lineRule="auto"/>
        <w:rPr>
          <w:rFonts w:eastAsia="Times New Roman" w:cstheme="minorHAnsi"/>
          <w:b/>
          <w:bCs/>
          <w:color w:val="202020"/>
          <w:sz w:val="40"/>
          <w:szCs w:val="40"/>
          <w:lang w:eastAsia="tr-TR"/>
        </w:rPr>
      </w:pPr>
      <w:r w:rsidRPr="008046AC">
        <w:rPr>
          <w:rFonts w:eastAsia="Times New Roman" w:cstheme="minorHAnsi"/>
          <w:b/>
          <w:bCs/>
          <w:color w:val="202020"/>
          <w:sz w:val="40"/>
          <w:szCs w:val="40"/>
          <w:lang w:eastAsia="tr-TR"/>
        </w:rPr>
        <w:t>F</w:t>
      </w:r>
      <w:r w:rsidRPr="00646061">
        <w:rPr>
          <w:rFonts w:eastAsia="Times New Roman" w:cstheme="minorHAnsi"/>
          <w:b/>
          <w:bCs/>
          <w:color w:val="202020"/>
          <w:sz w:val="40"/>
          <w:szCs w:val="40"/>
          <w:lang w:eastAsia="tr-TR"/>
        </w:rPr>
        <w:t>EHMİ ÖZTÜRK’ÜN İKİNCİ KISASI “BİR ANNENİN SONATI” ANTALYA ALTIN PORTAKAL’D</w:t>
      </w:r>
      <w:r w:rsidRPr="008046AC">
        <w:rPr>
          <w:rFonts w:eastAsia="Times New Roman" w:cstheme="minorHAnsi"/>
          <w:b/>
          <w:bCs/>
          <w:color w:val="202020"/>
          <w:sz w:val="40"/>
          <w:szCs w:val="40"/>
          <w:lang w:eastAsia="tr-TR"/>
        </w:rPr>
        <w:t>A</w:t>
      </w:r>
    </w:p>
    <w:p w14:paraId="65C95CB6" w14:textId="77777777" w:rsidR="008046AC" w:rsidRPr="008046AC" w:rsidRDefault="008046AC" w:rsidP="008046AC">
      <w:pPr>
        <w:spacing w:after="0" w:line="240" w:lineRule="auto"/>
        <w:rPr>
          <w:rFonts w:eastAsia="Times New Roman" w:cstheme="minorHAnsi"/>
          <w:b/>
          <w:bCs/>
          <w:color w:val="202020"/>
          <w:sz w:val="24"/>
          <w:szCs w:val="24"/>
          <w:lang w:eastAsia="tr-TR"/>
        </w:rPr>
      </w:pPr>
    </w:p>
    <w:p w14:paraId="39E7CA89" w14:textId="7B14BDFC" w:rsidR="008046AC" w:rsidRPr="00646061" w:rsidRDefault="008046AC" w:rsidP="008046AC">
      <w:pPr>
        <w:spacing w:after="0" w:line="240" w:lineRule="auto"/>
        <w:rPr>
          <w:rFonts w:eastAsia="Times New Roman" w:cstheme="minorHAnsi"/>
          <w:sz w:val="24"/>
          <w:szCs w:val="24"/>
          <w:lang w:eastAsia="tr-TR"/>
        </w:rPr>
      </w:pPr>
      <w:r w:rsidRPr="00646061">
        <w:rPr>
          <w:rFonts w:eastAsia="Times New Roman" w:cstheme="minorHAnsi"/>
          <w:b/>
          <w:bCs/>
          <w:color w:val="202020"/>
          <w:sz w:val="24"/>
          <w:szCs w:val="24"/>
          <w:lang w:eastAsia="tr-TR"/>
        </w:rPr>
        <w:t>Yönetmen Fehmi Öztürk’ün ikinci kısa metraj filmi “Bir Annenin Sonatı” 3-10 Ekim tarihleri arasında gerçekleştirilecek 57. Antalya Altın Portakal Film Festivali’nde yarışmaya hak kazandı.</w:t>
      </w:r>
    </w:p>
    <w:p w14:paraId="0C51CD94" w14:textId="62D97D13" w:rsidR="008046AC" w:rsidRPr="00646061" w:rsidRDefault="008046AC" w:rsidP="008046AC">
      <w:pPr>
        <w:spacing w:after="0" w:line="240" w:lineRule="auto"/>
        <w:rPr>
          <w:rFonts w:eastAsia="Times New Roman" w:cstheme="minorHAnsi"/>
          <w:sz w:val="24"/>
          <w:szCs w:val="24"/>
          <w:lang w:eastAsia="tr-TR"/>
        </w:rPr>
      </w:pPr>
      <w:r w:rsidRPr="00646061">
        <w:rPr>
          <w:rFonts w:eastAsia="Times New Roman" w:cstheme="minorHAnsi"/>
          <w:sz w:val="24"/>
          <w:szCs w:val="24"/>
          <w:lang w:eastAsia="tr-TR"/>
        </w:rPr>
        <w:br/>
      </w:r>
      <w:r w:rsidRPr="00646061">
        <w:rPr>
          <w:rFonts w:eastAsia="Times New Roman" w:cstheme="minorHAnsi"/>
          <w:color w:val="202020"/>
          <w:sz w:val="24"/>
          <w:szCs w:val="24"/>
          <w:lang w:eastAsia="tr-TR"/>
        </w:rPr>
        <w:t>Yönetmenliğini yaptığı İlk kısa filmi “</w:t>
      </w:r>
      <w:proofErr w:type="spellStart"/>
      <w:r w:rsidRPr="00646061">
        <w:rPr>
          <w:rFonts w:eastAsia="Times New Roman" w:cstheme="minorHAnsi"/>
          <w:color w:val="202020"/>
          <w:sz w:val="24"/>
          <w:szCs w:val="24"/>
          <w:lang w:eastAsia="tr-TR"/>
        </w:rPr>
        <w:t>Free</w:t>
      </w:r>
      <w:proofErr w:type="spellEnd"/>
      <w:r w:rsidRPr="00646061">
        <w:rPr>
          <w:rFonts w:eastAsia="Times New Roman" w:cstheme="minorHAnsi"/>
          <w:color w:val="202020"/>
          <w:sz w:val="24"/>
          <w:szCs w:val="24"/>
          <w:lang w:eastAsia="tr-TR"/>
        </w:rPr>
        <w:t xml:space="preserve"> </w:t>
      </w:r>
      <w:proofErr w:type="spellStart"/>
      <w:r w:rsidRPr="00646061">
        <w:rPr>
          <w:rFonts w:eastAsia="Times New Roman" w:cstheme="minorHAnsi"/>
          <w:color w:val="202020"/>
          <w:sz w:val="24"/>
          <w:szCs w:val="24"/>
          <w:lang w:eastAsia="tr-TR"/>
        </w:rPr>
        <w:t>Fun</w:t>
      </w:r>
      <w:proofErr w:type="spellEnd"/>
      <w:r w:rsidRPr="00646061">
        <w:rPr>
          <w:rFonts w:eastAsia="Times New Roman" w:cstheme="minorHAnsi"/>
          <w:color w:val="202020"/>
          <w:sz w:val="24"/>
          <w:szCs w:val="24"/>
          <w:lang w:eastAsia="tr-TR"/>
        </w:rPr>
        <w:t>” ile mart ayında Washington’ın en eski bağımsız film festivali olan D.</w:t>
      </w:r>
      <w:r w:rsidR="008D7C24">
        <w:rPr>
          <w:rFonts w:eastAsia="Times New Roman" w:cstheme="minorHAnsi"/>
          <w:color w:val="202020"/>
          <w:sz w:val="24"/>
          <w:szCs w:val="24"/>
          <w:lang w:eastAsia="tr-TR"/>
        </w:rPr>
        <w:t xml:space="preserve"> </w:t>
      </w:r>
      <w:r w:rsidRPr="00646061">
        <w:rPr>
          <w:rFonts w:eastAsia="Times New Roman" w:cstheme="minorHAnsi"/>
          <w:color w:val="202020"/>
          <w:sz w:val="24"/>
          <w:szCs w:val="24"/>
          <w:lang w:eastAsia="tr-TR"/>
        </w:rPr>
        <w:t xml:space="preserve">C. </w:t>
      </w:r>
      <w:proofErr w:type="spellStart"/>
      <w:r w:rsidRPr="00646061">
        <w:rPr>
          <w:rFonts w:eastAsia="Times New Roman" w:cstheme="minorHAnsi"/>
          <w:color w:val="202020"/>
          <w:sz w:val="24"/>
          <w:szCs w:val="24"/>
          <w:lang w:eastAsia="tr-TR"/>
        </w:rPr>
        <w:t>Independent</w:t>
      </w:r>
      <w:proofErr w:type="spellEnd"/>
      <w:r w:rsidRPr="00646061">
        <w:rPr>
          <w:rFonts w:eastAsia="Times New Roman" w:cstheme="minorHAnsi"/>
          <w:color w:val="202020"/>
          <w:sz w:val="24"/>
          <w:szCs w:val="24"/>
          <w:lang w:eastAsia="tr-TR"/>
        </w:rPr>
        <w:t xml:space="preserve"> Film Festivali’nde yarışan Fehmi Öztürk, ikinci kısa metraj filmi “Bir Annenin Sonatı” ile de ilk olarak Antalya’da yarışacak. Antalya Büyükşehir Belediye Başkanı Muhittin Böcek’in ev sahipliğinde düzenlenen festivalin Ulusal Kısa Metraj Film Yarışması’ndaki 12 film arasında kendine yer bulan Bir Annenin Sonatı, Türkiye prömiyerini de Antalya’da gerçekleştirecek.</w:t>
      </w:r>
      <w:r w:rsidRPr="00646061">
        <w:rPr>
          <w:rFonts w:eastAsia="Times New Roman" w:cstheme="minorHAnsi"/>
          <w:sz w:val="24"/>
          <w:szCs w:val="24"/>
          <w:lang w:eastAsia="tr-TR"/>
        </w:rPr>
        <w:br/>
      </w:r>
      <w:r w:rsidRPr="00646061">
        <w:rPr>
          <w:rFonts w:eastAsia="Times New Roman" w:cstheme="minorHAnsi"/>
          <w:sz w:val="24"/>
          <w:szCs w:val="24"/>
          <w:lang w:eastAsia="tr-TR"/>
        </w:rPr>
        <w:br/>
      </w:r>
      <w:r w:rsidRPr="00646061">
        <w:rPr>
          <w:rFonts w:eastAsia="Times New Roman" w:cstheme="minorHAnsi"/>
          <w:color w:val="202020"/>
          <w:sz w:val="24"/>
          <w:szCs w:val="24"/>
          <w:lang w:eastAsia="tr-TR"/>
        </w:rPr>
        <w:t xml:space="preserve">Fehmi Öztürk’ün ikinci kısa metrajı Bir Annenin Sonatı, festival danışmanı, akademisyen ve sinema yazarı Ahmet </w:t>
      </w:r>
      <w:proofErr w:type="spellStart"/>
      <w:r w:rsidRPr="00646061">
        <w:rPr>
          <w:rFonts w:eastAsia="Times New Roman" w:cstheme="minorHAnsi"/>
          <w:color w:val="202020"/>
          <w:sz w:val="24"/>
          <w:szCs w:val="24"/>
          <w:lang w:eastAsia="tr-TR"/>
        </w:rPr>
        <w:t>Gürata</w:t>
      </w:r>
      <w:proofErr w:type="spellEnd"/>
      <w:r w:rsidRPr="00646061">
        <w:rPr>
          <w:rFonts w:eastAsia="Times New Roman" w:cstheme="minorHAnsi"/>
          <w:color w:val="202020"/>
          <w:sz w:val="24"/>
          <w:szCs w:val="24"/>
          <w:lang w:eastAsia="tr-TR"/>
        </w:rPr>
        <w:t xml:space="preserve">, sinema yazarı Senem </w:t>
      </w:r>
      <w:proofErr w:type="spellStart"/>
      <w:r w:rsidRPr="00646061">
        <w:rPr>
          <w:rFonts w:eastAsia="Times New Roman" w:cstheme="minorHAnsi"/>
          <w:color w:val="202020"/>
          <w:sz w:val="24"/>
          <w:szCs w:val="24"/>
          <w:lang w:eastAsia="tr-TR"/>
        </w:rPr>
        <w:t>Erdine</w:t>
      </w:r>
      <w:proofErr w:type="spellEnd"/>
      <w:r w:rsidRPr="00646061">
        <w:rPr>
          <w:rFonts w:eastAsia="Times New Roman" w:cstheme="minorHAnsi"/>
          <w:color w:val="202020"/>
          <w:sz w:val="24"/>
          <w:szCs w:val="24"/>
          <w:lang w:eastAsia="tr-TR"/>
        </w:rPr>
        <w:t xml:space="preserve"> ile Antalya Altın Portakal Film Festivali Kısa ve Belgesel Film Yarışmaları Koordinatörü, yapımcı Engin Palabıyık’tan oluşan seçici kurul tarafından seçilerek yarışmada yer almaya hak kazandı. Film, Ulusal Kısa Metraj Film Yarışması’na başvuran 206 film arasından seçildi.</w:t>
      </w:r>
      <w:r w:rsidRPr="00646061">
        <w:rPr>
          <w:rFonts w:eastAsia="Times New Roman" w:cstheme="minorHAnsi"/>
          <w:sz w:val="24"/>
          <w:szCs w:val="24"/>
          <w:lang w:eastAsia="tr-TR"/>
        </w:rPr>
        <w:br/>
      </w:r>
      <w:r w:rsidRPr="00646061">
        <w:rPr>
          <w:rFonts w:eastAsia="Times New Roman" w:cstheme="minorHAnsi"/>
          <w:sz w:val="24"/>
          <w:szCs w:val="24"/>
          <w:lang w:eastAsia="tr-TR"/>
        </w:rPr>
        <w:br/>
      </w:r>
      <w:r w:rsidRPr="00646061">
        <w:rPr>
          <w:rFonts w:eastAsia="Times New Roman" w:cstheme="minorHAnsi"/>
          <w:color w:val="202020"/>
          <w:sz w:val="24"/>
          <w:szCs w:val="24"/>
          <w:lang w:eastAsia="tr-TR"/>
        </w:rPr>
        <w:t xml:space="preserve">Filminde bir anne ve kızının hikâyesini işleyen Fehmi Öztürk, filminin esinlenme kaynağının </w:t>
      </w:r>
      <w:proofErr w:type="spellStart"/>
      <w:r w:rsidRPr="00646061">
        <w:rPr>
          <w:rFonts w:eastAsia="Times New Roman" w:cstheme="minorHAnsi"/>
          <w:color w:val="202020"/>
          <w:sz w:val="24"/>
          <w:szCs w:val="24"/>
          <w:lang w:eastAsia="tr-TR"/>
        </w:rPr>
        <w:t>Ingmar</w:t>
      </w:r>
      <w:proofErr w:type="spellEnd"/>
      <w:r w:rsidRPr="00646061">
        <w:rPr>
          <w:rFonts w:eastAsia="Times New Roman" w:cstheme="minorHAnsi"/>
          <w:color w:val="202020"/>
          <w:sz w:val="24"/>
          <w:szCs w:val="24"/>
          <w:lang w:eastAsia="tr-TR"/>
        </w:rPr>
        <w:t xml:space="preserve"> </w:t>
      </w:r>
      <w:proofErr w:type="spellStart"/>
      <w:r w:rsidRPr="00646061">
        <w:rPr>
          <w:rFonts w:eastAsia="Times New Roman" w:cstheme="minorHAnsi"/>
          <w:color w:val="202020"/>
          <w:sz w:val="24"/>
          <w:szCs w:val="24"/>
          <w:lang w:eastAsia="tr-TR"/>
        </w:rPr>
        <w:t>Bergman’ın</w:t>
      </w:r>
      <w:proofErr w:type="spellEnd"/>
      <w:r w:rsidRPr="00646061">
        <w:rPr>
          <w:rFonts w:eastAsia="Times New Roman" w:cstheme="minorHAnsi"/>
          <w:color w:val="202020"/>
          <w:sz w:val="24"/>
          <w:szCs w:val="24"/>
          <w:lang w:eastAsia="tr-TR"/>
        </w:rPr>
        <w:t xml:space="preserve"> unutulmaz filmleri arasında yer alan Güz Sonatı olduğunu söylüyor. </w:t>
      </w:r>
      <w:r w:rsidRPr="00646061">
        <w:rPr>
          <w:rFonts w:eastAsia="Times New Roman" w:cstheme="minorHAnsi"/>
          <w:b/>
          <w:bCs/>
          <w:color w:val="202020"/>
          <w:sz w:val="24"/>
          <w:szCs w:val="24"/>
          <w:lang w:eastAsia="tr-TR"/>
        </w:rPr>
        <w:t xml:space="preserve">“Güz </w:t>
      </w:r>
      <w:proofErr w:type="spellStart"/>
      <w:r w:rsidRPr="00646061">
        <w:rPr>
          <w:rFonts w:eastAsia="Times New Roman" w:cstheme="minorHAnsi"/>
          <w:b/>
          <w:bCs/>
          <w:color w:val="202020"/>
          <w:sz w:val="24"/>
          <w:szCs w:val="24"/>
          <w:lang w:eastAsia="tr-TR"/>
        </w:rPr>
        <w:t>Sonatı’ndaki</w:t>
      </w:r>
      <w:proofErr w:type="spellEnd"/>
      <w:r w:rsidRPr="00646061">
        <w:rPr>
          <w:rFonts w:eastAsia="Times New Roman" w:cstheme="minorHAnsi"/>
          <w:b/>
          <w:bCs/>
          <w:color w:val="202020"/>
          <w:sz w:val="24"/>
          <w:szCs w:val="24"/>
          <w:lang w:eastAsia="tr-TR"/>
        </w:rPr>
        <w:t xml:space="preserve"> anne ve kız arasındaki problemli ilişkisi her zaman ilgimi çekmişti”</w:t>
      </w:r>
      <w:r w:rsidRPr="00646061">
        <w:rPr>
          <w:rFonts w:eastAsia="Times New Roman" w:cstheme="minorHAnsi"/>
          <w:color w:val="202020"/>
          <w:sz w:val="24"/>
          <w:szCs w:val="24"/>
          <w:lang w:eastAsia="tr-TR"/>
        </w:rPr>
        <w:t> diyen Öztürk, Güz Sonat’ındaki Eva karakterinin annesinden öç almasını hayal ederek çıktığı yolda, anne çocuk ilişkisinin tuhaflığını atmosferin tuhaflığıyla vermeye çalışan bir iş yapmak isteğiyle filmi çekmeye karar verdiğini belirtiyor. Öztürk, anne-çocuk ilişkisinin her devirde evrensel bir ilişki olduğunu söyleyen yönetmen, filmi çekme amacını da </w:t>
      </w:r>
      <w:r w:rsidRPr="00646061">
        <w:rPr>
          <w:rFonts w:eastAsia="Times New Roman" w:cstheme="minorHAnsi"/>
          <w:b/>
          <w:bCs/>
          <w:color w:val="202020"/>
          <w:sz w:val="24"/>
          <w:szCs w:val="24"/>
          <w:lang w:eastAsia="tr-TR"/>
        </w:rPr>
        <w:t>“</w:t>
      </w:r>
      <w:proofErr w:type="spellStart"/>
      <w:r w:rsidRPr="00646061">
        <w:rPr>
          <w:rFonts w:eastAsia="Times New Roman" w:cstheme="minorHAnsi"/>
          <w:b/>
          <w:bCs/>
          <w:color w:val="202020"/>
          <w:sz w:val="24"/>
          <w:szCs w:val="24"/>
          <w:lang w:eastAsia="tr-TR"/>
        </w:rPr>
        <w:t>Bergman</w:t>
      </w:r>
      <w:proofErr w:type="spellEnd"/>
      <w:r w:rsidRPr="00646061">
        <w:rPr>
          <w:rFonts w:eastAsia="Times New Roman" w:cstheme="minorHAnsi"/>
          <w:b/>
          <w:bCs/>
          <w:color w:val="202020"/>
          <w:sz w:val="24"/>
          <w:szCs w:val="24"/>
          <w:lang w:eastAsia="tr-TR"/>
        </w:rPr>
        <w:t xml:space="preserve"> 1978’de Güz Sonatı filmini çekerken bilim kurgu türünde çekseydi nasıl çekerdi?”</w:t>
      </w:r>
      <w:r w:rsidRPr="00646061">
        <w:rPr>
          <w:rFonts w:eastAsia="Times New Roman" w:cstheme="minorHAnsi"/>
          <w:color w:val="202020"/>
          <w:sz w:val="24"/>
          <w:szCs w:val="24"/>
          <w:lang w:eastAsia="tr-TR"/>
        </w:rPr>
        <w:t> sorusuyla açıklıyor. </w:t>
      </w:r>
      <w:r w:rsidRPr="00646061">
        <w:rPr>
          <w:rFonts w:eastAsia="Times New Roman" w:cstheme="minorHAnsi"/>
          <w:sz w:val="24"/>
          <w:szCs w:val="24"/>
          <w:lang w:eastAsia="tr-TR"/>
        </w:rPr>
        <w:br/>
      </w:r>
      <w:r w:rsidRPr="00646061">
        <w:rPr>
          <w:rFonts w:eastAsia="Times New Roman" w:cstheme="minorHAnsi"/>
          <w:sz w:val="24"/>
          <w:szCs w:val="24"/>
          <w:lang w:eastAsia="tr-TR"/>
        </w:rPr>
        <w:br/>
      </w:r>
      <w:r w:rsidRPr="00646061">
        <w:rPr>
          <w:rFonts w:eastAsia="Times New Roman" w:cstheme="minorHAnsi"/>
          <w:color w:val="202020"/>
          <w:sz w:val="24"/>
          <w:szCs w:val="24"/>
          <w:lang w:eastAsia="tr-TR"/>
        </w:rPr>
        <w:t>3-10 Ekim tarihleri arasında gerçekleştirilecek festivalde kısa filmler, 20.000 TL tutarındaki En İyi Kısa Film Ödülü ve 10.000 TL’lik Jüri Özel Ödülü için yarışacak. Festivalde kazanan filmler 10 Ekim akşamı düzenlenecek Kapanış ve Ödül Töreni’nde belli olacak.</w:t>
      </w:r>
    </w:p>
    <w:p w14:paraId="6656D53C" w14:textId="77777777" w:rsidR="008046AC" w:rsidRDefault="008046AC" w:rsidP="008046AC">
      <w:pPr>
        <w:rPr>
          <w:rFonts w:eastAsia="Times New Roman" w:cstheme="minorHAnsi"/>
          <w:color w:val="202020"/>
          <w:sz w:val="24"/>
          <w:szCs w:val="24"/>
          <w:lang w:eastAsia="tr-TR"/>
        </w:rPr>
      </w:pPr>
      <w:r w:rsidRPr="00646061">
        <w:rPr>
          <w:rFonts w:eastAsia="Times New Roman" w:cstheme="minorHAnsi"/>
          <w:color w:val="202020"/>
          <w:sz w:val="24"/>
          <w:szCs w:val="24"/>
          <w:lang w:eastAsia="tr-TR"/>
        </w:rPr>
        <w:t> </w:t>
      </w:r>
      <w:r w:rsidRPr="00646061">
        <w:rPr>
          <w:rFonts w:eastAsia="Times New Roman" w:cstheme="minorHAnsi"/>
          <w:sz w:val="24"/>
          <w:szCs w:val="24"/>
          <w:lang w:eastAsia="tr-TR"/>
        </w:rPr>
        <w:br/>
      </w:r>
      <w:r w:rsidRPr="00646061">
        <w:rPr>
          <w:rFonts w:eastAsia="Times New Roman" w:cstheme="minorHAnsi"/>
          <w:b/>
          <w:bCs/>
          <w:color w:val="202020"/>
          <w:sz w:val="24"/>
          <w:szCs w:val="24"/>
          <w:u w:val="single"/>
          <w:lang w:eastAsia="tr-TR"/>
        </w:rPr>
        <w:t>Filmin Hikâyesi:</w:t>
      </w:r>
      <w:r w:rsidRPr="00646061">
        <w:rPr>
          <w:rFonts w:eastAsia="Times New Roman" w:cstheme="minorHAnsi"/>
          <w:sz w:val="24"/>
          <w:szCs w:val="24"/>
          <w:lang w:eastAsia="tr-TR"/>
        </w:rPr>
        <w:br/>
      </w:r>
      <w:r w:rsidRPr="00646061">
        <w:rPr>
          <w:rFonts w:eastAsia="Times New Roman" w:cstheme="minorHAnsi"/>
          <w:color w:val="202020"/>
          <w:sz w:val="24"/>
          <w:szCs w:val="24"/>
          <w:lang w:eastAsia="tr-TR"/>
        </w:rPr>
        <w:t>Nesrin ve annesi Hatice her günkü gibi sıradan ama problemli bir gün daha geçirir. Her akşam düzenli olarak yüzleştikleri konuları o akşam yine konuşurlar fakat ertesi gün bu sefer sıradan başlamayacaktır.</w:t>
      </w:r>
    </w:p>
    <w:p w14:paraId="17D95133" w14:textId="2ACBC525" w:rsidR="00646061" w:rsidRPr="008046AC" w:rsidRDefault="008046AC" w:rsidP="008046AC">
      <w:pPr>
        <w:rPr>
          <w:rFonts w:cstheme="minorHAnsi"/>
        </w:rPr>
      </w:pPr>
      <w:r w:rsidRPr="00646061">
        <w:rPr>
          <w:rFonts w:eastAsia="Times New Roman" w:cstheme="minorHAnsi"/>
          <w:sz w:val="24"/>
          <w:szCs w:val="24"/>
          <w:lang w:eastAsia="tr-TR"/>
        </w:rPr>
        <w:br/>
      </w:r>
      <w:r w:rsidRPr="00646061">
        <w:rPr>
          <w:rFonts w:eastAsia="Times New Roman" w:cstheme="minorHAnsi"/>
          <w:b/>
          <w:bCs/>
          <w:color w:val="202020"/>
          <w:sz w:val="24"/>
          <w:szCs w:val="24"/>
          <w:u w:val="single"/>
          <w:lang w:eastAsia="tr-TR"/>
        </w:rPr>
        <w:t>Film Ekibi:</w:t>
      </w:r>
      <w:r w:rsidRPr="00646061">
        <w:rPr>
          <w:rFonts w:eastAsia="Times New Roman" w:cstheme="minorHAnsi"/>
          <w:sz w:val="24"/>
          <w:szCs w:val="24"/>
          <w:lang w:eastAsia="tr-TR"/>
        </w:rPr>
        <w:br/>
      </w:r>
      <w:r w:rsidRPr="008D7C24">
        <w:rPr>
          <w:rFonts w:eastAsia="Times New Roman" w:cstheme="minorHAnsi"/>
          <w:b/>
          <w:bCs/>
          <w:color w:val="202020"/>
          <w:sz w:val="24"/>
          <w:szCs w:val="24"/>
          <w:lang w:eastAsia="tr-TR"/>
        </w:rPr>
        <w:t>Yazan Yöneten:</w:t>
      </w:r>
      <w:r w:rsidRPr="00646061">
        <w:rPr>
          <w:rFonts w:eastAsia="Times New Roman" w:cstheme="minorHAnsi"/>
          <w:color w:val="202020"/>
          <w:sz w:val="24"/>
          <w:szCs w:val="24"/>
          <w:lang w:eastAsia="tr-TR"/>
        </w:rPr>
        <w:t xml:space="preserve"> Fehmi Öztürk </w:t>
      </w:r>
      <w:r w:rsidRPr="00646061">
        <w:rPr>
          <w:rFonts w:eastAsia="Times New Roman" w:cstheme="minorHAnsi"/>
          <w:sz w:val="24"/>
          <w:szCs w:val="24"/>
          <w:lang w:eastAsia="tr-TR"/>
        </w:rPr>
        <w:br/>
      </w:r>
      <w:r w:rsidRPr="008D7C24">
        <w:rPr>
          <w:rFonts w:eastAsia="Times New Roman" w:cstheme="minorHAnsi"/>
          <w:b/>
          <w:bCs/>
          <w:color w:val="202020"/>
          <w:sz w:val="24"/>
          <w:szCs w:val="24"/>
          <w:lang w:eastAsia="tr-TR"/>
        </w:rPr>
        <w:t>Yapımcı:</w:t>
      </w:r>
      <w:r w:rsidRPr="00646061">
        <w:rPr>
          <w:rFonts w:eastAsia="Times New Roman" w:cstheme="minorHAnsi"/>
          <w:color w:val="202020"/>
          <w:sz w:val="24"/>
          <w:szCs w:val="24"/>
          <w:lang w:eastAsia="tr-TR"/>
        </w:rPr>
        <w:t xml:space="preserve"> Serdar </w:t>
      </w:r>
      <w:proofErr w:type="spellStart"/>
      <w:r w:rsidRPr="00646061">
        <w:rPr>
          <w:rFonts w:eastAsia="Times New Roman" w:cstheme="minorHAnsi"/>
          <w:color w:val="202020"/>
          <w:sz w:val="24"/>
          <w:szCs w:val="24"/>
          <w:lang w:eastAsia="tr-TR"/>
        </w:rPr>
        <w:t>Gözelekli</w:t>
      </w:r>
      <w:proofErr w:type="spellEnd"/>
      <w:r w:rsidRPr="00646061">
        <w:rPr>
          <w:rFonts w:eastAsia="Times New Roman" w:cstheme="minorHAnsi"/>
          <w:color w:val="202020"/>
          <w:sz w:val="24"/>
          <w:szCs w:val="24"/>
          <w:lang w:eastAsia="tr-TR"/>
        </w:rPr>
        <w:t> </w:t>
      </w:r>
      <w:r w:rsidRPr="00646061">
        <w:rPr>
          <w:rFonts w:eastAsia="Times New Roman" w:cstheme="minorHAnsi"/>
          <w:sz w:val="24"/>
          <w:szCs w:val="24"/>
          <w:lang w:eastAsia="tr-TR"/>
        </w:rPr>
        <w:br/>
      </w:r>
      <w:r w:rsidRPr="008D7C24">
        <w:rPr>
          <w:rFonts w:eastAsia="Times New Roman" w:cstheme="minorHAnsi"/>
          <w:b/>
          <w:bCs/>
          <w:color w:val="202020"/>
          <w:sz w:val="24"/>
          <w:szCs w:val="24"/>
          <w:lang w:eastAsia="tr-TR"/>
        </w:rPr>
        <w:t>Müzik:</w:t>
      </w:r>
      <w:r w:rsidRPr="00646061">
        <w:rPr>
          <w:rFonts w:eastAsia="Times New Roman" w:cstheme="minorHAnsi"/>
          <w:color w:val="202020"/>
          <w:sz w:val="24"/>
          <w:szCs w:val="24"/>
          <w:lang w:eastAsia="tr-TR"/>
        </w:rPr>
        <w:t xml:space="preserve"> İnal </w:t>
      </w:r>
      <w:proofErr w:type="spellStart"/>
      <w:r w:rsidRPr="00646061">
        <w:rPr>
          <w:rFonts w:eastAsia="Times New Roman" w:cstheme="minorHAnsi"/>
          <w:color w:val="202020"/>
          <w:sz w:val="24"/>
          <w:szCs w:val="24"/>
          <w:lang w:eastAsia="tr-TR"/>
        </w:rPr>
        <w:t>Bilsel</w:t>
      </w:r>
      <w:proofErr w:type="spellEnd"/>
      <w:r w:rsidRPr="00646061">
        <w:rPr>
          <w:rFonts w:eastAsia="Times New Roman" w:cstheme="minorHAnsi"/>
          <w:color w:val="202020"/>
          <w:sz w:val="24"/>
          <w:szCs w:val="24"/>
          <w:lang w:eastAsia="tr-TR"/>
        </w:rPr>
        <w:t> </w:t>
      </w:r>
      <w:r w:rsidRPr="00646061">
        <w:rPr>
          <w:rFonts w:eastAsia="Times New Roman" w:cstheme="minorHAnsi"/>
          <w:sz w:val="24"/>
          <w:szCs w:val="24"/>
          <w:lang w:eastAsia="tr-TR"/>
        </w:rPr>
        <w:br/>
      </w:r>
      <w:r w:rsidRPr="008D7C24">
        <w:rPr>
          <w:rFonts w:eastAsia="Times New Roman" w:cstheme="minorHAnsi"/>
          <w:b/>
          <w:bCs/>
          <w:color w:val="202020"/>
          <w:sz w:val="24"/>
          <w:szCs w:val="24"/>
          <w:lang w:eastAsia="tr-TR"/>
        </w:rPr>
        <w:lastRenderedPageBreak/>
        <w:t>Görüntü Yönetmeni:</w:t>
      </w:r>
      <w:r w:rsidRPr="00646061">
        <w:rPr>
          <w:rFonts w:eastAsia="Times New Roman" w:cstheme="minorHAnsi"/>
          <w:color w:val="202020"/>
          <w:sz w:val="24"/>
          <w:szCs w:val="24"/>
          <w:lang w:eastAsia="tr-TR"/>
        </w:rPr>
        <w:t xml:space="preserve"> Bünyamin </w:t>
      </w:r>
      <w:proofErr w:type="spellStart"/>
      <w:r w:rsidRPr="00646061">
        <w:rPr>
          <w:rFonts w:eastAsia="Times New Roman" w:cstheme="minorHAnsi"/>
          <w:color w:val="202020"/>
          <w:sz w:val="24"/>
          <w:szCs w:val="24"/>
          <w:lang w:eastAsia="tr-TR"/>
        </w:rPr>
        <w:t>Karair</w:t>
      </w:r>
      <w:proofErr w:type="spellEnd"/>
      <w:r w:rsidRPr="00646061">
        <w:rPr>
          <w:rFonts w:eastAsia="Times New Roman" w:cstheme="minorHAnsi"/>
          <w:color w:val="202020"/>
          <w:sz w:val="24"/>
          <w:szCs w:val="24"/>
          <w:lang w:eastAsia="tr-TR"/>
        </w:rPr>
        <w:t> </w:t>
      </w:r>
      <w:r w:rsidRPr="00646061">
        <w:rPr>
          <w:rFonts w:eastAsia="Times New Roman" w:cstheme="minorHAnsi"/>
          <w:sz w:val="24"/>
          <w:szCs w:val="24"/>
          <w:lang w:eastAsia="tr-TR"/>
        </w:rPr>
        <w:br/>
      </w:r>
      <w:r w:rsidRPr="008D7C24">
        <w:rPr>
          <w:rFonts w:eastAsia="Times New Roman" w:cstheme="minorHAnsi"/>
          <w:b/>
          <w:bCs/>
          <w:color w:val="202020"/>
          <w:sz w:val="24"/>
          <w:szCs w:val="24"/>
          <w:lang w:eastAsia="tr-TR"/>
        </w:rPr>
        <w:t>Oyuncular:</w:t>
      </w:r>
      <w:r w:rsidRPr="00646061">
        <w:rPr>
          <w:rFonts w:eastAsia="Times New Roman" w:cstheme="minorHAnsi"/>
          <w:color w:val="202020"/>
          <w:sz w:val="24"/>
          <w:szCs w:val="24"/>
          <w:lang w:eastAsia="tr-TR"/>
        </w:rPr>
        <w:t xml:space="preserve"> Nesrin </w:t>
      </w:r>
      <w:proofErr w:type="spellStart"/>
      <w:r w:rsidRPr="00646061">
        <w:rPr>
          <w:rFonts w:eastAsia="Times New Roman" w:cstheme="minorHAnsi"/>
          <w:color w:val="202020"/>
          <w:sz w:val="24"/>
          <w:szCs w:val="24"/>
          <w:lang w:eastAsia="tr-TR"/>
        </w:rPr>
        <w:t>Cavadzade</w:t>
      </w:r>
      <w:proofErr w:type="spellEnd"/>
      <w:r w:rsidRPr="00646061">
        <w:rPr>
          <w:rFonts w:eastAsia="Times New Roman" w:cstheme="minorHAnsi"/>
          <w:color w:val="202020"/>
          <w:sz w:val="24"/>
          <w:szCs w:val="24"/>
          <w:lang w:eastAsia="tr-TR"/>
        </w:rPr>
        <w:t>, Hatice Aslan</w:t>
      </w:r>
    </w:p>
    <w:sectPr w:rsidR="00646061" w:rsidRPr="008046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061"/>
    <w:rsid w:val="00646061"/>
    <w:rsid w:val="008046AC"/>
    <w:rsid w:val="008D7C24"/>
    <w:rsid w:val="009E7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29794"/>
  <w15:chartTrackingRefBased/>
  <w15:docId w15:val="{B4FA7FCD-399A-481A-9F05-ADCD8B4C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46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460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793942">
      <w:bodyDiv w:val="1"/>
      <w:marLeft w:val="0"/>
      <w:marRight w:val="0"/>
      <w:marTop w:val="0"/>
      <w:marBottom w:val="0"/>
      <w:divBdr>
        <w:top w:val="none" w:sz="0" w:space="0" w:color="auto"/>
        <w:left w:val="none" w:sz="0" w:space="0" w:color="auto"/>
        <w:bottom w:val="none" w:sz="0" w:space="0" w:color="auto"/>
        <w:right w:val="none" w:sz="0" w:space="0" w:color="auto"/>
      </w:divBdr>
      <w:divsChild>
        <w:div w:id="1742629826">
          <w:marLeft w:val="0"/>
          <w:marRight w:val="0"/>
          <w:marTop w:val="0"/>
          <w:marBottom w:val="0"/>
          <w:divBdr>
            <w:top w:val="none" w:sz="0" w:space="0" w:color="auto"/>
            <w:left w:val="none" w:sz="0" w:space="0" w:color="auto"/>
            <w:bottom w:val="none" w:sz="0" w:space="0" w:color="auto"/>
            <w:right w:val="none" w:sz="0" w:space="0" w:color="auto"/>
          </w:divBdr>
          <w:divsChild>
            <w:div w:id="937369816">
              <w:marLeft w:val="0"/>
              <w:marRight w:val="0"/>
              <w:marTop w:val="0"/>
              <w:marBottom w:val="0"/>
              <w:divBdr>
                <w:top w:val="none" w:sz="0" w:space="0" w:color="auto"/>
                <w:left w:val="none" w:sz="0" w:space="0" w:color="auto"/>
                <w:bottom w:val="none" w:sz="0" w:space="0" w:color="auto"/>
                <w:right w:val="none" w:sz="0" w:space="0" w:color="auto"/>
              </w:divBdr>
            </w:div>
            <w:div w:id="916475707">
              <w:marLeft w:val="0"/>
              <w:marRight w:val="0"/>
              <w:marTop w:val="0"/>
              <w:marBottom w:val="0"/>
              <w:divBdr>
                <w:top w:val="none" w:sz="0" w:space="0" w:color="auto"/>
                <w:left w:val="none" w:sz="0" w:space="0" w:color="auto"/>
                <w:bottom w:val="none" w:sz="0" w:space="0" w:color="auto"/>
                <w:right w:val="none" w:sz="0" w:space="0" w:color="auto"/>
              </w:divBdr>
            </w:div>
            <w:div w:id="1026712006">
              <w:marLeft w:val="0"/>
              <w:marRight w:val="0"/>
              <w:marTop w:val="0"/>
              <w:marBottom w:val="0"/>
              <w:divBdr>
                <w:top w:val="none" w:sz="0" w:space="0" w:color="auto"/>
                <w:left w:val="none" w:sz="0" w:space="0" w:color="auto"/>
                <w:bottom w:val="none" w:sz="0" w:space="0" w:color="auto"/>
                <w:right w:val="none" w:sz="0" w:space="0" w:color="auto"/>
              </w:divBdr>
            </w:div>
          </w:divsChild>
        </w:div>
        <w:div w:id="110250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2020-09-13T19:19:00Z</dcterms:created>
  <dcterms:modified xsi:type="dcterms:W3CDTF">2020-09-13T20:36:00Z</dcterms:modified>
</cp:coreProperties>
</file>