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4595" w14:textId="4FCDF12E" w:rsidR="00921956" w:rsidRPr="00921956" w:rsidRDefault="00921956" w:rsidP="00921956">
      <w:pPr>
        <w:spacing w:line="276" w:lineRule="auto"/>
        <w:jc w:val="center"/>
        <w:rPr>
          <w:rFonts w:ascii="Arial" w:eastAsia="Times New Roman" w:hAnsi="Arial" w:cs="Arial"/>
          <w:b/>
          <w:bCs/>
          <w:color w:val="000000"/>
          <w:sz w:val="40"/>
          <w:szCs w:val="40"/>
          <w:lang w:eastAsia="tr-TR"/>
        </w:rPr>
      </w:pPr>
      <w:r w:rsidRPr="00921956">
        <w:rPr>
          <w:rFonts w:ascii="Arial" w:eastAsia="Times New Roman" w:hAnsi="Arial" w:cs="Arial"/>
          <w:b/>
          <w:bCs/>
          <w:color w:val="000000"/>
          <w:sz w:val="40"/>
          <w:szCs w:val="40"/>
          <w:lang w:eastAsia="tr-TR"/>
        </w:rPr>
        <w:t xml:space="preserve">Türkiye’den İlk Kez Bir Yapım Cannes </w:t>
      </w:r>
      <w:proofErr w:type="spellStart"/>
      <w:r w:rsidRPr="00921956">
        <w:rPr>
          <w:rFonts w:ascii="Arial" w:eastAsia="Times New Roman" w:hAnsi="Arial" w:cs="Arial"/>
          <w:b/>
          <w:bCs/>
          <w:color w:val="000000"/>
          <w:sz w:val="40"/>
          <w:szCs w:val="40"/>
          <w:lang w:eastAsia="tr-TR"/>
        </w:rPr>
        <w:t>XR’da</w:t>
      </w:r>
      <w:proofErr w:type="spellEnd"/>
      <w:r w:rsidRPr="00921956">
        <w:rPr>
          <w:rFonts w:ascii="Arial" w:eastAsia="Times New Roman" w:hAnsi="Arial" w:cs="Arial"/>
          <w:b/>
          <w:bCs/>
          <w:color w:val="000000"/>
          <w:sz w:val="40"/>
          <w:szCs w:val="40"/>
          <w:lang w:eastAsia="tr-TR"/>
        </w:rPr>
        <w:t>!</w:t>
      </w:r>
    </w:p>
    <w:p w14:paraId="318340EB" w14:textId="77777777" w:rsidR="00921956" w:rsidRPr="00921956" w:rsidRDefault="00921956" w:rsidP="00921956">
      <w:pPr>
        <w:spacing w:line="276" w:lineRule="auto"/>
        <w:jc w:val="center"/>
        <w:rPr>
          <w:rFonts w:ascii="Arial" w:eastAsia="Times New Roman" w:hAnsi="Arial" w:cs="Arial"/>
          <w:b/>
          <w:bCs/>
          <w:color w:val="000000"/>
          <w:sz w:val="24"/>
          <w:szCs w:val="24"/>
          <w:lang w:eastAsia="tr-TR"/>
        </w:rPr>
      </w:pPr>
      <w:r w:rsidRPr="00921956">
        <w:rPr>
          <w:rFonts w:ascii="Arial" w:eastAsia="Times New Roman" w:hAnsi="Arial" w:cs="Arial"/>
          <w:b/>
          <w:bCs/>
          <w:color w:val="000000"/>
          <w:sz w:val="24"/>
          <w:szCs w:val="24"/>
          <w:lang w:eastAsia="tr-TR"/>
        </w:rPr>
        <w:t xml:space="preserve">Türkiye yapımı sanal gerçeklik filmi “Ak Ana - Deniz Kabuğunun Hafızası” Cannes Film Festivali bünyesindeki “Cannes </w:t>
      </w:r>
      <w:proofErr w:type="spellStart"/>
      <w:r w:rsidRPr="00921956">
        <w:rPr>
          <w:rFonts w:ascii="Arial" w:eastAsia="Times New Roman" w:hAnsi="Arial" w:cs="Arial"/>
          <w:b/>
          <w:bCs/>
          <w:color w:val="000000"/>
          <w:sz w:val="24"/>
          <w:szCs w:val="24"/>
          <w:lang w:eastAsia="tr-TR"/>
        </w:rPr>
        <w:t>XR”a</w:t>
      </w:r>
      <w:proofErr w:type="spellEnd"/>
      <w:r w:rsidRPr="00921956">
        <w:rPr>
          <w:rFonts w:ascii="Arial" w:eastAsia="Times New Roman" w:hAnsi="Arial" w:cs="Arial"/>
          <w:b/>
          <w:bCs/>
          <w:color w:val="000000"/>
          <w:sz w:val="24"/>
          <w:szCs w:val="24"/>
          <w:lang w:eastAsia="tr-TR"/>
        </w:rPr>
        <w:t xml:space="preserve"> katılıyor</w:t>
      </w:r>
    </w:p>
    <w:p w14:paraId="135E3E68" w14:textId="77777777" w:rsidR="00921956" w:rsidRPr="00921956" w:rsidRDefault="00921956" w:rsidP="00921956">
      <w:pPr>
        <w:spacing w:line="276" w:lineRule="auto"/>
        <w:jc w:val="center"/>
        <w:rPr>
          <w:rFonts w:ascii="Arial" w:eastAsia="Times New Roman" w:hAnsi="Arial" w:cs="Arial"/>
          <w:b/>
          <w:bCs/>
          <w:color w:val="000000"/>
          <w:sz w:val="24"/>
          <w:szCs w:val="24"/>
          <w:lang w:eastAsia="tr-TR"/>
        </w:rPr>
      </w:pPr>
      <w:r w:rsidRPr="00921956">
        <w:rPr>
          <w:rFonts w:ascii="Arial" w:eastAsia="Times New Roman" w:hAnsi="Arial" w:cs="Arial"/>
          <w:b/>
          <w:bCs/>
          <w:color w:val="000000"/>
          <w:sz w:val="24"/>
          <w:szCs w:val="24"/>
          <w:lang w:eastAsia="tr-TR"/>
        </w:rPr>
        <w:t>Türk mitolojisinden ilham alınarak hazırlanan, ekolojik sorunlara dikkat çekmeye çalışan sanal gerçeklik filmi “Ak Ana - Deniz Kabuğunun Hafızası” bu yıl 6-15 Temmuz tarihlerinde gerçekleşecek Cannes Film Festivali bünyesindeki film fuarı “</w:t>
      </w:r>
      <w:proofErr w:type="spellStart"/>
      <w:r w:rsidRPr="00921956">
        <w:rPr>
          <w:rFonts w:ascii="Arial" w:eastAsia="Times New Roman" w:hAnsi="Arial" w:cs="Arial"/>
          <w:b/>
          <w:bCs/>
          <w:color w:val="000000"/>
          <w:sz w:val="24"/>
          <w:szCs w:val="24"/>
          <w:lang w:eastAsia="tr-TR"/>
        </w:rPr>
        <w:t>Marché</w:t>
      </w:r>
      <w:proofErr w:type="spellEnd"/>
      <w:r w:rsidRPr="00921956">
        <w:rPr>
          <w:rFonts w:ascii="Arial" w:eastAsia="Times New Roman" w:hAnsi="Arial" w:cs="Arial"/>
          <w:b/>
          <w:bCs/>
          <w:color w:val="000000"/>
          <w:sz w:val="24"/>
          <w:szCs w:val="24"/>
          <w:lang w:eastAsia="tr-TR"/>
        </w:rPr>
        <w:t xml:space="preserve"> </w:t>
      </w:r>
      <w:proofErr w:type="spellStart"/>
      <w:r w:rsidRPr="00921956">
        <w:rPr>
          <w:rFonts w:ascii="Arial" w:eastAsia="Times New Roman" w:hAnsi="Arial" w:cs="Arial"/>
          <w:b/>
          <w:bCs/>
          <w:color w:val="000000"/>
          <w:sz w:val="24"/>
          <w:szCs w:val="24"/>
          <w:lang w:eastAsia="tr-TR"/>
        </w:rPr>
        <w:t>du</w:t>
      </w:r>
      <w:proofErr w:type="spellEnd"/>
      <w:r w:rsidRPr="00921956">
        <w:rPr>
          <w:rFonts w:ascii="Arial" w:eastAsia="Times New Roman" w:hAnsi="Arial" w:cs="Arial"/>
          <w:b/>
          <w:bCs/>
          <w:color w:val="000000"/>
          <w:sz w:val="24"/>
          <w:szCs w:val="24"/>
          <w:lang w:eastAsia="tr-TR"/>
        </w:rPr>
        <w:t xml:space="preserve"> Film” içinde sanal gerçeklik projelerinin yer aldığı “Cannes </w:t>
      </w:r>
      <w:proofErr w:type="spellStart"/>
      <w:r w:rsidRPr="00921956">
        <w:rPr>
          <w:rFonts w:ascii="Arial" w:eastAsia="Times New Roman" w:hAnsi="Arial" w:cs="Arial"/>
          <w:b/>
          <w:bCs/>
          <w:color w:val="000000"/>
          <w:sz w:val="24"/>
          <w:szCs w:val="24"/>
          <w:lang w:eastAsia="tr-TR"/>
        </w:rPr>
        <w:t>XR”a</w:t>
      </w:r>
      <w:proofErr w:type="spellEnd"/>
      <w:r w:rsidRPr="00921956">
        <w:rPr>
          <w:rFonts w:ascii="Arial" w:eastAsia="Times New Roman" w:hAnsi="Arial" w:cs="Arial"/>
          <w:b/>
          <w:bCs/>
          <w:color w:val="000000"/>
          <w:sz w:val="24"/>
          <w:szCs w:val="24"/>
          <w:lang w:eastAsia="tr-TR"/>
        </w:rPr>
        <w:t xml:space="preserve"> katılmaya hak kazandı.</w:t>
      </w:r>
    </w:p>
    <w:p w14:paraId="218CD6C1" w14:textId="77777777" w:rsidR="00921956" w:rsidRPr="00921956" w:rsidRDefault="00921956" w:rsidP="00921956">
      <w:pPr>
        <w:spacing w:line="276" w:lineRule="auto"/>
        <w:jc w:val="both"/>
        <w:rPr>
          <w:rFonts w:ascii="Arial" w:eastAsia="Times New Roman" w:hAnsi="Arial" w:cs="Arial"/>
          <w:color w:val="000000"/>
          <w:sz w:val="24"/>
          <w:szCs w:val="24"/>
          <w:lang w:eastAsia="tr-TR"/>
        </w:rPr>
      </w:pPr>
      <w:r w:rsidRPr="00921956">
        <w:rPr>
          <w:rFonts w:ascii="Arial" w:eastAsia="Times New Roman" w:hAnsi="Arial" w:cs="Arial"/>
          <w:color w:val="000000"/>
          <w:sz w:val="24"/>
          <w:szCs w:val="24"/>
          <w:lang w:eastAsia="tr-TR"/>
        </w:rPr>
        <w:t>Ak Ana - Deniz Kabuğunun Hafızası, sanal gerçeklik için hazırlanmış, interaktif ve deneyime dayalı bir animasyon filmidir. Filmin kahramanı gelecekte, Akdeniz’in incisi Patara’nın sular altında kaldığı bir dünyaya dalış yapar. Fakat insanlığın ortadan kaybolduğu ve denizlerin zarar gördüğü bu ortamda lanetin gerçekleşmesini önleyebilecek bu seçilmiş çocuk aslında bizi temsil eder. Kutsal kabuğun peşinde koşan bu yolculuk bizi, çeşitli öğretilerden geçirerek denizleri kurtarmamızı ve yaşayana daha saygılı yaklaşmamızı önerir.</w:t>
      </w:r>
    </w:p>
    <w:p w14:paraId="22265EC3" w14:textId="6C1B4CED" w:rsidR="00921956" w:rsidRPr="00921956" w:rsidRDefault="00921956" w:rsidP="00921956">
      <w:pPr>
        <w:spacing w:line="276" w:lineRule="auto"/>
        <w:jc w:val="both"/>
        <w:rPr>
          <w:rFonts w:ascii="Arial" w:eastAsia="Times New Roman" w:hAnsi="Arial" w:cs="Arial"/>
          <w:color w:val="000000"/>
          <w:sz w:val="24"/>
          <w:szCs w:val="24"/>
          <w:lang w:eastAsia="tr-TR"/>
        </w:rPr>
      </w:pPr>
      <w:r w:rsidRPr="00921956">
        <w:rPr>
          <w:rFonts w:ascii="Arial" w:eastAsia="Times New Roman" w:hAnsi="Arial" w:cs="Arial"/>
          <w:color w:val="000000"/>
          <w:sz w:val="24"/>
          <w:szCs w:val="24"/>
          <w:lang w:eastAsia="tr-TR"/>
        </w:rPr>
        <w:t xml:space="preserve">Cannes Film Festivali çatısı altında düzenlenen ve yüzlerce ülkeden binlerce profesyonelin katıldığı, film ve projelerin paylaşıldığı, konferansların düzenlendiği film fuarı </w:t>
      </w:r>
      <w:proofErr w:type="spellStart"/>
      <w:r w:rsidRPr="00921956">
        <w:rPr>
          <w:rFonts w:ascii="Arial" w:eastAsia="Times New Roman" w:hAnsi="Arial" w:cs="Arial"/>
          <w:color w:val="000000"/>
          <w:sz w:val="24"/>
          <w:szCs w:val="24"/>
          <w:lang w:eastAsia="tr-TR"/>
        </w:rPr>
        <w:t>Marché</w:t>
      </w:r>
      <w:proofErr w:type="spellEnd"/>
      <w:r w:rsidRPr="00921956">
        <w:rPr>
          <w:rFonts w:ascii="Arial" w:eastAsia="Times New Roman" w:hAnsi="Arial" w:cs="Arial"/>
          <w:color w:val="000000"/>
          <w:sz w:val="24"/>
          <w:szCs w:val="24"/>
          <w:lang w:eastAsia="tr-TR"/>
        </w:rPr>
        <w:t xml:space="preserve"> </w:t>
      </w:r>
      <w:proofErr w:type="spellStart"/>
      <w:r w:rsidRPr="00921956">
        <w:rPr>
          <w:rFonts w:ascii="Arial" w:eastAsia="Times New Roman" w:hAnsi="Arial" w:cs="Arial"/>
          <w:color w:val="000000"/>
          <w:sz w:val="24"/>
          <w:szCs w:val="24"/>
          <w:lang w:eastAsia="tr-TR"/>
        </w:rPr>
        <w:t>du</w:t>
      </w:r>
      <w:proofErr w:type="spellEnd"/>
      <w:r w:rsidRPr="00921956">
        <w:rPr>
          <w:rFonts w:ascii="Arial" w:eastAsia="Times New Roman" w:hAnsi="Arial" w:cs="Arial"/>
          <w:color w:val="000000"/>
          <w:sz w:val="24"/>
          <w:szCs w:val="24"/>
          <w:lang w:eastAsia="tr-TR"/>
        </w:rPr>
        <w:t xml:space="preserve"> Film’in sanal gerçeklik projelerine ayrılan bölümü Cannes XR, çok sayıda ağ oluşturma, finansman bulma ve dağıtım fırsatı sunan XR (artırılmış gerçeklik) topluluğu için kaçırılmayacak bir yıllık buluşmadır. T.</w:t>
      </w:r>
      <w:r w:rsidR="00AA4780">
        <w:rPr>
          <w:rFonts w:ascii="Arial" w:eastAsia="Times New Roman" w:hAnsi="Arial" w:cs="Arial"/>
          <w:color w:val="000000"/>
          <w:sz w:val="24"/>
          <w:szCs w:val="24"/>
          <w:lang w:eastAsia="tr-TR"/>
        </w:rPr>
        <w:t xml:space="preserve"> </w:t>
      </w:r>
      <w:r w:rsidRPr="00921956">
        <w:rPr>
          <w:rFonts w:ascii="Arial" w:eastAsia="Times New Roman" w:hAnsi="Arial" w:cs="Arial"/>
          <w:color w:val="000000"/>
          <w:sz w:val="24"/>
          <w:szCs w:val="24"/>
          <w:lang w:eastAsia="tr-TR"/>
        </w:rPr>
        <w:t xml:space="preserve">C. Kültür ve Turizm Bakanlığı Sinema Genel Müdürlüğü desteğini de alan Ak Ana, Türkiye’den katılan ilk film projesi olma özelliğini taşıyor. </w:t>
      </w:r>
    </w:p>
    <w:p w14:paraId="43DF4B35" w14:textId="15106F07" w:rsidR="00921956" w:rsidRPr="00921956" w:rsidRDefault="00921956" w:rsidP="00921956">
      <w:pPr>
        <w:spacing w:line="276" w:lineRule="auto"/>
        <w:jc w:val="both"/>
        <w:rPr>
          <w:rFonts w:ascii="Arial" w:eastAsia="Times New Roman" w:hAnsi="Arial" w:cs="Arial"/>
          <w:color w:val="000000"/>
          <w:sz w:val="24"/>
          <w:szCs w:val="24"/>
          <w:lang w:eastAsia="tr-TR"/>
        </w:rPr>
      </w:pPr>
      <w:proofErr w:type="spellStart"/>
      <w:r w:rsidRPr="00921956">
        <w:rPr>
          <w:rFonts w:ascii="Arial" w:eastAsia="Times New Roman" w:hAnsi="Arial" w:cs="Arial"/>
          <w:color w:val="000000"/>
          <w:sz w:val="24"/>
          <w:szCs w:val="24"/>
          <w:lang w:eastAsia="tr-TR"/>
        </w:rPr>
        <w:t>Virgile</w:t>
      </w:r>
      <w:proofErr w:type="spellEnd"/>
      <w:r w:rsidRPr="00921956">
        <w:rPr>
          <w:rFonts w:ascii="Arial" w:eastAsia="Times New Roman" w:hAnsi="Arial" w:cs="Arial"/>
          <w:color w:val="000000"/>
          <w:sz w:val="24"/>
          <w:szCs w:val="24"/>
          <w:lang w:eastAsia="tr-TR"/>
        </w:rPr>
        <w:t xml:space="preserve"> Film’in yapımcılığını üstlendiği filmin yönetmeni Özgül Gürbüz, metin yazarı </w:t>
      </w:r>
      <w:proofErr w:type="spellStart"/>
      <w:r w:rsidRPr="00921956">
        <w:rPr>
          <w:rFonts w:ascii="Arial" w:eastAsia="Times New Roman" w:hAnsi="Arial" w:cs="Arial"/>
          <w:color w:val="000000"/>
          <w:sz w:val="24"/>
          <w:szCs w:val="24"/>
          <w:lang w:eastAsia="tr-TR"/>
        </w:rPr>
        <w:t>Sonia</w:t>
      </w:r>
      <w:proofErr w:type="spellEnd"/>
      <w:r w:rsidRPr="00921956">
        <w:rPr>
          <w:rFonts w:ascii="Arial" w:eastAsia="Times New Roman" w:hAnsi="Arial" w:cs="Arial"/>
          <w:color w:val="000000"/>
          <w:sz w:val="24"/>
          <w:szCs w:val="24"/>
          <w:lang w:eastAsia="tr-TR"/>
        </w:rPr>
        <w:t xml:space="preserve"> </w:t>
      </w:r>
      <w:proofErr w:type="spellStart"/>
      <w:r w:rsidRPr="00921956">
        <w:rPr>
          <w:rFonts w:ascii="Arial" w:eastAsia="Times New Roman" w:hAnsi="Arial" w:cs="Arial"/>
          <w:color w:val="000000"/>
          <w:sz w:val="24"/>
          <w:szCs w:val="24"/>
          <w:lang w:eastAsia="tr-TR"/>
        </w:rPr>
        <w:t>Delhaye</w:t>
      </w:r>
      <w:proofErr w:type="spellEnd"/>
      <w:r w:rsidRPr="00921956">
        <w:rPr>
          <w:rFonts w:ascii="Arial" w:eastAsia="Times New Roman" w:hAnsi="Arial" w:cs="Arial"/>
          <w:color w:val="000000"/>
          <w:sz w:val="24"/>
          <w:szCs w:val="24"/>
          <w:lang w:eastAsia="tr-TR"/>
        </w:rPr>
        <w:t xml:space="preserve"> ve teknik yönetmeni ise Michael </w:t>
      </w:r>
      <w:proofErr w:type="spellStart"/>
      <w:r w:rsidRPr="00921956">
        <w:rPr>
          <w:rFonts w:ascii="Arial" w:eastAsia="Times New Roman" w:hAnsi="Arial" w:cs="Arial"/>
          <w:color w:val="000000"/>
          <w:sz w:val="24"/>
          <w:szCs w:val="24"/>
          <w:lang w:eastAsia="tr-TR"/>
        </w:rPr>
        <w:t>Barngrover</w:t>
      </w:r>
      <w:proofErr w:type="spellEnd"/>
      <w:r w:rsidRPr="00921956">
        <w:rPr>
          <w:rFonts w:ascii="Arial" w:eastAsia="Times New Roman" w:hAnsi="Arial" w:cs="Arial"/>
          <w:color w:val="000000"/>
          <w:sz w:val="24"/>
          <w:szCs w:val="24"/>
          <w:lang w:eastAsia="tr-TR"/>
        </w:rPr>
        <w:t>.</w:t>
      </w:r>
    </w:p>
    <w:sectPr w:rsidR="00921956" w:rsidRPr="00921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56"/>
    <w:rsid w:val="00921956"/>
    <w:rsid w:val="00AA47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39F9"/>
  <w15:chartTrackingRefBased/>
  <w15:docId w15:val="{3F61C4C9-FE4C-4E2C-BC7F-637C1EE5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9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19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21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80336">
      <w:bodyDiv w:val="1"/>
      <w:marLeft w:val="0"/>
      <w:marRight w:val="0"/>
      <w:marTop w:val="0"/>
      <w:marBottom w:val="0"/>
      <w:divBdr>
        <w:top w:val="none" w:sz="0" w:space="0" w:color="auto"/>
        <w:left w:val="none" w:sz="0" w:space="0" w:color="auto"/>
        <w:bottom w:val="none" w:sz="0" w:space="0" w:color="auto"/>
        <w:right w:val="none" w:sz="0" w:space="0" w:color="auto"/>
      </w:divBdr>
      <w:divsChild>
        <w:div w:id="19749117">
          <w:marLeft w:val="0"/>
          <w:marRight w:val="0"/>
          <w:marTop w:val="0"/>
          <w:marBottom w:val="0"/>
          <w:divBdr>
            <w:top w:val="none" w:sz="0" w:space="0" w:color="auto"/>
            <w:left w:val="none" w:sz="0" w:space="0" w:color="auto"/>
            <w:bottom w:val="none" w:sz="0" w:space="0" w:color="auto"/>
            <w:right w:val="none" w:sz="0" w:space="0" w:color="auto"/>
          </w:divBdr>
          <w:divsChild>
            <w:div w:id="1267423422">
              <w:marLeft w:val="0"/>
              <w:marRight w:val="0"/>
              <w:marTop w:val="0"/>
              <w:marBottom w:val="0"/>
              <w:divBdr>
                <w:top w:val="none" w:sz="0" w:space="0" w:color="auto"/>
                <w:left w:val="none" w:sz="0" w:space="0" w:color="auto"/>
                <w:bottom w:val="none" w:sz="0" w:space="0" w:color="auto"/>
                <w:right w:val="none" w:sz="0" w:space="0" w:color="auto"/>
              </w:divBdr>
              <w:divsChild>
                <w:div w:id="105009990">
                  <w:marLeft w:val="0"/>
                  <w:marRight w:val="0"/>
                  <w:marTop w:val="0"/>
                  <w:marBottom w:val="0"/>
                  <w:divBdr>
                    <w:top w:val="none" w:sz="0" w:space="0" w:color="auto"/>
                    <w:left w:val="none" w:sz="0" w:space="0" w:color="auto"/>
                    <w:bottom w:val="none" w:sz="0" w:space="0" w:color="auto"/>
                    <w:right w:val="none" w:sz="0" w:space="0" w:color="auto"/>
                  </w:divBdr>
                  <w:divsChild>
                    <w:div w:id="280116392">
                      <w:marLeft w:val="0"/>
                      <w:marRight w:val="0"/>
                      <w:marTop w:val="0"/>
                      <w:marBottom w:val="0"/>
                      <w:divBdr>
                        <w:top w:val="none" w:sz="0" w:space="0" w:color="auto"/>
                        <w:left w:val="none" w:sz="0" w:space="0" w:color="auto"/>
                        <w:bottom w:val="none" w:sz="0" w:space="0" w:color="auto"/>
                        <w:right w:val="none" w:sz="0" w:space="0" w:color="auto"/>
                      </w:divBdr>
                      <w:divsChild>
                        <w:div w:id="1099133513">
                          <w:marLeft w:val="0"/>
                          <w:marRight w:val="0"/>
                          <w:marTop w:val="0"/>
                          <w:marBottom w:val="0"/>
                          <w:divBdr>
                            <w:top w:val="none" w:sz="0" w:space="0" w:color="auto"/>
                            <w:left w:val="none" w:sz="0" w:space="0" w:color="auto"/>
                            <w:bottom w:val="none" w:sz="0" w:space="0" w:color="auto"/>
                            <w:right w:val="none" w:sz="0" w:space="0" w:color="auto"/>
                          </w:divBdr>
                          <w:divsChild>
                            <w:div w:id="110049492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657154356">
          <w:marLeft w:val="0"/>
          <w:marRight w:val="0"/>
          <w:marTop w:val="0"/>
          <w:marBottom w:val="0"/>
          <w:divBdr>
            <w:top w:val="none" w:sz="0" w:space="0" w:color="auto"/>
            <w:left w:val="none" w:sz="0" w:space="0" w:color="auto"/>
            <w:bottom w:val="none" w:sz="0" w:space="0" w:color="auto"/>
            <w:right w:val="none" w:sz="0" w:space="0" w:color="auto"/>
          </w:divBdr>
          <w:divsChild>
            <w:div w:id="813258495">
              <w:marLeft w:val="0"/>
              <w:marRight w:val="0"/>
              <w:marTop w:val="0"/>
              <w:marBottom w:val="0"/>
              <w:divBdr>
                <w:top w:val="none" w:sz="0" w:space="0" w:color="auto"/>
                <w:left w:val="none" w:sz="0" w:space="0" w:color="auto"/>
                <w:bottom w:val="none" w:sz="0" w:space="0" w:color="auto"/>
                <w:right w:val="none" w:sz="0" w:space="0" w:color="auto"/>
              </w:divBdr>
              <w:divsChild>
                <w:div w:id="127405542">
                  <w:marLeft w:val="0"/>
                  <w:marRight w:val="0"/>
                  <w:marTop w:val="0"/>
                  <w:marBottom w:val="0"/>
                  <w:divBdr>
                    <w:top w:val="none" w:sz="0" w:space="0" w:color="auto"/>
                    <w:left w:val="none" w:sz="0" w:space="0" w:color="auto"/>
                    <w:bottom w:val="none" w:sz="0" w:space="0" w:color="auto"/>
                    <w:right w:val="none" w:sz="0" w:space="0" w:color="auto"/>
                  </w:divBdr>
                  <w:divsChild>
                    <w:div w:id="782922660">
                      <w:marLeft w:val="0"/>
                      <w:marRight w:val="0"/>
                      <w:marTop w:val="0"/>
                      <w:marBottom w:val="0"/>
                      <w:divBdr>
                        <w:top w:val="none" w:sz="0" w:space="0" w:color="auto"/>
                        <w:left w:val="none" w:sz="0" w:space="0" w:color="auto"/>
                        <w:bottom w:val="none" w:sz="0" w:space="0" w:color="auto"/>
                        <w:right w:val="none" w:sz="0" w:space="0" w:color="auto"/>
                      </w:divBdr>
                      <w:divsChild>
                        <w:div w:id="616915492">
                          <w:marLeft w:val="0"/>
                          <w:marRight w:val="0"/>
                          <w:marTop w:val="0"/>
                          <w:marBottom w:val="0"/>
                          <w:divBdr>
                            <w:top w:val="none" w:sz="0" w:space="0" w:color="auto"/>
                            <w:left w:val="none" w:sz="0" w:space="0" w:color="auto"/>
                            <w:bottom w:val="none" w:sz="0" w:space="0" w:color="auto"/>
                            <w:right w:val="none" w:sz="0" w:space="0" w:color="auto"/>
                          </w:divBdr>
                          <w:divsChild>
                            <w:div w:id="182565603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2021-06-24T03:55:00Z</dcterms:created>
  <dcterms:modified xsi:type="dcterms:W3CDTF">2021-06-24T04:06:00Z</dcterms:modified>
</cp:coreProperties>
</file>