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F" w:rsidRPr="007F2E98" w:rsidRDefault="00A47D60" w:rsidP="00FC1408">
      <w:pPr>
        <w:jc w:val="center"/>
      </w:pPr>
      <w:r w:rsidRPr="007F2E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-250190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7F2E98" w:rsidRDefault="00D2360F" w:rsidP="00FC1408">
      <w:pPr>
        <w:jc w:val="center"/>
      </w:pPr>
    </w:p>
    <w:p w:rsidR="00D2360F" w:rsidRPr="007F2E98" w:rsidRDefault="00D2360F" w:rsidP="00FC1408">
      <w:pPr>
        <w:jc w:val="center"/>
      </w:pPr>
    </w:p>
    <w:p w:rsidR="00D2360F" w:rsidRPr="007F2E98" w:rsidRDefault="00D2360F" w:rsidP="00FC1408">
      <w:pPr>
        <w:jc w:val="center"/>
      </w:pPr>
    </w:p>
    <w:p w:rsidR="00D2360F" w:rsidRPr="007F2E98" w:rsidRDefault="00D2360F" w:rsidP="00FC1408">
      <w:pPr>
        <w:jc w:val="center"/>
      </w:pPr>
    </w:p>
    <w:p w:rsidR="007F2E98" w:rsidRPr="00666270" w:rsidRDefault="00D72431" w:rsidP="00FC1408">
      <w:pPr>
        <w:jc w:val="center"/>
        <w:rPr>
          <w:b/>
          <w:sz w:val="40"/>
          <w:szCs w:val="40"/>
        </w:rPr>
      </w:pPr>
      <w:r w:rsidRPr="00666270">
        <w:rPr>
          <w:b/>
          <w:sz w:val="40"/>
          <w:szCs w:val="40"/>
        </w:rPr>
        <w:t>UNIQ Açık Hava</w:t>
      </w:r>
      <w:r w:rsidR="00207C85" w:rsidRPr="00666270">
        <w:rPr>
          <w:b/>
          <w:sz w:val="40"/>
          <w:szCs w:val="40"/>
        </w:rPr>
        <w:t xml:space="preserve"> Sahnesi’nde </w:t>
      </w:r>
    </w:p>
    <w:p w:rsidR="00FC1408" w:rsidRPr="00666270" w:rsidRDefault="00207C85" w:rsidP="00FC1408">
      <w:pPr>
        <w:jc w:val="center"/>
        <w:rPr>
          <w:b/>
          <w:sz w:val="40"/>
          <w:szCs w:val="40"/>
        </w:rPr>
      </w:pPr>
      <w:r w:rsidRPr="00666270">
        <w:rPr>
          <w:b/>
          <w:sz w:val="40"/>
          <w:szCs w:val="40"/>
        </w:rPr>
        <w:t>Sinema Geceleri Devam Ediyor!</w:t>
      </w:r>
    </w:p>
    <w:p w:rsidR="00FC1408" w:rsidRPr="007F2E98" w:rsidRDefault="00FC1408" w:rsidP="00FC1408">
      <w:pPr>
        <w:jc w:val="center"/>
        <w:rPr>
          <w:b/>
          <w:strike/>
        </w:rPr>
      </w:pPr>
    </w:p>
    <w:p w:rsidR="00F40072" w:rsidRPr="00EF282B" w:rsidRDefault="00207C85" w:rsidP="00FC1408">
      <w:pPr>
        <w:jc w:val="center"/>
        <w:rPr>
          <w:b/>
          <w:sz w:val="28"/>
          <w:szCs w:val="28"/>
        </w:rPr>
      </w:pPr>
      <w:r w:rsidRPr="00EF282B">
        <w:rPr>
          <w:b/>
          <w:sz w:val="28"/>
          <w:szCs w:val="28"/>
        </w:rPr>
        <w:t>Ö</w:t>
      </w:r>
      <w:r w:rsidR="00D72431" w:rsidRPr="00EF282B">
        <w:rPr>
          <w:b/>
          <w:sz w:val="28"/>
          <w:szCs w:val="28"/>
        </w:rPr>
        <w:t>zlenen açık ha</w:t>
      </w:r>
      <w:r w:rsidRPr="00EF282B">
        <w:rPr>
          <w:b/>
          <w:sz w:val="28"/>
          <w:szCs w:val="28"/>
        </w:rPr>
        <w:t>va sinema gecelerini başlatan ve sinema severleri mutlu eden UNIQ Açık Hava Sahnesi’nde sıra ‘</w:t>
      </w:r>
      <w:proofErr w:type="spellStart"/>
      <w:r w:rsidRPr="00EF282B">
        <w:rPr>
          <w:b/>
          <w:sz w:val="28"/>
          <w:szCs w:val="28"/>
        </w:rPr>
        <w:t>Belgica</w:t>
      </w:r>
      <w:proofErr w:type="spellEnd"/>
      <w:r w:rsidRPr="00EF282B">
        <w:rPr>
          <w:b/>
          <w:sz w:val="28"/>
          <w:szCs w:val="28"/>
        </w:rPr>
        <w:t>’ ve ‘</w:t>
      </w:r>
      <w:proofErr w:type="gramStart"/>
      <w:r w:rsidRPr="00EF282B">
        <w:rPr>
          <w:b/>
          <w:sz w:val="28"/>
          <w:szCs w:val="28"/>
        </w:rPr>
        <w:t>Rüzgarın</w:t>
      </w:r>
      <w:proofErr w:type="gramEnd"/>
      <w:r w:rsidRPr="00EF282B">
        <w:rPr>
          <w:b/>
          <w:sz w:val="28"/>
          <w:szCs w:val="28"/>
        </w:rPr>
        <w:t xml:space="preserve"> </w:t>
      </w:r>
      <w:proofErr w:type="spellStart"/>
      <w:r w:rsidRPr="00EF282B">
        <w:rPr>
          <w:b/>
          <w:sz w:val="28"/>
          <w:szCs w:val="28"/>
        </w:rPr>
        <w:t>Hatıraları’nda</w:t>
      </w:r>
      <w:proofErr w:type="spellEnd"/>
      <w:r w:rsidRPr="00EF282B">
        <w:rPr>
          <w:b/>
          <w:sz w:val="28"/>
          <w:szCs w:val="28"/>
        </w:rPr>
        <w:t xml:space="preserve">! </w:t>
      </w:r>
    </w:p>
    <w:p w:rsidR="00D72431" w:rsidRPr="007F2E98" w:rsidRDefault="00D72431" w:rsidP="00F40072">
      <w:pPr>
        <w:rPr>
          <w:b/>
        </w:rPr>
      </w:pPr>
    </w:p>
    <w:p w:rsidR="003112AE" w:rsidRDefault="007137BE" w:rsidP="003112AE">
      <w:r w:rsidRPr="007F2E98">
        <w:t>UNIQ Açık Hava Sahnesi</w:t>
      </w:r>
      <w:r w:rsidR="009F483E" w:rsidRPr="007F2E98">
        <w:t>,</w:t>
      </w:r>
      <w:r w:rsidRPr="007F2E98">
        <w:t xml:space="preserve"> film keyfine </w:t>
      </w:r>
      <w:r w:rsidR="00D42F51" w:rsidRPr="007F2E98">
        <w:rPr>
          <w:b/>
        </w:rPr>
        <w:t>B</w:t>
      </w:r>
      <w:r w:rsidR="001113E7" w:rsidRPr="007F2E98">
        <w:rPr>
          <w:b/>
        </w:rPr>
        <w:t>AŞKA SİNEMA</w:t>
      </w:r>
      <w:r w:rsidR="00D42F51" w:rsidRPr="007F2E98">
        <w:t xml:space="preserve"> ve </w:t>
      </w:r>
      <w:r w:rsidR="00D42F51" w:rsidRPr="007F2E98">
        <w:rPr>
          <w:b/>
        </w:rPr>
        <w:t>BKM</w:t>
      </w:r>
      <w:r w:rsidR="00D42F51" w:rsidRPr="007F2E98">
        <w:t xml:space="preserve"> ile </w:t>
      </w:r>
      <w:r w:rsidR="009F483E" w:rsidRPr="007F2E98">
        <w:t>devam ediyor.</w:t>
      </w:r>
      <w:r w:rsidRPr="007F2E98">
        <w:t xml:space="preserve"> </w:t>
      </w:r>
      <w:r w:rsidR="00D42F51" w:rsidRPr="007F2E98">
        <w:t>Dünya filmleri, festival filmleri ve Türk sinemasından seçkin filmler</w:t>
      </w:r>
      <w:r w:rsidR="009F483E" w:rsidRPr="007F2E98">
        <w:t>i izleyiciyle buluşturan UNIQ Açık Hava Sahnesi’nde bu hafta ‘</w:t>
      </w:r>
      <w:proofErr w:type="spellStart"/>
      <w:r w:rsidR="009F483E" w:rsidRPr="007F2E98">
        <w:t>Belgica</w:t>
      </w:r>
      <w:proofErr w:type="spellEnd"/>
      <w:r w:rsidR="009F483E" w:rsidRPr="007F2E98">
        <w:t>’</w:t>
      </w:r>
      <w:r w:rsidR="007F2E98" w:rsidRPr="007F2E98">
        <w:t xml:space="preserve"> </w:t>
      </w:r>
      <w:r w:rsidR="009F483E" w:rsidRPr="007F2E98">
        <w:t>ve ‘</w:t>
      </w:r>
      <w:proofErr w:type="gramStart"/>
      <w:r w:rsidR="009F483E" w:rsidRPr="007F2E98">
        <w:t>Rüzgarın</w:t>
      </w:r>
      <w:proofErr w:type="gramEnd"/>
      <w:r w:rsidR="009F483E" w:rsidRPr="007F2E98">
        <w:t xml:space="preserve"> Hatıraları’</w:t>
      </w:r>
      <w:r w:rsidR="007F2E98" w:rsidRPr="007F2E98">
        <w:t xml:space="preserve"> fi</w:t>
      </w:r>
      <w:r w:rsidR="007F2E98">
        <w:t>l</w:t>
      </w:r>
      <w:r w:rsidR="007F2E98" w:rsidRPr="007F2E98">
        <w:t>mleri</w:t>
      </w:r>
      <w:r w:rsidR="009F483E" w:rsidRPr="007F2E98">
        <w:t xml:space="preserve"> gösterilecek. </w:t>
      </w:r>
    </w:p>
    <w:p w:rsidR="007F2E98" w:rsidRPr="007F2E98" w:rsidRDefault="007F2E98" w:rsidP="003112AE"/>
    <w:p w:rsidR="007F2E98" w:rsidRPr="007F2E98" w:rsidRDefault="007F2E98" w:rsidP="007F2E98">
      <w:pPr>
        <w:rPr>
          <w:b/>
        </w:rPr>
      </w:pPr>
      <w:r w:rsidRPr="007F2E98">
        <w:rPr>
          <w:b/>
        </w:rPr>
        <w:t>23 Haziran /</w:t>
      </w:r>
      <w:r w:rsidR="00EF282B">
        <w:rPr>
          <w:b/>
        </w:rPr>
        <w:t xml:space="preserve"> </w:t>
      </w:r>
      <w:proofErr w:type="spellStart"/>
      <w:r w:rsidRPr="007F2E98">
        <w:rPr>
          <w:b/>
        </w:rPr>
        <w:t>Belgica</w:t>
      </w:r>
      <w:proofErr w:type="spellEnd"/>
    </w:p>
    <w:p w:rsidR="007F2E98" w:rsidRPr="007F2E98" w:rsidRDefault="007F2E98" w:rsidP="003112AE"/>
    <w:p w:rsidR="007F2E98" w:rsidRPr="007F2E98" w:rsidRDefault="007F2E98" w:rsidP="003112AE">
      <w:pPr>
        <w:rPr>
          <w:color w:val="231F20"/>
        </w:rPr>
      </w:pPr>
      <w:r w:rsidRPr="007F2E98">
        <w:rPr>
          <w:color w:val="231F20"/>
        </w:rPr>
        <w:t xml:space="preserve">"Kırık Çember" ile En İyi Yabancı Film dalında Oscar adayı olan </w:t>
      </w:r>
      <w:proofErr w:type="spellStart"/>
      <w:r w:rsidRPr="007F2E98">
        <w:rPr>
          <w:color w:val="231F20"/>
        </w:rPr>
        <w:t>Groeningen</w:t>
      </w:r>
      <w:proofErr w:type="spellEnd"/>
      <w:r w:rsidRPr="007F2E98">
        <w:rPr>
          <w:color w:val="231F20"/>
        </w:rPr>
        <w:t>, "</w:t>
      </w:r>
      <w:proofErr w:type="spellStart"/>
      <w:r w:rsidRPr="007F2E98">
        <w:rPr>
          <w:color w:val="231F20"/>
        </w:rPr>
        <w:t>Belgica</w:t>
      </w:r>
      <w:proofErr w:type="spellEnd"/>
      <w:r w:rsidRPr="007F2E98">
        <w:rPr>
          <w:color w:val="231F20"/>
        </w:rPr>
        <w:t xml:space="preserve">" ile sinemaseverleri müziğe ve eğlenceye doyurmaya geliyor. Yirmilerinin sonlarındaki </w:t>
      </w:r>
      <w:proofErr w:type="spellStart"/>
      <w:r w:rsidRPr="007F2E98">
        <w:rPr>
          <w:color w:val="231F20"/>
        </w:rPr>
        <w:t>Jo</w:t>
      </w:r>
      <w:proofErr w:type="spellEnd"/>
      <w:r w:rsidRPr="007F2E98">
        <w:rPr>
          <w:color w:val="231F20"/>
        </w:rPr>
        <w:t xml:space="preserve">, bir zamanlar sanatla uğraşmış ama başarılı olamamıştır. Tutkusunu, yeni açtığı ve diğer tüm barlardan farklı olmasını istediği </w:t>
      </w:r>
      <w:proofErr w:type="spellStart"/>
      <w:r w:rsidRPr="007F2E98">
        <w:rPr>
          <w:color w:val="231F20"/>
        </w:rPr>
        <w:t>Belgica’ya</w:t>
      </w:r>
      <w:proofErr w:type="spellEnd"/>
      <w:r w:rsidRPr="007F2E98">
        <w:rPr>
          <w:color w:val="231F20"/>
        </w:rPr>
        <w:t xml:space="preserve"> taşır. Öte yandan ağabeyi Frank, şehre uzak bir yerde aldığı çiftliğiyle uğraşırken ikinci çocuğunun dünyaya gelmesini bekler. Ancak Frank, ne yöne </w:t>
      </w:r>
      <w:proofErr w:type="spellStart"/>
      <w:r w:rsidRPr="007F2E98">
        <w:rPr>
          <w:color w:val="231F20"/>
        </w:rPr>
        <w:t>evrildiğinden</w:t>
      </w:r>
      <w:proofErr w:type="spellEnd"/>
      <w:r w:rsidRPr="007F2E98">
        <w:rPr>
          <w:color w:val="231F20"/>
        </w:rPr>
        <w:t xml:space="preserve"> emin olmadığı hayatından mutsuzdur. </w:t>
      </w:r>
      <w:proofErr w:type="spellStart"/>
      <w:r w:rsidRPr="007F2E98">
        <w:rPr>
          <w:color w:val="231F20"/>
        </w:rPr>
        <w:t>Jo’nun</w:t>
      </w:r>
      <w:proofErr w:type="spellEnd"/>
      <w:r w:rsidRPr="007F2E98">
        <w:rPr>
          <w:color w:val="231F20"/>
        </w:rPr>
        <w:t xml:space="preserve"> barına yaptığı küçük bir ziyaret sonrasında iki kardeş </w:t>
      </w:r>
      <w:proofErr w:type="spellStart"/>
      <w:r w:rsidRPr="007F2E98">
        <w:rPr>
          <w:color w:val="231F20"/>
        </w:rPr>
        <w:t>Belgica’yı</w:t>
      </w:r>
      <w:proofErr w:type="spellEnd"/>
      <w:r w:rsidRPr="007F2E98">
        <w:rPr>
          <w:color w:val="231F20"/>
        </w:rPr>
        <w:t xml:space="preserve"> daha büyük, daha modern ve daha eğlenceli bir yer haline getirmeye karar verir. Birkaç hafta içinde şehrin eğlence merkezine dönüşen </w:t>
      </w:r>
      <w:proofErr w:type="spellStart"/>
      <w:r w:rsidRPr="007F2E98">
        <w:rPr>
          <w:color w:val="231F20"/>
        </w:rPr>
        <w:t>Belgica’nın</w:t>
      </w:r>
      <w:proofErr w:type="spellEnd"/>
      <w:r w:rsidRPr="007F2E98">
        <w:rPr>
          <w:color w:val="231F20"/>
        </w:rPr>
        <w:t xml:space="preserve"> ünü, iki kardeşin hayalini kurdukları her şeyin kapılarını açar… Fakat gece hayatının hızı, ikilinin parçalanan hayatlarına bile yetişemeyecek kadar yavaştır…</w:t>
      </w:r>
    </w:p>
    <w:p w:rsidR="007F2E98" w:rsidRPr="007F2E98" w:rsidRDefault="007F2E98" w:rsidP="007F2E98">
      <w:pPr>
        <w:numPr>
          <w:ilvl w:val="0"/>
          <w:numId w:val="2"/>
        </w:numPr>
        <w:spacing w:before="100" w:beforeAutospacing="1" w:after="100" w:afterAutospacing="1"/>
        <w:rPr>
          <w:color w:val="231F20"/>
        </w:rPr>
      </w:pPr>
      <w:r w:rsidRPr="007F2E98">
        <w:rPr>
          <w:rStyle w:val="Gl"/>
          <w:color w:val="231F20"/>
        </w:rPr>
        <w:t>Yönetmen:</w:t>
      </w:r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Felix</w:t>
      </w:r>
      <w:proofErr w:type="spellEnd"/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van</w:t>
      </w:r>
      <w:proofErr w:type="spellEnd"/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Groeningen</w:t>
      </w:r>
      <w:proofErr w:type="spellEnd"/>
    </w:p>
    <w:p w:rsidR="007F2E98" w:rsidRPr="007F2E98" w:rsidRDefault="007F2E98" w:rsidP="007F2E98">
      <w:pPr>
        <w:numPr>
          <w:ilvl w:val="0"/>
          <w:numId w:val="2"/>
        </w:numPr>
        <w:spacing w:before="100" w:beforeAutospacing="1" w:after="100" w:afterAutospacing="1"/>
        <w:rPr>
          <w:color w:val="231F20"/>
        </w:rPr>
      </w:pPr>
      <w:r w:rsidRPr="007F2E98">
        <w:rPr>
          <w:rStyle w:val="Gl"/>
          <w:color w:val="231F20"/>
        </w:rPr>
        <w:t>Oyuncular:</w:t>
      </w:r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Stef</w:t>
      </w:r>
      <w:proofErr w:type="spellEnd"/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Aerts</w:t>
      </w:r>
      <w:proofErr w:type="spellEnd"/>
      <w:r w:rsidRPr="007F2E98">
        <w:rPr>
          <w:color w:val="231F20"/>
        </w:rPr>
        <w:t xml:space="preserve">, </w:t>
      </w:r>
      <w:proofErr w:type="spellStart"/>
      <w:r w:rsidRPr="007F2E98">
        <w:rPr>
          <w:color w:val="231F20"/>
        </w:rPr>
        <w:t>Tom</w:t>
      </w:r>
      <w:proofErr w:type="spellEnd"/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Vermeir</w:t>
      </w:r>
      <w:proofErr w:type="spellEnd"/>
      <w:r w:rsidRPr="007F2E98">
        <w:rPr>
          <w:color w:val="231F20"/>
        </w:rPr>
        <w:t xml:space="preserve">, </w:t>
      </w:r>
      <w:proofErr w:type="spellStart"/>
      <w:r w:rsidRPr="007F2E98">
        <w:rPr>
          <w:color w:val="231F20"/>
        </w:rPr>
        <w:t>Hélène</w:t>
      </w:r>
      <w:proofErr w:type="spellEnd"/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Devos</w:t>
      </w:r>
      <w:proofErr w:type="spellEnd"/>
      <w:r w:rsidRPr="007F2E98">
        <w:rPr>
          <w:color w:val="231F20"/>
        </w:rPr>
        <w:t xml:space="preserve">, </w:t>
      </w:r>
      <w:proofErr w:type="spellStart"/>
      <w:r w:rsidRPr="007F2E98">
        <w:rPr>
          <w:color w:val="231F20"/>
        </w:rPr>
        <w:t>Charlotte</w:t>
      </w:r>
      <w:proofErr w:type="spellEnd"/>
      <w:r w:rsidRPr="007F2E98">
        <w:rPr>
          <w:color w:val="231F20"/>
        </w:rPr>
        <w:t xml:space="preserve"> </w:t>
      </w:r>
      <w:proofErr w:type="spellStart"/>
      <w:r w:rsidRPr="007F2E98">
        <w:rPr>
          <w:color w:val="231F20"/>
        </w:rPr>
        <w:t>Vandermeersch</w:t>
      </w:r>
      <w:proofErr w:type="spellEnd"/>
    </w:p>
    <w:p w:rsidR="007F2E98" w:rsidRPr="007F2E98" w:rsidRDefault="007F2E98" w:rsidP="003112AE">
      <w:pPr>
        <w:rPr>
          <w:b/>
        </w:rPr>
      </w:pPr>
      <w:r w:rsidRPr="007F2E98">
        <w:rPr>
          <w:b/>
          <w:color w:val="231F20"/>
        </w:rPr>
        <w:t xml:space="preserve">26 Haziran / </w:t>
      </w:r>
      <w:proofErr w:type="gramStart"/>
      <w:r w:rsidRPr="007F2E98">
        <w:rPr>
          <w:b/>
        </w:rPr>
        <w:t>Rüzgarın</w:t>
      </w:r>
      <w:proofErr w:type="gramEnd"/>
      <w:r w:rsidRPr="007F2E98">
        <w:rPr>
          <w:b/>
        </w:rPr>
        <w:t xml:space="preserve"> Hatıraları</w:t>
      </w:r>
    </w:p>
    <w:p w:rsidR="007F2E98" w:rsidRPr="007F2E98" w:rsidRDefault="007F2E98" w:rsidP="003112AE">
      <w:pPr>
        <w:rPr>
          <w:b/>
          <w:color w:val="231F20"/>
        </w:rPr>
      </w:pPr>
    </w:p>
    <w:p w:rsidR="003112AE" w:rsidRPr="007F2E98" w:rsidRDefault="007F2E98" w:rsidP="003112AE">
      <w:pPr>
        <w:rPr>
          <w:color w:val="231F20"/>
        </w:rPr>
      </w:pPr>
      <w:r w:rsidRPr="007F2E98">
        <w:rPr>
          <w:color w:val="231F20"/>
        </w:rPr>
        <w:t xml:space="preserve">Çekimleri İstanbul, Artvin ve Batum’da gerçekleştirilen film; çevirmen ve ressam </w:t>
      </w:r>
      <w:proofErr w:type="spellStart"/>
      <w:r w:rsidRPr="007F2E98">
        <w:rPr>
          <w:color w:val="231F20"/>
        </w:rPr>
        <w:t>Aram’ın</w:t>
      </w:r>
      <w:proofErr w:type="spellEnd"/>
      <w:r w:rsidRPr="007F2E98">
        <w:rPr>
          <w:color w:val="231F20"/>
        </w:rPr>
        <w:t xml:space="preserve">, İkinci Dünya Savaşı döneminde, siyasi nedenlerle hayatını kurtarmak için İstanbul’dan kaçışını konu alıyor. Karadeniz’de Sovyet-Gürcistan sınırındaki bir orman köyünde sıkışıp kalan Aram için bu kaçış, çocukluğuna dair kayıp bir zamanın izlerini aramaya dönüşüyor. Dönemin siyasi ve kültürel atmosferi içinde; aşk, zaman, ölüm, sürgünlük, yurt, sınırlar, özgürlük ve yüzleşme temaları, belleğin geri dönüşü olmayan karanlık koridorlarına açılan kapılar olarak beliriyor </w:t>
      </w:r>
      <w:proofErr w:type="gramStart"/>
      <w:r w:rsidRPr="007F2E98">
        <w:rPr>
          <w:color w:val="231F20"/>
        </w:rPr>
        <w:t>Rüzgarın</w:t>
      </w:r>
      <w:proofErr w:type="gramEnd"/>
      <w:r w:rsidRPr="007F2E98">
        <w:rPr>
          <w:color w:val="231F20"/>
        </w:rPr>
        <w:t xml:space="preserve"> Hatıraları’nda.</w:t>
      </w:r>
    </w:p>
    <w:p w:rsidR="007F2E98" w:rsidRPr="007F2E98" w:rsidRDefault="007F2E98" w:rsidP="007F2E98">
      <w:pPr>
        <w:numPr>
          <w:ilvl w:val="0"/>
          <w:numId w:val="1"/>
        </w:numPr>
        <w:spacing w:before="100" w:beforeAutospacing="1" w:after="100" w:afterAutospacing="1"/>
        <w:rPr>
          <w:color w:val="231F20"/>
        </w:rPr>
      </w:pPr>
      <w:r w:rsidRPr="007F2E98">
        <w:rPr>
          <w:rStyle w:val="Gl"/>
          <w:color w:val="231F20"/>
        </w:rPr>
        <w:t>Yönetmen:</w:t>
      </w:r>
      <w:r w:rsidRPr="007F2E98">
        <w:rPr>
          <w:color w:val="231F20"/>
        </w:rPr>
        <w:t xml:space="preserve"> Özcan Alper</w:t>
      </w:r>
    </w:p>
    <w:p w:rsidR="007F2E98" w:rsidRPr="007F2E98" w:rsidRDefault="007F2E98" w:rsidP="007F2E98">
      <w:pPr>
        <w:numPr>
          <w:ilvl w:val="0"/>
          <w:numId w:val="1"/>
        </w:numPr>
        <w:spacing w:before="100" w:beforeAutospacing="1" w:after="100" w:afterAutospacing="1"/>
        <w:rPr>
          <w:color w:val="231F20"/>
        </w:rPr>
      </w:pPr>
      <w:r w:rsidRPr="007F2E98">
        <w:rPr>
          <w:rStyle w:val="Gl"/>
          <w:color w:val="231F20"/>
        </w:rPr>
        <w:t>Oyuncular:</w:t>
      </w:r>
      <w:r w:rsidRPr="007F2E98">
        <w:rPr>
          <w:color w:val="231F20"/>
        </w:rPr>
        <w:t xml:space="preserve"> Onur </w:t>
      </w:r>
      <w:proofErr w:type="spellStart"/>
      <w:r w:rsidRPr="007F2E98">
        <w:rPr>
          <w:color w:val="231F20"/>
        </w:rPr>
        <w:t>Saylak</w:t>
      </w:r>
      <w:proofErr w:type="spellEnd"/>
      <w:r w:rsidRPr="007F2E98">
        <w:rPr>
          <w:color w:val="231F20"/>
        </w:rPr>
        <w:t xml:space="preserve">, Sofya </w:t>
      </w:r>
      <w:proofErr w:type="spellStart"/>
      <w:r w:rsidRPr="007F2E98">
        <w:rPr>
          <w:color w:val="231F20"/>
        </w:rPr>
        <w:t>Khandemirova</w:t>
      </w:r>
      <w:proofErr w:type="spellEnd"/>
      <w:r w:rsidRPr="007F2E98">
        <w:rPr>
          <w:color w:val="231F20"/>
        </w:rPr>
        <w:t xml:space="preserve">, Mustafa Uğurlu, Tuba </w:t>
      </w:r>
      <w:proofErr w:type="spellStart"/>
      <w:r w:rsidRPr="007F2E98">
        <w:rPr>
          <w:color w:val="231F20"/>
        </w:rPr>
        <w:t>Büyüküstün</w:t>
      </w:r>
      <w:proofErr w:type="spellEnd"/>
      <w:r w:rsidRPr="007F2E98">
        <w:rPr>
          <w:color w:val="231F20"/>
        </w:rPr>
        <w:t xml:space="preserve"> </w:t>
      </w:r>
    </w:p>
    <w:p w:rsidR="007F2E98" w:rsidRPr="007F2E98" w:rsidRDefault="007F2E98" w:rsidP="003112AE"/>
    <w:p w:rsidR="007F2E98" w:rsidRPr="007F2E98" w:rsidRDefault="007F2E98" w:rsidP="003112AE"/>
    <w:p w:rsidR="00200C2E" w:rsidRPr="007F2E98" w:rsidRDefault="007F2E98" w:rsidP="003112AE">
      <w:pPr>
        <w:rPr>
          <w:shd w:val="clear" w:color="auto" w:fill="FAFAFA"/>
        </w:rPr>
      </w:pPr>
      <w:r w:rsidRPr="007F2E98">
        <w:rPr>
          <w:shd w:val="clear" w:color="auto" w:fill="FAFAFA"/>
        </w:rPr>
        <w:lastRenderedPageBreak/>
        <w:t>H</w:t>
      </w:r>
      <w:r w:rsidR="006218B1" w:rsidRPr="007F2E98">
        <w:rPr>
          <w:shd w:val="clear" w:color="auto" w:fill="FAFAFA"/>
        </w:rPr>
        <w:t>aftada</w:t>
      </w:r>
      <w:r w:rsidR="00200C2E" w:rsidRPr="007F2E98">
        <w:rPr>
          <w:shd w:val="clear" w:color="auto" w:fill="FAFAFA"/>
        </w:rPr>
        <w:t xml:space="preserve"> 3 kez çimlerin üzerinde sinema keyfi sunan UNIQ Açık Hava Sahnesi biletlerine </w:t>
      </w:r>
      <w:proofErr w:type="spellStart"/>
      <w:proofErr w:type="gramStart"/>
      <w:r w:rsidR="00200C2E" w:rsidRPr="007F2E98">
        <w:rPr>
          <w:shd w:val="clear" w:color="auto" w:fill="FAFAFA"/>
        </w:rPr>
        <w:t>Biletix.com’dan</w:t>
      </w:r>
      <w:proofErr w:type="spellEnd"/>
      <w:proofErr w:type="gramEnd"/>
      <w:r w:rsidR="00200C2E" w:rsidRPr="007F2E98">
        <w:rPr>
          <w:shd w:val="clear" w:color="auto" w:fill="FAFAFA"/>
        </w:rPr>
        <w:t xml:space="preserve"> ulaşmak mümkün. </w:t>
      </w:r>
    </w:p>
    <w:p w:rsidR="00D42F51" w:rsidRPr="007F2E98" w:rsidRDefault="00D42F51" w:rsidP="003112AE">
      <w:pPr>
        <w:rPr>
          <w:shd w:val="clear" w:color="auto" w:fill="FAFAFA"/>
        </w:rPr>
      </w:pPr>
    </w:p>
    <w:p w:rsidR="00D42F51" w:rsidRPr="007F2E98" w:rsidRDefault="00D42F51" w:rsidP="003112AE">
      <w:pPr>
        <w:rPr>
          <w:shd w:val="clear" w:color="auto" w:fill="FAFAFA"/>
        </w:rPr>
      </w:pPr>
      <w:r w:rsidRPr="007F2E98">
        <w:rPr>
          <w:shd w:val="clear" w:color="auto" w:fill="FAFAFA"/>
        </w:rPr>
        <w:t>** Bilet fiyatı: 20 TL</w:t>
      </w:r>
    </w:p>
    <w:p w:rsidR="00200C2E" w:rsidRPr="007F2E98" w:rsidRDefault="00200C2E" w:rsidP="003112AE">
      <w:pPr>
        <w:rPr>
          <w:shd w:val="clear" w:color="auto" w:fill="FAFAFA"/>
        </w:rPr>
      </w:pPr>
    </w:p>
    <w:p w:rsidR="00200C2E" w:rsidRPr="007F2E98" w:rsidRDefault="00200C2E" w:rsidP="00200C2E">
      <w:pPr>
        <w:jc w:val="center"/>
        <w:rPr>
          <w:b/>
          <w:shd w:val="clear" w:color="auto" w:fill="FFFFFF"/>
        </w:rPr>
      </w:pPr>
      <w:r w:rsidRPr="007F2E98">
        <w:rPr>
          <w:b/>
          <w:shd w:val="clear" w:color="auto" w:fill="FFFFFF"/>
        </w:rPr>
        <w:t>#</w:t>
      </w:r>
      <w:proofErr w:type="spellStart"/>
      <w:r w:rsidRPr="007F2E98">
        <w:rPr>
          <w:b/>
          <w:shd w:val="clear" w:color="auto" w:fill="FFFFFF"/>
        </w:rPr>
        <w:t>uniqistanbul</w:t>
      </w:r>
      <w:proofErr w:type="spellEnd"/>
      <w:r w:rsidRPr="007F2E98">
        <w:rPr>
          <w:b/>
          <w:shd w:val="clear" w:color="auto" w:fill="FFFFFF"/>
        </w:rPr>
        <w:t xml:space="preserve"> #</w:t>
      </w:r>
      <w:proofErr w:type="spellStart"/>
      <w:r w:rsidRPr="007F2E98">
        <w:rPr>
          <w:b/>
          <w:shd w:val="clear" w:color="auto" w:fill="FFFFFF"/>
        </w:rPr>
        <w:t>uniqaçıkhavasahnesi</w:t>
      </w:r>
      <w:proofErr w:type="spellEnd"/>
    </w:p>
    <w:p w:rsidR="00200C2E" w:rsidRPr="007F2E98" w:rsidRDefault="00200C2E" w:rsidP="00200C2E"/>
    <w:p w:rsidR="00200C2E" w:rsidRPr="007F2E98" w:rsidRDefault="00200C2E" w:rsidP="00200C2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7F2E98">
        <w:rPr>
          <w:rFonts w:ascii="Times New Roman" w:hAnsi="Times New Roman"/>
          <w:b/>
          <w:color w:val="auto"/>
          <w:sz w:val="24"/>
          <w:szCs w:val="24"/>
        </w:rPr>
        <w:t>Adres:</w:t>
      </w:r>
      <w:r w:rsidRPr="007F2E98">
        <w:rPr>
          <w:rFonts w:ascii="Times New Roman" w:hAnsi="Times New Roman"/>
          <w:color w:val="auto"/>
          <w:sz w:val="24"/>
          <w:szCs w:val="24"/>
        </w:rPr>
        <w:t xml:space="preserve"> Maslak / Ayazağa Caddesi No:4 (</w:t>
      </w:r>
      <w:r w:rsidRPr="007F2E9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Her 20 dakikada bir İTÜ </w:t>
      </w:r>
      <w:proofErr w:type="spellStart"/>
      <w:r w:rsidRPr="007F2E9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Ayazağ</w:t>
      </w:r>
      <w:proofErr w:type="spellEnd"/>
      <w:r w:rsidRPr="007F2E98">
        <w:rPr>
          <w:rFonts w:ascii="Times New Roman" w:hAnsi="Times New Roman"/>
          <w:color w:val="auto"/>
          <w:sz w:val="24"/>
          <w:szCs w:val="24"/>
          <w:shd w:val="clear" w:color="auto" w:fill="FFFFFF"/>
          <w:lang w:val="it-IT"/>
        </w:rPr>
        <w:t xml:space="preserve">a Metro </w:t>
      </w:r>
      <w:r w:rsidRPr="007F2E9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çıkışı, </w:t>
      </w:r>
      <w:proofErr w:type="spellStart"/>
      <w:r w:rsidRPr="007F2E9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Windowist</w:t>
      </w:r>
      <w:proofErr w:type="spellEnd"/>
      <w:r w:rsidRPr="007F2E9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karşısından ring servisi bulunmaktadır.)</w:t>
      </w:r>
    </w:p>
    <w:p w:rsidR="00200C2E" w:rsidRPr="007F2E98" w:rsidRDefault="00200C2E" w:rsidP="00200C2E">
      <w:pPr>
        <w:rPr>
          <w:b/>
        </w:rPr>
      </w:pPr>
      <w:r w:rsidRPr="007F2E98">
        <w:rPr>
          <w:b/>
        </w:rPr>
        <w:t>HAZİRAN PROGRAMI:</w:t>
      </w:r>
    </w:p>
    <w:p w:rsidR="006E55C0" w:rsidRPr="007F2E98" w:rsidRDefault="006E55C0" w:rsidP="00200C2E">
      <w:pPr>
        <w:rPr>
          <w:b/>
        </w:rPr>
      </w:pPr>
      <w:r w:rsidRPr="007F2E98">
        <w:rPr>
          <w:b/>
        </w:rPr>
        <w:t>23 Haziran</w:t>
      </w:r>
      <w:r w:rsidR="00EF282B">
        <w:rPr>
          <w:b/>
        </w:rPr>
        <w:t xml:space="preserve"> </w:t>
      </w:r>
      <w:proofErr w:type="spellStart"/>
      <w:r w:rsidRPr="007F2E98">
        <w:rPr>
          <w:b/>
        </w:rPr>
        <w:t>Belgica</w:t>
      </w:r>
      <w:proofErr w:type="spellEnd"/>
    </w:p>
    <w:p w:rsidR="006E55C0" w:rsidRPr="007F2E98" w:rsidRDefault="006E55C0" w:rsidP="00200C2E">
      <w:pPr>
        <w:rPr>
          <w:b/>
        </w:rPr>
      </w:pPr>
      <w:r w:rsidRPr="007F2E98">
        <w:rPr>
          <w:b/>
        </w:rPr>
        <w:t>26 Haziran</w:t>
      </w:r>
      <w:r w:rsidR="00EF282B">
        <w:rPr>
          <w:b/>
        </w:rPr>
        <w:t xml:space="preserve"> </w:t>
      </w:r>
      <w:proofErr w:type="gramStart"/>
      <w:r w:rsidRPr="007F2E98">
        <w:rPr>
          <w:b/>
        </w:rPr>
        <w:t>Rüzgarın</w:t>
      </w:r>
      <w:proofErr w:type="gramEnd"/>
      <w:r w:rsidRPr="007F2E98">
        <w:rPr>
          <w:b/>
        </w:rPr>
        <w:t xml:space="preserve"> Hatıraları</w:t>
      </w:r>
    </w:p>
    <w:p w:rsidR="006E55C0" w:rsidRPr="007F2E98" w:rsidRDefault="006E55C0" w:rsidP="00200C2E">
      <w:pPr>
        <w:rPr>
          <w:b/>
        </w:rPr>
      </w:pPr>
      <w:r w:rsidRPr="007F2E98">
        <w:rPr>
          <w:b/>
        </w:rPr>
        <w:t>27 Haziran</w:t>
      </w:r>
      <w:r w:rsidR="00EF282B">
        <w:rPr>
          <w:b/>
        </w:rPr>
        <w:t xml:space="preserve"> </w:t>
      </w:r>
      <w:r w:rsidRPr="007F2E98">
        <w:rPr>
          <w:b/>
        </w:rPr>
        <w:t>Bana Masal Anlatma</w:t>
      </w:r>
    </w:p>
    <w:p w:rsidR="006E55C0" w:rsidRPr="007F2E98" w:rsidRDefault="006E55C0" w:rsidP="00200C2E">
      <w:pPr>
        <w:rPr>
          <w:b/>
        </w:rPr>
      </w:pPr>
      <w:r w:rsidRPr="007F2E98">
        <w:rPr>
          <w:b/>
        </w:rPr>
        <w:t>30 Haziran</w:t>
      </w:r>
      <w:r w:rsidR="00EF282B">
        <w:rPr>
          <w:b/>
        </w:rPr>
        <w:t xml:space="preserve"> </w:t>
      </w:r>
      <w:proofErr w:type="spellStart"/>
      <w:r w:rsidRPr="007F2E98">
        <w:rPr>
          <w:b/>
        </w:rPr>
        <w:t>Who</w:t>
      </w:r>
      <w:proofErr w:type="spellEnd"/>
      <w:r w:rsidRPr="007F2E98">
        <w:rPr>
          <w:b/>
        </w:rPr>
        <w:t xml:space="preserve"> </w:t>
      </w:r>
      <w:proofErr w:type="spellStart"/>
      <w:r w:rsidRPr="007F2E98">
        <w:rPr>
          <w:b/>
        </w:rPr>
        <w:t>Am</w:t>
      </w:r>
      <w:proofErr w:type="spellEnd"/>
      <w:r w:rsidRPr="007F2E98">
        <w:rPr>
          <w:b/>
        </w:rPr>
        <w:t xml:space="preserve"> I</w:t>
      </w:r>
    </w:p>
    <w:p w:rsidR="00D42F51" w:rsidRPr="007F2E98" w:rsidRDefault="00D42F51" w:rsidP="00C25580">
      <w:pPr>
        <w:rPr>
          <w:b/>
        </w:rPr>
      </w:pPr>
    </w:p>
    <w:p w:rsidR="00200C2E" w:rsidRPr="007F2E98" w:rsidRDefault="00093DC7" w:rsidP="00093DC7">
      <w:pPr>
        <w:jc w:val="center"/>
        <w:rPr>
          <w:b/>
        </w:rPr>
      </w:pPr>
      <w:r w:rsidRPr="007F2E98">
        <w:rPr>
          <w:noProof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E98">
        <w:rPr>
          <w:noProof/>
        </w:rPr>
        <w:drawing>
          <wp:inline distT="0" distB="0" distL="0" distR="0">
            <wp:extent cx="1609725" cy="762000"/>
            <wp:effectExtent l="19050" t="0" r="9525" b="0"/>
            <wp:docPr id="3" name="2 Resim" descr="Bk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m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00C2E" w:rsidRPr="007F2E98">
        <w:br/>
      </w:r>
    </w:p>
    <w:p w:rsidR="00200C2E" w:rsidRPr="007F2E98" w:rsidRDefault="0029750A" w:rsidP="00200C2E">
      <w:pPr>
        <w:jc w:val="center"/>
      </w:pPr>
      <w:hyperlink r:id="rId9" w:history="1">
        <w:r w:rsidR="00200C2E" w:rsidRPr="007F2E98">
          <w:rPr>
            <w:rStyle w:val="Kpr"/>
            <w:color w:val="auto"/>
          </w:rPr>
          <w:t>www.uniqistanbul.com</w:t>
        </w:r>
      </w:hyperlink>
    </w:p>
    <w:p w:rsidR="00200C2E" w:rsidRPr="007F2E98" w:rsidRDefault="00200C2E" w:rsidP="00200C2E">
      <w:pPr>
        <w:jc w:val="center"/>
      </w:pPr>
    </w:p>
    <w:p w:rsidR="00B731B4" w:rsidRPr="007F2E98" w:rsidRDefault="00200C2E" w:rsidP="00200C2E">
      <w:r w:rsidRPr="007F2E98">
        <w:rPr>
          <w:b/>
          <w:bCs/>
          <w:u w:val="single"/>
        </w:rPr>
        <w:t>Detaylı Bilgi ve Görsel İçin</w:t>
      </w:r>
      <w:r w:rsidRPr="007F2E98">
        <w:rPr>
          <w:b/>
          <w:bCs/>
        </w:rPr>
        <w:t>:</w:t>
      </w:r>
      <w:r w:rsidRPr="007F2E98">
        <w:rPr>
          <w:b/>
          <w:bCs/>
        </w:rPr>
        <w:br/>
      </w:r>
      <w:r w:rsidRPr="007F2E98">
        <w:t>Çiğdem Yakar/Medya İlişkileri Direktörü</w:t>
      </w:r>
    </w:p>
    <w:p w:rsidR="00200C2E" w:rsidRPr="007F2E98" w:rsidRDefault="00B731B4" w:rsidP="00200C2E">
      <w:r w:rsidRPr="007F2E98">
        <w:t>Ela Apa/ Medya İlişkileri Temsilcisi</w:t>
      </w:r>
      <w:r w:rsidR="00200C2E" w:rsidRPr="007F2E98">
        <w:br/>
        <w:t>Effect Halkla İlişkiler</w:t>
      </w:r>
      <w:r w:rsidR="00200C2E" w:rsidRPr="007F2E98">
        <w:br/>
        <w:t xml:space="preserve">TEL: </w:t>
      </w:r>
      <w:r w:rsidR="00200C2E" w:rsidRPr="007F2E98">
        <w:rPr>
          <w:noProof/>
        </w:rPr>
        <w:t xml:space="preserve">0212 269 00 69 / </w:t>
      </w:r>
      <w:r w:rsidR="00200C2E" w:rsidRPr="007F2E98">
        <w:rPr>
          <w:bCs/>
        </w:rPr>
        <w:t>0533 273 40 82</w:t>
      </w:r>
    </w:p>
    <w:p w:rsidR="00200C2E" w:rsidRPr="007F2E98" w:rsidRDefault="0029750A" w:rsidP="00200C2E">
      <w:hyperlink r:id="rId10" w:history="1">
        <w:r w:rsidR="00200C2E" w:rsidRPr="007F2E98">
          <w:rPr>
            <w:rStyle w:val="Kpr"/>
            <w:color w:val="auto"/>
          </w:rPr>
          <w:t>cigdemyakar@effect.com.tr</w:t>
        </w:r>
      </w:hyperlink>
    </w:p>
    <w:p w:rsidR="00B731B4" w:rsidRPr="007F2E98" w:rsidRDefault="0029750A" w:rsidP="00200C2E">
      <w:hyperlink r:id="rId11" w:history="1">
        <w:r w:rsidR="00B731B4" w:rsidRPr="007F2E98">
          <w:rPr>
            <w:rStyle w:val="Kpr"/>
          </w:rPr>
          <w:t>elaapaa@effect.com.tr</w:t>
        </w:r>
      </w:hyperlink>
    </w:p>
    <w:p w:rsidR="00200C2E" w:rsidRPr="007F2E98" w:rsidRDefault="0029750A" w:rsidP="00200C2E">
      <w:pPr>
        <w:rPr>
          <w:rStyle w:val="Kpr"/>
          <w:color w:val="auto"/>
        </w:rPr>
      </w:pPr>
      <w:hyperlink r:id="rId12" w:history="1">
        <w:r w:rsidR="00200C2E" w:rsidRPr="007F2E98">
          <w:rPr>
            <w:rStyle w:val="Kpr"/>
            <w:color w:val="auto"/>
          </w:rPr>
          <w:t>uniq@effect.com.tr</w:t>
        </w:r>
      </w:hyperlink>
    </w:p>
    <w:p w:rsidR="00200C2E" w:rsidRPr="007F2E98" w:rsidRDefault="00200C2E" w:rsidP="00200C2E">
      <w:pPr>
        <w:rPr>
          <w:rStyle w:val="Kpr"/>
          <w:color w:val="auto"/>
        </w:rPr>
      </w:pPr>
    </w:p>
    <w:p w:rsidR="003112AE" w:rsidRPr="007F2E98" w:rsidRDefault="003112AE" w:rsidP="003112AE">
      <w:pPr>
        <w:rPr>
          <w:color w:val="424242"/>
          <w:shd w:val="clear" w:color="auto" w:fill="FAFAFA"/>
        </w:rPr>
      </w:pPr>
    </w:p>
    <w:p w:rsidR="00200C2E" w:rsidRPr="007F2E98" w:rsidRDefault="00200C2E" w:rsidP="003112AE">
      <w:pPr>
        <w:rPr>
          <w:color w:val="424242"/>
          <w:shd w:val="clear" w:color="auto" w:fill="FAFAFA"/>
        </w:rPr>
      </w:pPr>
    </w:p>
    <w:p w:rsidR="007137BE" w:rsidRPr="007F2E98" w:rsidRDefault="007137BE" w:rsidP="007137BE"/>
    <w:sectPr w:rsidR="007137BE" w:rsidRPr="007F2E98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45A8"/>
    <w:multiLevelType w:val="multilevel"/>
    <w:tmpl w:val="143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33266"/>
    <w:multiLevelType w:val="multilevel"/>
    <w:tmpl w:val="4C26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657F4"/>
    <w:rsid w:val="00093DC7"/>
    <w:rsid w:val="000A1A71"/>
    <w:rsid w:val="001113E7"/>
    <w:rsid w:val="001C572C"/>
    <w:rsid w:val="00200C2E"/>
    <w:rsid w:val="00207C85"/>
    <w:rsid w:val="0026426B"/>
    <w:rsid w:val="0029750A"/>
    <w:rsid w:val="002B2F92"/>
    <w:rsid w:val="002D0851"/>
    <w:rsid w:val="002E6FAB"/>
    <w:rsid w:val="003112AE"/>
    <w:rsid w:val="003146AC"/>
    <w:rsid w:val="00357598"/>
    <w:rsid w:val="00357A82"/>
    <w:rsid w:val="00363AC3"/>
    <w:rsid w:val="00363ACD"/>
    <w:rsid w:val="00380476"/>
    <w:rsid w:val="00393A48"/>
    <w:rsid w:val="003A4C3F"/>
    <w:rsid w:val="003A777B"/>
    <w:rsid w:val="003B04A9"/>
    <w:rsid w:val="00403193"/>
    <w:rsid w:val="004325B4"/>
    <w:rsid w:val="00492AD6"/>
    <w:rsid w:val="004E2965"/>
    <w:rsid w:val="004E6381"/>
    <w:rsid w:val="00551D40"/>
    <w:rsid w:val="005B3703"/>
    <w:rsid w:val="005C7EDD"/>
    <w:rsid w:val="005D42DE"/>
    <w:rsid w:val="006218B1"/>
    <w:rsid w:val="00622096"/>
    <w:rsid w:val="00664C57"/>
    <w:rsid w:val="00666270"/>
    <w:rsid w:val="00675801"/>
    <w:rsid w:val="00676430"/>
    <w:rsid w:val="006D7BC2"/>
    <w:rsid w:val="006E55C0"/>
    <w:rsid w:val="007137BE"/>
    <w:rsid w:val="00732EFC"/>
    <w:rsid w:val="00741FD5"/>
    <w:rsid w:val="007E0D5B"/>
    <w:rsid w:val="007E71E1"/>
    <w:rsid w:val="007F2E98"/>
    <w:rsid w:val="008230E4"/>
    <w:rsid w:val="008512AF"/>
    <w:rsid w:val="008A337B"/>
    <w:rsid w:val="00960967"/>
    <w:rsid w:val="009C7169"/>
    <w:rsid w:val="009F0A99"/>
    <w:rsid w:val="009F483E"/>
    <w:rsid w:val="00A07F6D"/>
    <w:rsid w:val="00A263FB"/>
    <w:rsid w:val="00A42D49"/>
    <w:rsid w:val="00A47D60"/>
    <w:rsid w:val="00A548B8"/>
    <w:rsid w:val="00B41750"/>
    <w:rsid w:val="00B70AA7"/>
    <w:rsid w:val="00B731B4"/>
    <w:rsid w:val="00B74750"/>
    <w:rsid w:val="00B8100E"/>
    <w:rsid w:val="00BA03AB"/>
    <w:rsid w:val="00C25580"/>
    <w:rsid w:val="00C53CEF"/>
    <w:rsid w:val="00C66273"/>
    <w:rsid w:val="00CB0B0A"/>
    <w:rsid w:val="00CD2069"/>
    <w:rsid w:val="00CF566F"/>
    <w:rsid w:val="00D2360F"/>
    <w:rsid w:val="00D42F51"/>
    <w:rsid w:val="00D57304"/>
    <w:rsid w:val="00D72431"/>
    <w:rsid w:val="00DA54C6"/>
    <w:rsid w:val="00DC57A3"/>
    <w:rsid w:val="00E15BDF"/>
    <w:rsid w:val="00E22D10"/>
    <w:rsid w:val="00E252E8"/>
    <w:rsid w:val="00E8565C"/>
    <w:rsid w:val="00ED1009"/>
    <w:rsid w:val="00EF282B"/>
    <w:rsid w:val="00F3092C"/>
    <w:rsid w:val="00F40072"/>
    <w:rsid w:val="00F432F2"/>
    <w:rsid w:val="00F86BAF"/>
    <w:rsid w:val="00F97324"/>
    <w:rsid w:val="00FC1408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7D92F"/>
  <w15:docId w15:val="{52FEA8B1-9B37-4599-B512-3F11202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7F2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uniq@effect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laapaa@effect.com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gdemyakar@effect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istanbu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2630F-7D93-48DC-9C79-129FFA0B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29</cp:revision>
  <dcterms:created xsi:type="dcterms:W3CDTF">2015-08-18T10:01:00Z</dcterms:created>
  <dcterms:modified xsi:type="dcterms:W3CDTF">2016-06-21T05:21:00Z</dcterms:modified>
</cp:coreProperties>
</file>