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341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SULTAN'A SEVGİ SELİ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3413">
        <w:rPr>
          <w:rFonts w:ascii="Times New Roman" w:eastAsia="Times New Roman" w:hAnsi="Times New Roman" w:cs="Times New Roman"/>
          <w:b/>
          <w:sz w:val="32"/>
          <w:szCs w:val="32"/>
        </w:rPr>
        <w:t>SULTAN'DAN HEM FİLM HEM ALBÜM MÜJDESİ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13">
        <w:rPr>
          <w:rFonts w:ascii="Times New Roman" w:eastAsia="Times New Roman" w:hAnsi="Times New Roman" w:cs="Times New Roman"/>
          <w:b/>
          <w:sz w:val="28"/>
          <w:szCs w:val="28"/>
        </w:rPr>
        <w:t xml:space="preserve">Türk Sinemasının Sultanı Türkan Şoray, </w:t>
      </w:r>
      <w:proofErr w:type="spellStart"/>
      <w:r w:rsidRPr="00B23413">
        <w:rPr>
          <w:rFonts w:ascii="Times New Roman" w:eastAsia="Times New Roman" w:hAnsi="Times New Roman" w:cs="Times New Roman"/>
          <w:b/>
          <w:sz w:val="28"/>
          <w:szCs w:val="28"/>
        </w:rPr>
        <w:t>Atlaspark</w:t>
      </w:r>
      <w:proofErr w:type="spellEnd"/>
      <w:r w:rsidRPr="00B23413">
        <w:rPr>
          <w:rFonts w:ascii="Times New Roman" w:eastAsia="Times New Roman" w:hAnsi="Times New Roman" w:cs="Times New Roman"/>
          <w:b/>
          <w:sz w:val="28"/>
          <w:szCs w:val="28"/>
        </w:rPr>
        <w:t xml:space="preserve"> Alışveriş Merkezi'nde sevenleriyle buluştu. Alışveriş merkezinin  içinde yer alan </w:t>
      </w:r>
      <w:proofErr w:type="spellStart"/>
      <w:r w:rsidRPr="00B23413">
        <w:rPr>
          <w:rFonts w:ascii="Times New Roman" w:eastAsia="Times New Roman" w:hAnsi="Times New Roman" w:cs="Times New Roman"/>
          <w:b/>
          <w:sz w:val="28"/>
          <w:szCs w:val="28"/>
        </w:rPr>
        <w:t>Cineatlas</w:t>
      </w:r>
      <w:proofErr w:type="spellEnd"/>
      <w:r w:rsidRPr="00B23413">
        <w:rPr>
          <w:rFonts w:ascii="Times New Roman" w:eastAsia="Times New Roman" w:hAnsi="Times New Roman" w:cs="Times New Roman"/>
          <w:b/>
          <w:sz w:val="28"/>
          <w:szCs w:val="28"/>
        </w:rPr>
        <w:t xml:space="preserve"> Sineması'nın açılışını yapan  Şoray'a sevenleri yoğun ilgi gösterdi. Yönetmenliğini üstlendiği </w:t>
      </w:r>
      <w:r w:rsidR="00935AD9" w:rsidRPr="00B23413">
        <w:rPr>
          <w:rFonts w:ascii="Times New Roman" w:eastAsia="Times New Roman" w:hAnsi="Times New Roman" w:cs="Times New Roman"/>
          <w:b/>
          <w:sz w:val="28"/>
          <w:szCs w:val="28"/>
        </w:rPr>
        <w:t>sinema filmi "Uzakla</w:t>
      </w:r>
      <w:r w:rsidR="00B23413">
        <w:rPr>
          <w:rFonts w:ascii="Times New Roman" w:eastAsia="Times New Roman" w:hAnsi="Times New Roman" w:cs="Times New Roman"/>
          <w:b/>
          <w:sz w:val="28"/>
          <w:szCs w:val="28"/>
        </w:rPr>
        <w:t xml:space="preserve">rda </w:t>
      </w:r>
      <w:proofErr w:type="spellStart"/>
      <w:r w:rsidR="00B23413">
        <w:rPr>
          <w:rFonts w:ascii="Times New Roman" w:eastAsia="Times New Roman" w:hAnsi="Times New Roman" w:cs="Times New Roman"/>
          <w:b/>
          <w:sz w:val="28"/>
          <w:szCs w:val="28"/>
        </w:rPr>
        <w:t>Arama"</w:t>
      </w:r>
      <w:r w:rsidR="00935AD9" w:rsidRPr="00B23413">
        <w:rPr>
          <w:rFonts w:ascii="Times New Roman" w:eastAsia="Times New Roman" w:hAnsi="Times New Roman" w:cs="Times New Roman"/>
          <w:b/>
          <w:sz w:val="28"/>
          <w:szCs w:val="28"/>
        </w:rPr>
        <w:t>nın</w:t>
      </w:r>
      <w:proofErr w:type="spellEnd"/>
      <w:r w:rsidR="00935AD9" w:rsidRPr="00B23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3413">
        <w:rPr>
          <w:rFonts w:ascii="Times New Roman" w:eastAsia="Times New Roman" w:hAnsi="Times New Roman" w:cs="Times New Roman"/>
          <w:b/>
          <w:sz w:val="28"/>
          <w:szCs w:val="28"/>
        </w:rPr>
        <w:t>heyecanını yaşadığını belirten Türkan Şo</w:t>
      </w:r>
      <w:r w:rsidR="00935AD9" w:rsidRPr="00B23413">
        <w:rPr>
          <w:rFonts w:ascii="Times New Roman" w:eastAsia="Times New Roman" w:hAnsi="Times New Roman" w:cs="Times New Roman"/>
          <w:b/>
          <w:sz w:val="28"/>
          <w:szCs w:val="28"/>
        </w:rPr>
        <w:t>ray, merakla beklenen albümünün</w:t>
      </w:r>
      <w:r w:rsidRPr="00B23413">
        <w:rPr>
          <w:rFonts w:ascii="Times New Roman" w:eastAsia="Times New Roman" w:hAnsi="Times New Roman" w:cs="Times New Roman"/>
          <w:b/>
          <w:sz w:val="28"/>
          <w:szCs w:val="28"/>
        </w:rPr>
        <w:t xml:space="preserve">  Kasım ayında raflarda olacağının müjdesini de verdi.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Türk Sinemasının Sultanı Türkan Şoray geçtiğimiz hafta sonu </w:t>
      </w:r>
      <w:proofErr w:type="spellStart"/>
      <w:r w:rsidRPr="00B23413">
        <w:rPr>
          <w:rFonts w:ascii="Times New Roman" w:eastAsia="Times New Roman" w:hAnsi="Times New Roman" w:cs="Times New Roman"/>
          <w:sz w:val="24"/>
          <w:szCs w:val="24"/>
        </w:rPr>
        <w:t>Atlaspark</w:t>
      </w:r>
      <w:proofErr w:type="spellEnd"/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 Alışveriş Merkezi'nde sevenleriyle buluştu.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Sevenleri tarafından sevgi seliyle karşılanan Şoray, önce alışveriş merkezinin içinde yer alan </w:t>
      </w:r>
      <w:proofErr w:type="spellStart"/>
      <w:r w:rsidRPr="00B23413">
        <w:rPr>
          <w:rFonts w:ascii="Times New Roman" w:eastAsia="Times New Roman" w:hAnsi="Times New Roman" w:cs="Times New Roman"/>
          <w:sz w:val="24"/>
          <w:szCs w:val="24"/>
        </w:rPr>
        <w:t>Cineatlas</w:t>
      </w:r>
      <w:proofErr w:type="spellEnd"/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 Sineması'nın açılışını yaptı.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Sinema salonlarının Türk Sineması için çok önemli bir kazanım  olduğunu belirten Şoray "Sinemamız adına gurur verici bir olay. Bu salonda yakın zamanda benim filmim de oynayacak. </w:t>
      </w:r>
      <w:proofErr w:type="spellStart"/>
      <w:r w:rsidRPr="00B23413">
        <w:rPr>
          <w:rFonts w:ascii="Times New Roman" w:eastAsia="Times New Roman" w:hAnsi="Times New Roman" w:cs="Times New Roman"/>
          <w:sz w:val="24"/>
          <w:szCs w:val="24"/>
        </w:rPr>
        <w:t>Atlaspark'ı</w:t>
      </w:r>
      <w:proofErr w:type="spellEnd"/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 çok beğendim. Galada da buluşuruz inşallah." dedi.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23413">
        <w:rPr>
          <w:rFonts w:ascii="Times New Roman" w:eastAsia="Times New Roman" w:hAnsi="Times New Roman" w:cs="Times New Roman"/>
          <w:sz w:val="24"/>
          <w:szCs w:val="24"/>
        </w:rPr>
        <w:t>Türk Sinemasının Sultanı, açılışın ardından alışveriş merkezini hınca hınç dolduran sevenleriyle buluştu.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23413">
        <w:rPr>
          <w:rFonts w:ascii="Times New Roman" w:eastAsia="Times New Roman" w:hAnsi="Times New Roman" w:cs="Times New Roman"/>
          <w:sz w:val="24"/>
          <w:szCs w:val="24"/>
        </w:rPr>
        <w:t>Kendisine gösterilen yoğun ilgi karşısında bir hayli duygulanan Şoray, sevenleriyle tek tek ilgilenip hatıra fotoğrafı çektirmeyi de ihmal etmedi.</w:t>
      </w: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0880" w:rsidRPr="00B23413" w:rsidRDefault="000F0880" w:rsidP="00B2341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23413">
        <w:rPr>
          <w:rFonts w:ascii="Times New Roman" w:eastAsia="Times New Roman" w:hAnsi="Times New Roman" w:cs="Times New Roman"/>
          <w:sz w:val="24"/>
          <w:szCs w:val="24"/>
        </w:rPr>
        <w:t>Yönetmenliğini üstlendiği</w:t>
      </w:r>
      <w:r w:rsidR="00935AD9" w:rsidRPr="00B23413">
        <w:rPr>
          <w:rFonts w:ascii="Times New Roman" w:eastAsia="Times New Roman" w:hAnsi="Times New Roman" w:cs="Times New Roman"/>
          <w:sz w:val="24"/>
          <w:szCs w:val="24"/>
        </w:rPr>
        <w:t xml:space="preserve"> "Uzaklarda Arama" adlı sinema</w:t>
      </w:r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 filmin</w:t>
      </w:r>
      <w:r w:rsidR="00935AD9" w:rsidRPr="00B2341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23413">
        <w:rPr>
          <w:rFonts w:ascii="Times New Roman" w:eastAsia="Times New Roman" w:hAnsi="Times New Roman" w:cs="Times New Roman"/>
          <w:sz w:val="24"/>
          <w:szCs w:val="24"/>
        </w:rPr>
        <w:t xml:space="preserve"> heyecanını yaşadığını belirten Türkan Şoray, hazırlıklarını tamamladığı ve merakla beklenen albümünün  Kasım ayında raflarda yer alacağının  müjdesini de verdi.</w:t>
      </w:r>
    </w:p>
    <w:p w:rsidR="00930592" w:rsidRPr="00B23413" w:rsidRDefault="00930592" w:rsidP="00B2341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30592" w:rsidRPr="00B23413" w:rsidSect="00BB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0880"/>
    <w:rsid w:val="000F0880"/>
    <w:rsid w:val="00930592"/>
    <w:rsid w:val="00935AD9"/>
    <w:rsid w:val="00B23413"/>
    <w:rsid w:val="00B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5DBF-E085-4403-9D66-BC7F0A4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3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Sadi Cilingir</cp:lastModifiedBy>
  <cp:revision>4</cp:revision>
  <dcterms:created xsi:type="dcterms:W3CDTF">2015-10-04T17:30:00Z</dcterms:created>
  <dcterms:modified xsi:type="dcterms:W3CDTF">2015-10-05T20:07:00Z</dcterms:modified>
</cp:coreProperties>
</file>