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D38" w14:textId="77777777" w:rsidR="00CB7AE8" w:rsidRPr="001A58AA" w:rsidRDefault="00DA49C0" w:rsidP="00DA49C0">
      <w:pPr>
        <w:spacing w:after="40" w:line="276" w:lineRule="auto"/>
        <w:rPr>
          <w:rFonts w:ascii="Tahoma" w:hAnsi="Tahoma" w:cs="Tahoma"/>
          <w:b/>
          <w:sz w:val="24"/>
          <w:szCs w:val="24"/>
          <w:u w:val="single"/>
        </w:rPr>
      </w:pPr>
      <w:r w:rsidRPr="001A58AA">
        <w:rPr>
          <w:rFonts w:ascii="Tahoma" w:hAnsi="Tahoma" w:cs="Tahoma"/>
          <w:b/>
          <w:sz w:val="24"/>
          <w:szCs w:val="24"/>
          <w:u w:val="single"/>
        </w:rPr>
        <w:t>Basın Bülteni</w:t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</w:r>
      <w:r w:rsidRPr="001A58AA">
        <w:rPr>
          <w:rFonts w:ascii="Tahoma" w:hAnsi="Tahoma" w:cs="Tahoma"/>
          <w:b/>
          <w:sz w:val="24"/>
          <w:szCs w:val="24"/>
          <w:u w:val="single"/>
        </w:rPr>
        <w:tab/>
        <w:t xml:space="preserve">        01,12,2016</w:t>
      </w:r>
    </w:p>
    <w:p w14:paraId="4ABFB61A" w14:textId="77777777" w:rsidR="00DA49C0" w:rsidRPr="001A58AA" w:rsidRDefault="00DA49C0" w:rsidP="008E1418">
      <w:pPr>
        <w:pStyle w:val="AralkYok"/>
        <w:spacing w:after="4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7B9DC3C" w14:textId="3996FE16" w:rsidR="005F5BDB" w:rsidRPr="001A58AA" w:rsidRDefault="0075727A" w:rsidP="001A58AA">
      <w:pPr>
        <w:pStyle w:val="AralkYok"/>
        <w:jc w:val="center"/>
        <w:rPr>
          <w:rFonts w:ascii="Tahoma" w:hAnsi="Tahoma" w:cs="Tahoma"/>
          <w:b/>
          <w:sz w:val="28"/>
          <w:szCs w:val="28"/>
        </w:rPr>
      </w:pPr>
      <w:r w:rsidRPr="001A58AA">
        <w:rPr>
          <w:rFonts w:ascii="Tahoma" w:hAnsi="Tahoma" w:cs="Tahoma"/>
          <w:b/>
          <w:sz w:val="28"/>
          <w:szCs w:val="28"/>
        </w:rPr>
        <w:t xml:space="preserve">Hollywood’dan </w:t>
      </w:r>
      <w:r w:rsidR="001A58AA" w:rsidRPr="001A58AA">
        <w:rPr>
          <w:rFonts w:ascii="Tahoma" w:hAnsi="Tahoma" w:cs="Tahoma"/>
          <w:b/>
          <w:sz w:val="28"/>
          <w:szCs w:val="28"/>
        </w:rPr>
        <w:t xml:space="preserve">Bir </w:t>
      </w:r>
      <w:r w:rsidRPr="001A58AA">
        <w:rPr>
          <w:rFonts w:ascii="Tahoma" w:hAnsi="Tahoma" w:cs="Tahoma"/>
          <w:b/>
          <w:sz w:val="28"/>
          <w:szCs w:val="28"/>
        </w:rPr>
        <w:t xml:space="preserve">Osmanlı </w:t>
      </w:r>
      <w:r w:rsidR="001A58AA" w:rsidRPr="001A58AA">
        <w:rPr>
          <w:rFonts w:ascii="Tahoma" w:hAnsi="Tahoma" w:cs="Tahoma"/>
          <w:b/>
          <w:sz w:val="28"/>
          <w:szCs w:val="28"/>
        </w:rPr>
        <w:t>Hikâyesi:</w:t>
      </w:r>
    </w:p>
    <w:p w14:paraId="7042CD00" w14:textId="50C7F5A5" w:rsidR="005F5BDB" w:rsidRPr="001A58AA" w:rsidRDefault="0075727A" w:rsidP="001A58AA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1A58AA">
        <w:rPr>
          <w:rFonts w:ascii="Tahoma" w:hAnsi="Tahoma" w:cs="Tahoma"/>
          <w:b/>
          <w:sz w:val="40"/>
          <w:szCs w:val="40"/>
        </w:rPr>
        <w:t xml:space="preserve">The </w:t>
      </w:r>
      <w:proofErr w:type="spellStart"/>
      <w:r w:rsidRPr="001A58AA">
        <w:rPr>
          <w:rFonts w:ascii="Tahoma" w:hAnsi="Tahoma" w:cs="Tahoma"/>
          <w:b/>
          <w:sz w:val="40"/>
          <w:szCs w:val="40"/>
        </w:rPr>
        <w:t>Ottoman</w:t>
      </w:r>
      <w:proofErr w:type="spellEnd"/>
      <w:r w:rsidRPr="001A58AA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1A58AA">
        <w:rPr>
          <w:rFonts w:ascii="Tahoma" w:hAnsi="Tahoma" w:cs="Tahoma"/>
          <w:b/>
          <w:sz w:val="40"/>
          <w:szCs w:val="40"/>
        </w:rPr>
        <w:t>Lieutenant</w:t>
      </w:r>
      <w:r w:rsidR="005F5BDB" w:rsidRPr="001A58AA">
        <w:rPr>
          <w:rFonts w:ascii="Tahoma" w:hAnsi="Tahoma" w:cs="Tahoma"/>
          <w:b/>
          <w:sz w:val="40"/>
          <w:szCs w:val="40"/>
        </w:rPr>
        <w:t>’dan</w:t>
      </w:r>
      <w:proofErr w:type="spellEnd"/>
    </w:p>
    <w:p w14:paraId="2A11F09C" w14:textId="75F0D34B" w:rsidR="00C952E8" w:rsidRPr="001A58AA" w:rsidRDefault="001A58AA" w:rsidP="001A58AA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1A58AA">
        <w:rPr>
          <w:rFonts w:ascii="Tahoma" w:hAnsi="Tahoma" w:cs="Tahoma"/>
          <w:b/>
          <w:sz w:val="40"/>
          <w:szCs w:val="40"/>
        </w:rPr>
        <w:t xml:space="preserve">İlk Görüntüler </w:t>
      </w:r>
      <w:proofErr w:type="spellStart"/>
      <w:r w:rsidR="005F5BDB" w:rsidRPr="001A58AA">
        <w:rPr>
          <w:rFonts w:ascii="Tahoma" w:hAnsi="Tahoma" w:cs="Tahoma"/>
          <w:b/>
          <w:sz w:val="40"/>
          <w:szCs w:val="40"/>
        </w:rPr>
        <w:t>Yahoo’da</w:t>
      </w:r>
      <w:proofErr w:type="spellEnd"/>
    </w:p>
    <w:p w14:paraId="42AE3343" w14:textId="7F166108" w:rsidR="005F5BDB" w:rsidRPr="001A58AA" w:rsidRDefault="00211EE8" w:rsidP="001A58AA">
      <w:pPr>
        <w:pStyle w:val="AralkYok"/>
        <w:jc w:val="center"/>
        <w:rPr>
          <w:rFonts w:ascii="Tahoma" w:hAnsi="Tahoma" w:cs="Tahoma"/>
          <w:sz w:val="28"/>
          <w:szCs w:val="28"/>
        </w:rPr>
      </w:pPr>
      <w:r w:rsidRPr="001A58AA">
        <w:rPr>
          <w:rFonts w:ascii="Tahoma" w:hAnsi="Tahoma" w:cs="Tahoma"/>
        </w:rPr>
        <w:br/>
      </w:r>
      <w:r w:rsidR="00311668" w:rsidRPr="001A58AA">
        <w:rPr>
          <w:rFonts w:ascii="Tahoma" w:hAnsi="Tahoma" w:cs="Tahoma"/>
          <w:sz w:val="28"/>
          <w:szCs w:val="28"/>
        </w:rPr>
        <w:t xml:space="preserve">Türk ve ABD’li yapımcıların (Y </w:t>
      </w:r>
      <w:proofErr w:type="spellStart"/>
      <w:r w:rsidR="00311668" w:rsidRPr="001A58AA">
        <w:rPr>
          <w:rFonts w:ascii="Tahoma" w:hAnsi="Tahoma" w:cs="Tahoma"/>
          <w:sz w:val="28"/>
          <w:szCs w:val="28"/>
        </w:rPr>
        <w:t>P</w:t>
      </w:r>
      <w:r w:rsidR="00C952E8" w:rsidRPr="001A58AA">
        <w:rPr>
          <w:rFonts w:ascii="Tahoma" w:hAnsi="Tahoma" w:cs="Tahoma"/>
          <w:sz w:val="28"/>
          <w:szCs w:val="28"/>
        </w:rPr>
        <w:t>roduction</w:t>
      </w:r>
      <w:proofErr w:type="spellEnd"/>
      <w:r w:rsidR="00C952E8" w:rsidRPr="001A58AA">
        <w:rPr>
          <w:rFonts w:ascii="Tahoma" w:hAnsi="Tahoma" w:cs="Tahoma"/>
          <w:sz w:val="28"/>
          <w:szCs w:val="28"/>
        </w:rPr>
        <w:t xml:space="preserve"> ve </w:t>
      </w:r>
      <w:proofErr w:type="spellStart"/>
      <w:r w:rsidR="00C952E8" w:rsidRPr="001A58AA">
        <w:rPr>
          <w:rFonts w:ascii="Tahoma" w:hAnsi="Tahoma" w:cs="Tahoma"/>
          <w:sz w:val="28"/>
          <w:szCs w:val="28"/>
        </w:rPr>
        <w:t>Eastern</w:t>
      </w:r>
      <w:proofErr w:type="spellEnd"/>
      <w:r w:rsidR="00C952E8" w:rsidRPr="001A58A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952E8" w:rsidRPr="001A58AA">
        <w:rPr>
          <w:rFonts w:ascii="Tahoma" w:hAnsi="Tahoma" w:cs="Tahoma"/>
          <w:sz w:val="28"/>
          <w:szCs w:val="28"/>
        </w:rPr>
        <w:t>Sunri</w:t>
      </w:r>
      <w:r w:rsidR="00311668" w:rsidRPr="001A58AA">
        <w:rPr>
          <w:rFonts w:ascii="Tahoma" w:hAnsi="Tahoma" w:cs="Tahoma"/>
          <w:sz w:val="28"/>
          <w:szCs w:val="28"/>
        </w:rPr>
        <w:t>se</w:t>
      </w:r>
      <w:proofErr w:type="spellEnd"/>
      <w:r w:rsidR="00311668" w:rsidRPr="001A58A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11668" w:rsidRPr="001A58AA">
        <w:rPr>
          <w:rFonts w:ascii="Tahoma" w:hAnsi="Tahoma" w:cs="Tahoma"/>
          <w:sz w:val="28"/>
          <w:szCs w:val="28"/>
        </w:rPr>
        <w:t>Films</w:t>
      </w:r>
      <w:proofErr w:type="spellEnd"/>
      <w:r w:rsidR="00311668" w:rsidRPr="001A58AA">
        <w:rPr>
          <w:rFonts w:ascii="Tahoma" w:hAnsi="Tahoma" w:cs="Tahoma"/>
          <w:sz w:val="28"/>
          <w:szCs w:val="28"/>
        </w:rPr>
        <w:t>) gerçekleştirdikleri büyük ölç</w:t>
      </w:r>
      <w:r w:rsidR="00C952E8" w:rsidRPr="001A58AA">
        <w:rPr>
          <w:rFonts w:ascii="Tahoma" w:hAnsi="Tahoma" w:cs="Tahoma"/>
          <w:sz w:val="28"/>
          <w:szCs w:val="28"/>
        </w:rPr>
        <w:t xml:space="preserve">ekli Hollywood prodüksiyonu olan film, ABD </w:t>
      </w:r>
      <w:bookmarkStart w:id="0" w:name="_GoBack"/>
      <w:bookmarkEnd w:id="0"/>
      <w:r w:rsidR="00C952E8" w:rsidRPr="001A58AA">
        <w:rPr>
          <w:rFonts w:ascii="Tahoma" w:hAnsi="Tahoma" w:cs="Tahoma"/>
          <w:sz w:val="28"/>
          <w:szCs w:val="28"/>
        </w:rPr>
        <w:t>ve dünya perdelerinde yerini almaya hazır</w:t>
      </w:r>
      <w:r w:rsidR="00C952E8" w:rsidRPr="001A58AA"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 w:rsidR="00EF732B" w:rsidRPr="001A58AA">
        <w:rPr>
          <w:rFonts w:ascii="Tahoma" w:hAnsi="Tahoma" w:cs="Tahoma"/>
          <w:b/>
          <w:sz w:val="28"/>
          <w:szCs w:val="28"/>
        </w:rPr>
        <w:t>Paladin</w:t>
      </w:r>
      <w:r w:rsidR="00AB69CD" w:rsidRPr="001A58AA">
        <w:rPr>
          <w:rFonts w:ascii="Tahoma" w:hAnsi="Tahoma" w:cs="Tahoma"/>
          <w:b/>
          <w:sz w:val="28"/>
          <w:szCs w:val="28"/>
        </w:rPr>
        <w:t>’</w:t>
      </w:r>
      <w:r w:rsidR="00AB69CD" w:rsidRPr="001A58AA">
        <w:rPr>
          <w:rFonts w:ascii="Tahoma" w:hAnsi="Tahoma" w:cs="Tahoma"/>
          <w:sz w:val="28"/>
          <w:szCs w:val="28"/>
        </w:rPr>
        <w:t>in</w:t>
      </w:r>
      <w:proofErr w:type="spellEnd"/>
      <w:r w:rsidR="00AB69CD" w:rsidRPr="001A58AA">
        <w:rPr>
          <w:rFonts w:ascii="Tahoma" w:hAnsi="Tahoma" w:cs="Tahoma"/>
          <w:sz w:val="28"/>
          <w:szCs w:val="28"/>
        </w:rPr>
        <w:t xml:space="preserve"> </w:t>
      </w:r>
      <w:r w:rsidR="00EF732B" w:rsidRPr="001A58AA">
        <w:rPr>
          <w:rFonts w:ascii="Tahoma" w:hAnsi="Tahoma" w:cs="Tahoma"/>
          <w:sz w:val="28"/>
          <w:szCs w:val="28"/>
        </w:rPr>
        <w:t>ABD’de</w:t>
      </w:r>
      <w:r w:rsidR="005F5BDB" w:rsidRPr="001A58AA">
        <w:rPr>
          <w:rFonts w:ascii="Tahoma" w:hAnsi="Tahoma" w:cs="Tahoma"/>
          <w:sz w:val="28"/>
          <w:szCs w:val="28"/>
        </w:rPr>
        <w:t xml:space="preserve"> dağıtı</w:t>
      </w:r>
      <w:r w:rsidR="00EF732B" w:rsidRPr="001A58AA">
        <w:rPr>
          <w:rFonts w:ascii="Tahoma" w:hAnsi="Tahoma" w:cs="Tahoma"/>
          <w:sz w:val="28"/>
          <w:szCs w:val="28"/>
        </w:rPr>
        <w:t>mı</w:t>
      </w:r>
      <w:r w:rsidR="008E1418" w:rsidRPr="001A58AA">
        <w:rPr>
          <w:rFonts w:ascii="Tahoma" w:hAnsi="Tahoma" w:cs="Tahoma"/>
          <w:sz w:val="28"/>
          <w:szCs w:val="28"/>
        </w:rPr>
        <w:t>nı</w:t>
      </w:r>
      <w:r w:rsidR="00EF732B" w:rsidRPr="001A58AA">
        <w:rPr>
          <w:rFonts w:ascii="Tahoma" w:hAnsi="Tahoma" w:cs="Tahoma"/>
          <w:sz w:val="28"/>
          <w:szCs w:val="28"/>
        </w:rPr>
        <w:t xml:space="preserve"> üstlendiği</w:t>
      </w:r>
      <w:r w:rsidR="005F5BDB" w:rsidRPr="001A58AA">
        <w:rPr>
          <w:rFonts w:ascii="Tahoma" w:hAnsi="Tahoma" w:cs="Tahoma"/>
          <w:sz w:val="28"/>
          <w:szCs w:val="28"/>
        </w:rPr>
        <w:t xml:space="preserve"> </w:t>
      </w:r>
      <w:r w:rsidR="005F5BDB" w:rsidRPr="001A58AA">
        <w:rPr>
          <w:rFonts w:ascii="Tahoma" w:hAnsi="Tahoma" w:cs="Tahoma"/>
          <w:b/>
          <w:sz w:val="28"/>
          <w:szCs w:val="28"/>
        </w:rPr>
        <w:t xml:space="preserve">The </w:t>
      </w:r>
      <w:proofErr w:type="spellStart"/>
      <w:r w:rsidR="005F5BDB" w:rsidRPr="001A58AA">
        <w:rPr>
          <w:rFonts w:ascii="Tahoma" w:hAnsi="Tahoma" w:cs="Tahoma"/>
          <w:b/>
          <w:sz w:val="28"/>
          <w:szCs w:val="28"/>
        </w:rPr>
        <w:t>Ottoman</w:t>
      </w:r>
      <w:proofErr w:type="spellEnd"/>
      <w:r w:rsidR="005F5BDB" w:rsidRPr="001A58AA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5F5BDB" w:rsidRPr="001A58AA">
        <w:rPr>
          <w:rFonts w:ascii="Tahoma" w:hAnsi="Tahoma" w:cs="Tahoma"/>
          <w:b/>
          <w:sz w:val="28"/>
          <w:szCs w:val="28"/>
        </w:rPr>
        <w:t>Lieutenant</w:t>
      </w:r>
      <w:proofErr w:type="spellEnd"/>
      <w:r w:rsidR="00EF732B" w:rsidRPr="001A58AA">
        <w:rPr>
          <w:rFonts w:ascii="Tahoma" w:hAnsi="Tahoma" w:cs="Tahoma"/>
          <w:sz w:val="28"/>
          <w:szCs w:val="28"/>
        </w:rPr>
        <w:t xml:space="preserve"> Amerikan film</w:t>
      </w:r>
      <w:r w:rsidR="001D6A55" w:rsidRPr="001A58AA">
        <w:rPr>
          <w:rFonts w:ascii="Tahoma" w:hAnsi="Tahoma" w:cs="Tahoma"/>
          <w:sz w:val="28"/>
          <w:szCs w:val="28"/>
        </w:rPr>
        <w:t>i olarak</w:t>
      </w:r>
      <w:r w:rsidR="00EF732B" w:rsidRPr="001A58AA">
        <w:rPr>
          <w:rFonts w:ascii="Tahoma" w:hAnsi="Tahoma" w:cs="Tahoma"/>
          <w:sz w:val="28"/>
          <w:szCs w:val="28"/>
        </w:rPr>
        <w:t xml:space="preserve"> </w:t>
      </w:r>
      <w:r w:rsidR="00B53E4C" w:rsidRPr="001A58AA">
        <w:rPr>
          <w:rFonts w:ascii="Tahoma" w:hAnsi="Tahoma" w:cs="Tahoma"/>
          <w:sz w:val="28"/>
          <w:szCs w:val="28"/>
        </w:rPr>
        <w:t>Oscar adaylığı için görücüye çıkacak.</w:t>
      </w:r>
    </w:p>
    <w:p w14:paraId="4BCB1B23" w14:textId="77777777" w:rsidR="001A58AA" w:rsidRPr="001A58AA" w:rsidRDefault="001A58AA" w:rsidP="001A58AA">
      <w:pPr>
        <w:pStyle w:val="AralkYok"/>
        <w:spacing w:after="40" w:line="276" w:lineRule="auto"/>
        <w:jc w:val="both"/>
        <w:rPr>
          <w:rFonts w:ascii="Tahoma" w:hAnsi="Tahoma" w:cs="Tahoma"/>
          <w:sz w:val="24"/>
          <w:szCs w:val="24"/>
        </w:rPr>
      </w:pPr>
    </w:p>
    <w:p w14:paraId="2FF16F00" w14:textId="5E24FB57" w:rsidR="00CD36F9" w:rsidRPr="001A58AA" w:rsidRDefault="008E1418" w:rsidP="001A58AA">
      <w:pPr>
        <w:pStyle w:val="AralkYok"/>
        <w:spacing w:after="40" w:line="276" w:lineRule="auto"/>
        <w:jc w:val="both"/>
        <w:rPr>
          <w:rFonts w:ascii="Tahoma" w:hAnsi="Tahoma" w:cs="Tahoma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 xml:space="preserve">Filmin konusu </w:t>
      </w:r>
      <w:r w:rsidR="00CD36F9" w:rsidRPr="001A58AA">
        <w:rPr>
          <w:rFonts w:ascii="Tahoma" w:hAnsi="Tahoma" w:cs="Tahoma"/>
          <w:sz w:val="24"/>
          <w:szCs w:val="24"/>
        </w:rPr>
        <w:t>Birinci Dünya Savaşı sırasında Doğu Anadolu’da</w:t>
      </w:r>
      <w:r w:rsidR="00B53E4C" w:rsidRPr="001A58AA">
        <w:rPr>
          <w:rFonts w:ascii="Tahoma" w:hAnsi="Tahoma" w:cs="Tahoma"/>
          <w:sz w:val="24"/>
          <w:szCs w:val="24"/>
        </w:rPr>
        <w:t>, Van’da</w:t>
      </w:r>
      <w:r w:rsidR="00CD36F9" w:rsidRPr="001A58AA">
        <w:rPr>
          <w:rFonts w:ascii="Tahoma" w:hAnsi="Tahoma" w:cs="Tahoma"/>
          <w:sz w:val="24"/>
          <w:szCs w:val="24"/>
        </w:rPr>
        <w:t xml:space="preserve"> </w:t>
      </w:r>
      <w:r w:rsidRPr="001A58AA">
        <w:rPr>
          <w:rFonts w:ascii="Tahoma" w:hAnsi="Tahoma" w:cs="Tahoma"/>
          <w:sz w:val="24"/>
          <w:szCs w:val="24"/>
        </w:rPr>
        <w:t xml:space="preserve">geçiyor. </w:t>
      </w:r>
      <w:r w:rsidR="00CD36F9" w:rsidRPr="001A58AA">
        <w:rPr>
          <w:rFonts w:ascii="Tahoma" w:hAnsi="Tahoma" w:cs="Tahoma"/>
          <w:sz w:val="24"/>
          <w:szCs w:val="24"/>
        </w:rPr>
        <w:t xml:space="preserve">Amerikalı bir hemşirenin </w:t>
      </w:r>
      <w:r w:rsidRPr="001A58AA">
        <w:rPr>
          <w:rFonts w:ascii="Tahoma" w:hAnsi="Tahoma" w:cs="Tahoma"/>
          <w:sz w:val="24"/>
          <w:szCs w:val="24"/>
        </w:rPr>
        <w:t>(</w:t>
      </w:r>
      <w:proofErr w:type="spellStart"/>
      <w:r w:rsidRPr="001A58AA">
        <w:rPr>
          <w:rFonts w:ascii="Tahoma" w:hAnsi="Tahoma" w:cs="Tahoma"/>
          <w:b/>
          <w:sz w:val="24"/>
          <w:szCs w:val="24"/>
        </w:rPr>
        <w:t>Hera</w:t>
      </w:r>
      <w:proofErr w:type="spellEnd"/>
      <w:r w:rsidRPr="001A5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A58AA">
        <w:rPr>
          <w:rFonts w:ascii="Tahoma" w:hAnsi="Tahoma" w:cs="Tahoma"/>
          <w:b/>
          <w:sz w:val="24"/>
          <w:szCs w:val="24"/>
        </w:rPr>
        <w:t>Hilmar</w:t>
      </w:r>
      <w:proofErr w:type="spellEnd"/>
      <w:r w:rsidRPr="001A58AA">
        <w:rPr>
          <w:rFonts w:ascii="Tahoma" w:hAnsi="Tahoma" w:cs="Tahoma"/>
          <w:b/>
          <w:sz w:val="24"/>
          <w:szCs w:val="24"/>
        </w:rPr>
        <w:t xml:space="preserve"> </w:t>
      </w:r>
      <w:r w:rsidRPr="001A58AA">
        <w:rPr>
          <w:rFonts w:ascii="Tahoma" w:hAnsi="Tahoma" w:cs="Tahoma"/>
          <w:b/>
          <w:sz w:val="24"/>
          <w:szCs w:val="24"/>
        </w:rPr>
        <w:softHyphen/>
      </w:r>
      <w:r w:rsidRPr="001A58AA">
        <w:rPr>
          <w:rFonts w:ascii="Tahoma" w:hAnsi="Tahoma" w:cs="Tahoma"/>
          <w:sz w:val="24"/>
          <w:szCs w:val="24"/>
        </w:rPr>
        <w:t xml:space="preserve">– Da Vinci’nin Şeytanları) </w:t>
      </w:r>
      <w:r w:rsidR="00CD36F9" w:rsidRPr="001A58AA">
        <w:rPr>
          <w:rFonts w:ascii="Tahoma" w:hAnsi="Tahoma" w:cs="Tahoma"/>
          <w:sz w:val="24"/>
          <w:szCs w:val="24"/>
        </w:rPr>
        <w:t>gözü</w:t>
      </w:r>
      <w:r w:rsidRPr="001A58AA">
        <w:rPr>
          <w:rFonts w:ascii="Tahoma" w:hAnsi="Tahoma" w:cs="Tahoma"/>
          <w:sz w:val="24"/>
          <w:szCs w:val="24"/>
        </w:rPr>
        <w:t>nden anlat</w:t>
      </w:r>
      <w:r w:rsidR="00B53E4C" w:rsidRPr="001A58AA">
        <w:rPr>
          <w:rFonts w:ascii="Tahoma" w:hAnsi="Tahoma" w:cs="Tahoma"/>
          <w:sz w:val="24"/>
          <w:szCs w:val="24"/>
        </w:rPr>
        <w:t>ıl</w:t>
      </w:r>
      <w:r w:rsidRPr="001A58AA">
        <w:rPr>
          <w:rFonts w:ascii="Tahoma" w:hAnsi="Tahoma" w:cs="Tahoma"/>
          <w:sz w:val="24"/>
          <w:szCs w:val="24"/>
        </w:rPr>
        <w:t xml:space="preserve">an filmin </w:t>
      </w:r>
      <w:r w:rsidR="001D6A55" w:rsidRPr="001A58AA">
        <w:rPr>
          <w:rFonts w:ascii="Tahoma" w:hAnsi="Tahoma" w:cs="Tahoma"/>
          <w:sz w:val="24"/>
          <w:szCs w:val="24"/>
        </w:rPr>
        <w:t xml:space="preserve">diğer </w:t>
      </w:r>
      <w:r w:rsidRPr="001A58AA">
        <w:rPr>
          <w:rFonts w:ascii="Tahoma" w:hAnsi="Tahoma" w:cs="Tahoma"/>
          <w:sz w:val="24"/>
          <w:szCs w:val="24"/>
        </w:rPr>
        <w:t>başrollerinde</w:t>
      </w:r>
      <w:r w:rsidR="0075727A" w:rsidRPr="001A58AA">
        <w:rPr>
          <w:rFonts w:ascii="Tahoma" w:hAnsi="Tahoma" w:cs="Tahoma"/>
          <w:sz w:val="24"/>
          <w:szCs w:val="24"/>
        </w:rPr>
        <w:t xml:space="preserve">, Oscar ödüllü </w:t>
      </w:r>
      <w:r w:rsidR="0075727A" w:rsidRPr="001A58AA">
        <w:rPr>
          <w:rFonts w:ascii="Tahoma" w:hAnsi="Tahoma" w:cs="Tahoma"/>
          <w:b/>
          <w:sz w:val="24"/>
          <w:szCs w:val="24"/>
        </w:rPr>
        <w:t xml:space="preserve">Ben </w:t>
      </w:r>
      <w:proofErr w:type="spellStart"/>
      <w:r w:rsidR="0075727A" w:rsidRPr="001A58AA">
        <w:rPr>
          <w:rFonts w:ascii="Tahoma" w:hAnsi="Tahoma" w:cs="Tahoma"/>
          <w:b/>
          <w:sz w:val="24"/>
          <w:szCs w:val="24"/>
        </w:rPr>
        <w:t>Kingsley</w:t>
      </w:r>
      <w:proofErr w:type="spellEnd"/>
      <w:r w:rsidR="0075727A" w:rsidRPr="001A58AA">
        <w:rPr>
          <w:rFonts w:ascii="Tahoma" w:hAnsi="Tahoma" w:cs="Tahoma"/>
          <w:sz w:val="24"/>
          <w:szCs w:val="24"/>
        </w:rPr>
        <w:t xml:space="preserve">, Kara Şahin Düştü ve </w:t>
      </w:r>
      <w:proofErr w:type="spellStart"/>
      <w:r w:rsidR="0075727A" w:rsidRPr="001A58AA">
        <w:rPr>
          <w:rFonts w:ascii="Tahoma" w:hAnsi="Tahoma" w:cs="Tahoma"/>
          <w:sz w:val="24"/>
          <w:szCs w:val="24"/>
        </w:rPr>
        <w:t>Pearl</w:t>
      </w:r>
      <w:proofErr w:type="spellEnd"/>
      <w:r w:rsidR="0075727A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5727A" w:rsidRPr="001A58AA">
        <w:rPr>
          <w:rFonts w:ascii="Tahoma" w:hAnsi="Tahoma" w:cs="Tahoma"/>
          <w:sz w:val="24"/>
          <w:szCs w:val="24"/>
        </w:rPr>
        <w:t>Harbor</w:t>
      </w:r>
      <w:proofErr w:type="spellEnd"/>
      <w:r w:rsidR="0075727A" w:rsidRPr="001A58AA">
        <w:rPr>
          <w:rFonts w:ascii="Tahoma" w:hAnsi="Tahoma" w:cs="Tahoma"/>
          <w:sz w:val="24"/>
          <w:szCs w:val="24"/>
        </w:rPr>
        <w:t xml:space="preserve"> filmlerindeki performansıyla hafızlara kazınan </w:t>
      </w:r>
      <w:proofErr w:type="spellStart"/>
      <w:r w:rsidR="0075727A" w:rsidRPr="001A58AA">
        <w:rPr>
          <w:rFonts w:ascii="Tahoma" w:hAnsi="Tahoma" w:cs="Tahoma"/>
          <w:b/>
          <w:sz w:val="24"/>
          <w:szCs w:val="24"/>
        </w:rPr>
        <w:t>Josh</w:t>
      </w:r>
      <w:proofErr w:type="spellEnd"/>
      <w:r w:rsidR="0075727A" w:rsidRPr="001A58A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5727A" w:rsidRPr="001A58AA">
        <w:rPr>
          <w:rFonts w:ascii="Tahoma" w:hAnsi="Tahoma" w:cs="Tahoma"/>
          <w:b/>
          <w:sz w:val="24"/>
          <w:szCs w:val="24"/>
        </w:rPr>
        <w:t>Hartnett</w:t>
      </w:r>
      <w:proofErr w:type="spellEnd"/>
      <w:r w:rsidR="0075727A" w:rsidRPr="001A58AA">
        <w:rPr>
          <w:rFonts w:ascii="Tahoma" w:hAnsi="Tahoma" w:cs="Tahoma"/>
          <w:sz w:val="24"/>
          <w:szCs w:val="24"/>
        </w:rPr>
        <w:t>, yakın dönemin popüler dizi</w:t>
      </w:r>
      <w:r w:rsidRPr="001A58AA">
        <w:rPr>
          <w:rFonts w:ascii="Tahoma" w:hAnsi="Tahoma" w:cs="Tahoma"/>
          <w:sz w:val="24"/>
          <w:szCs w:val="24"/>
        </w:rPr>
        <w:t>si</w:t>
      </w:r>
      <w:r w:rsidR="0075727A" w:rsidRPr="001A58AA">
        <w:rPr>
          <w:rFonts w:ascii="Tahoma" w:hAnsi="Tahoma" w:cs="Tahoma"/>
          <w:sz w:val="24"/>
          <w:szCs w:val="24"/>
        </w:rPr>
        <w:t xml:space="preserve"> </w:t>
      </w:r>
      <w:r w:rsidR="0075727A" w:rsidRPr="001A58AA">
        <w:rPr>
          <w:rFonts w:ascii="Tahoma" w:hAnsi="Tahoma" w:cs="Tahoma"/>
          <w:b/>
          <w:sz w:val="24"/>
          <w:szCs w:val="24"/>
        </w:rPr>
        <w:t xml:space="preserve">Game of </w:t>
      </w:r>
      <w:proofErr w:type="spellStart"/>
      <w:r w:rsidR="0075727A" w:rsidRPr="001A58AA">
        <w:rPr>
          <w:rFonts w:ascii="Tahoma" w:hAnsi="Tahoma" w:cs="Tahoma"/>
          <w:b/>
          <w:sz w:val="24"/>
          <w:szCs w:val="24"/>
        </w:rPr>
        <w:t>Thrones</w:t>
      </w:r>
      <w:r w:rsidR="00CD36F9" w:rsidRPr="001A58AA">
        <w:rPr>
          <w:rFonts w:ascii="Tahoma" w:hAnsi="Tahoma" w:cs="Tahoma"/>
          <w:sz w:val="24"/>
          <w:szCs w:val="24"/>
        </w:rPr>
        <w:t>’ta</w:t>
      </w:r>
      <w:proofErr w:type="spellEnd"/>
      <w:r w:rsidR="00CD36F9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3E4C" w:rsidRPr="001A58AA">
        <w:rPr>
          <w:rFonts w:ascii="Tahoma" w:hAnsi="Tahoma" w:cs="Tahoma"/>
          <w:sz w:val="24"/>
          <w:szCs w:val="24"/>
        </w:rPr>
        <w:t>Daario</w:t>
      </w:r>
      <w:proofErr w:type="spellEnd"/>
      <w:r w:rsidR="00B53E4C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3E4C" w:rsidRPr="001A58AA">
        <w:rPr>
          <w:rFonts w:ascii="Tahoma" w:hAnsi="Tahoma" w:cs="Tahoma"/>
          <w:sz w:val="24"/>
          <w:szCs w:val="24"/>
        </w:rPr>
        <w:t>Naharis</w:t>
      </w:r>
      <w:proofErr w:type="spellEnd"/>
      <w:r w:rsidR="00B53E4C" w:rsidRPr="001A58AA">
        <w:rPr>
          <w:rFonts w:ascii="Tahoma" w:hAnsi="Tahoma" w:cs="Tahoma"/>
          <w:sz w:val="24"/>
          <w:szCs w:val="24"/>
        </w:rPr>
        <w:t xml:space="preserve"> karakteriyle tanıdığımız</w:t>
      </w:r>
      <w:r w:rsidR="00CD36F9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6F9" w:rsidRPr="001A58AA">
        <w:rPr>
          <w:rFonts w:ascii="Tahoma" w:hAnsi="Tahoma" w:cs="Tahoma"/>
          <w:b/>
          <w:sz w:val="24"/>
          <w:szCs w:val="24"/>
        </w:rPr>
        <w:t>Michiel</w:t>
      </w:r>
      <w:proofErr w:type="spellEnd"/>
      <w:r w:rsidR="00CD36F9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6F9" w:rsidRPr="001A58AA">
        <w:rPr>
          <w:rFonts w:ascii="Tahoma" w:hAnsi="Tahoma" w:cs="Tahoma"/>
          <w:b/>
          <w:sz w:val="24"/>
          <w:szCs w:val="24"/>
        </w:rPr>
        <w:t>Huisman</w:t>
      </w:r>
      <w:proofErr w:type="spellEnd"/>
      <w:r w:rsidR="00CD36F9" w:rsidRPr="001A58AA">
        <w:rPr>
          <w:rFonts w:ascii="Tahoma" w:hAnsi="Tahoma" w:cs="Tahoma"/>
          <w:sz w:val="24"/>
          <w:szCs w:val="24"/>
        </w:rPr>
        <w:t xml:space="preserve"> </w:t>
      </w:r>
      <w:r w:rsidRPr="001A58AA">
        <w:rPr>
          <w:rFonts w:ascii="Tahoma" w:hAnsi="Tahoma" w:cs="Tahoma"/>
          <w:sz w:val="24"/>
          <w:szCs w:val="24"/>
        </w:rPr>
        <w:t>var.</w:t>
      </w:r>
    </w:p>
    <w:p w14:paraId="0217FF5A" w14:textId="77777777" w:rsidR="001A58AA" w:rsidRPr="001A58AA" w:rsidRDefault="001A58AA" w:rsidP="001A58AA">
      <w:pPr>
        <w:spacing w:after="40" w:line="276" w:lineRule="auto"/>
        <w:jc w:val="both"/>
        <w:rPr>
          <w:rFonts w:ascii="Tahoma" w:hAnsi="Tahoma" w:cs="Tahoma"/>
          <w:sz w:val="24"/>
          <w:szCs w:val="24"/>
        </w:rPr>
      </w:pPr>
    </w:p>
    <w:p w14:paraId="5C3C2EC9" w14:textId="39DA2DB3" w:rsidR="00DB39F1" w:rsidRPr="001A58AA" w:rsidRDefault="00DB39F1" w:rsidP="001A58AA">
      <w:pPr>
        <w:spacing w:after="40" w:line="276" w:lineRule="auto"/>
        <w:jc w:val="both"/>
        <w:rPr>
          <w:rFonts w:ascii="Tahoma" w:hAnsi="Tahoma" w:cs="Tahoma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>Filmin oyuncu kadrosunda Türkiye’</w:t>
      </w:r>
      <w:r w:rsidR="008E1418" w:rsidRPr="001A58AA">
        <w:rPr>
          <w:rFonts w:ascii="Tahoma" w:hAnsi="Tahoma" w:cs="Tahoma"/>
          <w:sz w:val="24"/>
          <w:szCs w:val="24"/>
        </w:rPr>
        <w:t xml:space="preserve">den </w:t>
      </w:r>
      <w:r w:rsidR="00B53E4C" w:rsidRPr="001A58AA">
        <w:rPr>
          <w:rFonts w:ascii="Tahoma" w:hAnsi="Tahoma" w:cs="Tahoma"/>
          <w:sz w:val="24"/>
          <w:szCs w:val="24"/>
        </w:rPr>
        <w:t>oyuncuların yer aldığı filmde</w:t>
      </w:r>
      <w:r w:rsidR="008E1418" w:rsidRPr="001A58AA">
        <w:rPr>
          <w:rFonts w:ascii="Tahoma" w:hAnsi="Tahoma" w:cs="Tahoma"/>
          <w:sz w:val="24"/>
          <w:szCs w:val="24"/>
        </w:rPr>
        <w:t>: Halil Bey rolün</w:t>
      </w:r>
      <w:r w:rsidR="00B53E4C" w:rsidRPr="001A58AA">
        <w:rPr>
          <w:rFonts w:ascii="Tahoma" w:hAnsi="Tahoma" w:cs="Tahoma"/>
          <w:sz w:val="24"/>
          <w:szCs w:val="24"/>
        </w:rPr>
        <w:t>d</w:t>
      </w:r>
      <w:r w:rsidR="008E1418" w:rsidRPr="001A58AA">
        <w:rPr>
          <w:rFonts w:ascii="Tahoma" w:hAnsi="Tahoma" w:cs="Tahoma"/>
          <w:sz w:val="24"/>
          <w:szCs w:val="24"/>
        </w:rPr>
        <w:t xml:space="preserve">e </w:t>
      </w:r>
      <w:r w:rsidR="008E1418" w:rsidRPr="001A58AA">
        <w:rPr>
          <w:rFonts w:ascii="Tahoma" w:hAnsi="Tahoma" w:cs="Tahoma"/>
          <w:b/>
          <w:sz w:val="24"/>
          <w:szCs w:val="24"/>
        </w:rPr>
        <w:t>H</w:t>
      </w:r>
      <w:r w:rsidRPr="001A58AA">
        <w:rPr>
          <w:rFonts w:ascii="Tahoma" w:hAnsi="Tahoma" w:cs="Tahoma"/>
          <w:b/>
          <w:sz w:val="24"/>
          <w:szCs w:val="24"/>
        </w:rPr>
        <w:t>aluk Bilginer</w:t>
      </w:r>
      <w:r w:rsidRPr="001A58AA">
        <w:rPr>
          <w:rFonts w:ascii="Tahoma" w:hAnsi="Tahoma" w:cs="Tahoma"/>
          <w:sz w:val="24"/>
          <w:szCs w:val="24"/>
        </w:rPr>
        <w:t xml:space="preserve"> ve</w:t>
      </w:r>
      <w:r w:rsidR="008E1418" w:rsidRPr="001A58AA">
        <w:rPr>
          <w:rFonts w:ascii="Tahoma" w:hAnsi="Tahoma" w:cs="Tahoma"/>
          <w:sz w:val="24"/>
          <w:szCs w:val="24"/>
        </w:rPr>
        <w:t xml:space="preserve"> Melih Paşa rolünde</w:t>
      </w:r>
      <w:r w:rsidRPr="001A58AA">
        <w:rPr>
          <w:rFonts w:ascii="Tahoma" w:hAnsi="Tahoma" w:cs="Tahoma"/>
          <w:sz w:val="24"/>
          <w:szCs w:val="24"/>
        </w:rPr>
        <w:t xml:space="preserve"> ilk</w:t>
      </w:r>
      <w:r w:rsidR="008E1418" w:rsidRPr="001A58AA">
        <w:rPr>
          <w:rFonts w:ascii="Tahoma" w:hAnsi="Tahoma" w:cs="Tahoma"/>
          <w:sz w:val="24"/>
          <w:szCs w:val="24"/>
        </w:rPr>
        <w:t xml:space="preserve"> defa bir Hollywood filminde rol</w:t>
      </w:r>
      <w:r w:rsidRPr="001A58AA">
        <w:rPr>
          <w:rFonts w:ascii="Tahoma" w:hAnsi="Tahoma" w:cs="Tahoma"/>
          <w:sz w:val="24"/>
          <w:szCs w:val="24"/>
        </w:rPr>
        <w:t xml:space="preserve"> ala</w:t>
      </w:r>
      <w:r w:rsidR="008E1418" w:rsidRPr="001A58AA">
        <w:rPr>
          <w:rFonts w:ascii="Tahoma" w:hAnsi="Tahoma" w:cs="Tahoma"/>
          <w:sz w:val="24"/>
          <w:szCs w:val="24"/>
        </w:rPr>
        <w:t>n</w:t>
      </w:r>
      <w:r w:rsidRPr="001A58AA">
        <w:rPr>
          <w:rFonts w:ascii="Tahoma" w:hAnsi="Tahoma" w:cs="Tahoma"/>
          <w:sz w:val="24"/>
          <w:szCs w:val="24"/>
        </w:rPr>
        <w:t xml:space="preserve"> </w:t>
      </w:r>
      <w:r w:rsidRPr="001A58AA">
        <w:rPr>
          <w:rFonts w:ascii="Tahoma" w:hAnsi="Tahoma" w:cs="Tahoma"/>
          <w:b/>
          <w:sz w:val="24"/>
          <w:szCs w:val="24"/>
        </w:rPr>
        <w:t>Selçuk Yöntem</w:t>
      </w:r>
      <w:r w:rsidR="00B53E4C" w:rsidRPr="001A58AA">
        <w:rPr>
          <w:rFonts w:ascii="Tahoma" w:hAnsi="Tahoma" w:cs="Tahoma"/>
          <w:sz w:val="24"/>
          <w:szCs w:val="24"/>
        </w:rPr>
        <w:t xml:space="preserve"> </w:t>
      </w:r>
      <w:r w:rsidR="00F0146E" w:rsidRPr="001A58AA">
        <w:rPr>
          <w:rFonts w:ascii="Tahoma" w:hAnsi="Tahoma" w:cs="Tahoma"/>
          <w:sz w:val="24"/>
          <w:szCs w:val="24"/>
        </w:rPr>
        <w:t>izleyeceğiz</w:t>
      </w:r>
      <w:r w:rsidR="00B53E4C" w:rsidRPr="001A58AA">
        <w:rPr>
          <w:rFonts w:ascii="Tahoma" w:hAnsi="Tahoma" w:cs="Tahoma"/>
          <w:sz w:val="24"/>
          <w:szCs w:val="24"/>
        </w:rPr>
        <w:t>.</w:t>
      </w:r>
    </w:p>
    <w:p w14:paraId="73BA11B1" w14:textId="77777777" w:rsidR="001A58AA" w:rsidRPr="001A58AA" w:rsidRDefault="001A58AA" w:rsidP="001A58AA">
      <w:pPr>
        <w:spacing w:after="40" w:line="276" w:lineRule="auto"/>
        <w:jc w:val="both"/>
        <w:rPr>
          <w:rFonts w:ascii="Tahoma" w:hAnsi="Tahoma" w:cs="Tahoma"/>
          <w:sz w:val="24"/>
          <w:szCs w:val="24"/>
        </w:rPr>
      </w:pPr>
    </w:p>
    <w:p w14:paraId="0BDBC26B" w14:textId="4B2CE8F8" w:rsidR="00C32C7D" w:rsidRPr="001A58AA" w:rsidRDefault="00DB39F1" w:rsidP="001A58AA">
      <w:pPr>
        <w:spacing w:after="40" w:line="276" w:lineRule="auto"/>
        <w:jc w:val="both"/>
        <w:rPr>
          <w:rFonts w:ascii="Tahoma" w:hAnsi="Tahoma" w:cs="Tahoma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 xml:space="preserve">Filmin çekimleri, Avrupa’nın en büyük </w:t>
      </w:r>
      <w:r w:rsidR="00C32C7D" w:rsidRPr="001A58AA">
        <w:rPr>
          <w:rFonts w:ascii="Tahoma" w:hAnsi="Tahoma" w:cs="Tahoma"/>
          <w:sz w:val="24"/>
          <w:szCs w:val="24"/>
        </w:rPr>
        <w:t>platolarından</w:t>
      </w:r>
      <w:r w:rsidRPr="001A58AA">
        <w:rPr>
          <w:rFonts w:ascii="Tahoma" w:hAnsi="Tahoma" w:cs="Tahoma"/>
          <w:sz w:val="24"/>
          <w:szCs w:val="24"/>
        </w:rPr>
        <w:t xml:space="preserve"> biri olan </w:t>
      </w:r>
      <w:r w:rsidRPr="001A58AA">
        <w:rPr>
          <w:rFonts w:ascii="Tahoma" w:hAnsi="Tahoma" w:cs="Tahoma"/>
          <w:b/>
          <w:sz w:val="24"/>
          <w:szCs w:val="24"/>
        </w:rPr>
        <w:t xml:space="preserve">Prag – </w:t>
      </w:r>
      <w:proofErr w:type="spellStart"/>
      <w:r w:rsidRPr="001A58AA">
        <w:rPr>
          <w:rFonts w:ascii="Tahoma" w:hAnsi="Tahoma" w:cs="Tahoma"/>
          <w:b/>
          <w:sz w:val="24"/>
          <w:szCs w:val="24"/>
        </w:rPr>
        <w:t>Barrandov</w:t>
      </w:r>
      <w:proofErr w:type="spellEnd"/>
      <w:r w:rsidRPr="001A58AA">
        <w:rPr>
          <w:rFonts w:ascii="Tahoma" w:hAnsi="Tahoma" w:cs="Tahoma"/>
          <w:sz w:val="24"/>
          <w:szCs w:val="24"/>
        </w:rPr>
        <w:t xml:space="preserve"> Stüdyoları’nda ve Türkiye’nin çeşitli illerinde </w:t>
      </w:r>
      <w:r w:rsidR="00C32C7D" w:rsidRPr="001A58AA">
        <w:rPr>
          <w:rFonts w:ascii="Tahoma" w:hAnsi="Tahoma" w:cs="Tahoma"/>
          <w:sz w:val="24"/>
          <w:szCs w:val="24"/>
        </w:rPr>
        <w:t>yapıldı.</w:t>
      </w:r>
      <w:r w:rsidRPr="001A58AA">
        <w:rPr>
          <w:rFonts w:ascii="Tahoma" w:hAnsi="Tahoma" w:cs="Tahoma"/>
          <w:sz w:val="24"/>
          <w:szCs w:val="24"/>
        </w:rPr>
        <w:t xml:space="preserve"> 650 kişilik bir </w:t>
      </w:r>
      <w:r w:rsidR="00C32C7D" w:rsidRPr="001A58AA">
        <w:rPr>
          <w:rFonts w:ascii="Tahoma" w:hAnsi="Tahoma" w:cs="Tahoma"/>
          <w:sz w:val="24"/>
          <w:szCs w:val="24"/>
        </w:rPr>
        <w:t>teknik kadro</w:t>
      </w:r>
      <w:r w:rsidRPr="001A58AA">
        <w:rPr>
          <w:rFonts w:ascii="Tahoma" w:hAnsi="Tahoma" w:cs="Tahoma"/>
          <w:sz w:val="24"/>
          <w:szCs w:val="24"/>
        </w:rPr>
        <w:t xml:space="preserve"> ve </w:t>
      </w:r>
      <w:r w:rsidR="00B53E4C" w:rsidRPr="001A58AA">
        <w:rPr>
          <w:rFonts w:ascii="Tahoma" w:hAnsi="Tahoma" w:cs="Tahoma"/>
          <w:sz w:val="24"/>
          <w:szCs w:val="24"/>
        </w:rPr>
        <w:t>bin kişinin üzerind</w:t>
      </w:r>
      <w:r w:rsidR="00C32C7D" w:rsidRPr="001A58AA">
        <w:rPr>
          <w:rFonts w:ascii="Tahoma" w:hAnsi="Tahoma" w:cs="Tahoma"/>
          <w:sz w:val="24"/>
          <w:szCs w:val="24"/>
        </w:rPr>
        <w:t>e</w:t>
      </w:r>
      <w:r w:rsidRPr="001A58AA">
        <w:rPr>
          <w:rFonts w:ascii="Tahoma" w:hAnsi="Tahoma" w:cs="Tahoma"/>
          <w:sz w:val="24"/>
          <w:szCs w:val="24"/>
        </w:rPr>
        <w:t xml:space="preserve"> figüran ekibi </w:t>
      </w:r>
      <w:r w:rsidR="00C32C7D" w:rsidRPr="001A58AA">
        <w:rPr>
          <w:rFonts w:ascii="Tahoma" w:hAnsi="Tahoma" w:cs="Tahoma"/>
          <w:sz w:val="24"/>
          <w:szCs w:val="24"/>
        </w:rPr>
        <w:t xml:space="preserve">görev aldı. </w:t>
      </w:r>
      <w:r w:rsidR="00AB69CD" w:rsidRPr="001A58AA">
        <w:rPr>
          <w:rFonts w:ascii="Tahoma" w:hAnsi="Tahoma" w:cs="Tahoma"/>
          <w:sz w:val="24"/>
          <w:szCs w:val="24"/>
        </w:rPr>
        <w:t xml:space="preserve">Film, </w:t>
      </w:r>
      <w:r w:rsidR="00C32C7D" w:rsidRPr="001A58AA">
        <w:rPr>
          <w:rFonts w:ascii="Tahoma" w:hAnsi="Tahoma" w:cs="Tahoma"/>
          <w:sz w:val="24"/>
          <w:szCs w:val="24"/>
        </w:rPr>
        <w:t>Aralık ayında ABD’de</w:t>
      </w:r>
      <w:r w:rsidR="00AB69CD" w:rsidRPr="001A58AA">
        <w:rPr>
          <w:rFonts w:ascii="Tahoma" w:hAnsi="Tahoma" w:cs="Tahoma"/>
          <w:sz w:val="24"/>
          <w:szCs w:val="24"/>
        </w:rPr>
        <w:t xml:space="preserve"> limitli bir gösterim sonrasında ve 2017’nin ilk çeyreğinde ABD başta olmak üzere tüm dünyada </w:t>
      </w:r>
      <w:r w:rsidR="00B53E4C" w:rsidRPr="001A58AA">
        <w:rPr>
          <w:rFonts w:ascii="Tahoma" w:hAnsi="Tahoma" w:cs="Tahoma"/>
          <w:sz w:val="24"/>
          <w:szCs w:val="24"/>
        </w:rPr>
        <w:t xml:space="preserve">vizyona </w:t>
      </w:r>
      <w:r w:rsidR="00AB69CD" w:rsidRPr="001A58AA">
        <w:rPr>
          <w:rFonts w:ascii="Tahoma" w:hAnsi="Tahoma" w:cs="Tahoma"/>
          <w:sz w:val="24"/>
          <w:szCs w:val="24"/>
        </w:rPr>
        <w:t xml:space="preserve">girecek. </w:t>
      </w:r>
    </w:p>
    <w:p w14:paraId="532BA902" w14:textId="77777777" w:rsidR="001A58AA" w:rsidRPr="001A58AA" w:rsidRDefault="001A58AA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14:paraId="0B9D60C3" w14:textId="2DE206CD" w:rsidR="00563149" w:rsidRPr="001A58AA" w:rsidRDefault="00563149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>Filmin özet görüntüleri ise tüm dünya</w:t>
      </w:r>
      <w:r w:rsidR="001A58AA" w:rsidRPr="001A58AA">
        <w:rPr>
          <w:rFonts w:ascii="Tahoma" w:hAnsi="Tahoma" w:cs="Tahoma"/>
          <w:sz w:val="24"/>
          <w:szCs w:val="24"/>
        </w:rPr>
        <w:t xml:space="preserve">da ilk yayınlama hakkını elinde </w:t>
      </w:r>
      <w:r w:rsidRPr="001A58AA">
        <w:rPr>
          <w:rFonts w:ascii="Tahoma" w:hAnsi="Tahoma" w:cs="Tahoma"/>
          <w:sz w:val="24"/>
          <w:szCs w:val="24"/>
        </w:rPr>
        <w:t>bulunduran</w:t>
      </w:r>
      <w:r w:rsidR="001A58AA" w:rsidRPr="001A58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A58AA">
        <w:rPr>
          <w:rFonts w:ascii="Tahoma" w:hAnsi="Tahoma" w:cs="Tahoma"/>
          <w:sz w:val="24"/>
          <w:szCs w:val="24"/>
        </w:rPr>
        <w:t>Yahoo</w:t>
      </w:r>
      <w:proofErr w:type="spellEnd"/>
      <w:r w:rsidR="001A58AA" w:rsidRPr="001A58AA">
        <w:rPr>
          <w:rFonts w:ascii="Tahoma" w:hAnsi="Tahoma" w:cs="Tahoma"/>
          <w:sz w:val="24"/>
          <w:szCs w:val="24"/>
        </w:rPr>
        <w:t xml:space="preserve"> </w:t>
      </w:r>
      <w:r w:rsidRPr="001A58AA">
        <w:rPr>
          <w:rFonts w:ascii="Tahoma" w:hAnsi="Tahoma" w:cs="Tahoma"/>
          <w:sz w:val="24"/>
          <w:szCs w:val="24"/>
        </w:rPr>
        <w:t>tarafından bugünlerde yayına sokuldu.</w:t>
      </w:r>
      <w:r w:rsidRPr="001A58AA">
        <w:rPr>
          <w:rFonts w:ascii="Tahoma" w:hAnsi="Tahoma" w:cs="Tahoma"/>
          <w:color w:val="000000"/>
          <w:sz w:val="24"/>
          <w:szCs w:val="24"/>
        </w:rPr>
        <w:t xml:space="preserve"> (</w:t>
      </w:r>
      <w:hyperlink r:id="rId5" w:history="1">
        <w:r w:rsidRPr="001A58AA">
          <w:rPr>
            <w:rStyle w:val="Kpr"/>
            <w:rFonts w:ascii="Tahoma" w:hAnsi="Tahoma" w:cs="Tahoma"/>
            <w:color w:val="1155CC"/>
            <w:sz w:val="24"/>
            <w:szCs w:val="24"/>
          </w:rPr>
          <w:t>https://yhoo.it/2gXAPvZ</w:t>
        </w:r>
      </w:hyperlink>
      <w:r w:rsidRPr="001A58AA">
        <w:rPr>
          <w:rStyle w:val="redactor-invisible-space"/>
          <w:rFonts w:ascii="Tahoma" w:hAnsi="Tahoma" w:cs="Tahoma"/>
          <w:color w:val="000000"/>
          <w:sz w:val="24"/>
          <w:szCs w:val="24"/>
        </w:rPr>
        <w:t>​)</w:t>
      </w:r>
      <w:r w:rsidRPr="001A58AA">
        <w:rPr>
          <w:rFonts w:ascii="Tahoma" w:hAnsi="Tahoma" w:cs="Tahoma"/>
          <w:color w:val="000000"/>
          <w:sz w:val="24"/>
          <w:szCs w:val="24"/>
        </w:rPr>
        <w:t> </w:t>
      </w:r>
    </w:p>
    <w:p w14:paraId="2F95D695" w14:textId="77777777" w:rsidR="00563149" w:rsidRPr="001A58AA" w:rsidRDefault="00563149" w:rsidP="001A58AA">
      <w:pPr>
        <w:pStyle w:val="AralkYok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255DF62" w14:textId="1587F562" w:rsidR="00563149" w:rsidRPr="001A58AA" w:rsidRDefault="00563149" w:rsidP="001A58AA">
      <w:pPr>
        <w:pStyle w:val="AralkYok"/>
        <w:jc w:val="both"/>
        <w:rPr>
          <w:rFonts w:ascii="Tahoma" w:hAnsi="Tahoma" w:cs="Tahoma"/>
          <w:color w:val="000000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 xml:space="preserve">Ardından filmin resmi Youtube sayfasında da yayınlandı. </w:t>
      </w:r>
      <w:r w:rsidRPr="001A58AA">
        <w:rPr>
          <w:rFonts w:ascii="Tahoma" w:hAnsi="Tahoma" w:cs="Tahoma"/>
          <w:color w:val="000000"/>
          <w:sz w:val="24"/>
          <w:szCs w:val="24"/>
        </w:rPr>
        <w:t>(</w:t>
      </w:r>
      <w:hyperlink r:id="rId6" w:history="1">
        <w:r w:rsidRPr="001A58AA">
          <w:rPr>
            <w:rStyle w:val="Kpr"/>
            <w:rFonts w:ascii="Tahoma" w:hAnsi="Tahoma" w:cs="Tahoma"/>
            <w:color w:val="1155CC"/>
            <w:sz w:val="24"/>
            <w:szCs w:val="24"/>
          </w:rPr>
          <w:t>https://www.youtube.com/watch?v=X6K_M2FL71w</w:t>
        </w:r>
      </w:hyperlink>
      <w:r w:rsidRPr="001A58AA">
        <w:rPr>
          <w:rStyle w:val="redactor-invisible-space"/>
          <w:rFonts w:ascii="Tahoma" w:hAnsi="Tahoma" w:cs="Tahoma"/>
          <w:color w:val="000000"/>
          <w:sz w:val="24"/>
          <w:szCs w:val="24"/>
        </w:rPr>
        <w:t>​)</w:t>
      </w:r>
    </w:p>
    <w:p w14:paraId="05573913" w14:textId="77777777" w:rsidR="00FA22CA" w:rsidRPr="001A58AA" w:rsidRDefault="00FA22CA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14:paraId="7E354AD1" w14:textId="77777777" w:rsidR="00DA49C0" w:rsidRPr="001A58AA" w:rsidRDefault="00DA49C0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>Daha fazla bilgi için:</w:t>
      </w:r>
    </w:p>
    <w:p w14:paraId="5D84279D" w14:textId="77777777" w:rsidR="00DA49C0" w:rsidRPr="001A58AA" w:rsidRDefault="00DA49C0" w:rsidP="001A58AA">
      <w:pPr>
        <w:pStyle w:val="AralkYok"/>
        <w:jc w:val="both"/>
        <w:rPr>
          <w:rFonts w:ascii="Tahoma" w:hAnsi="Tahoma" w:cs="Tahoma"/>
          <w:b/>
          <w:sz w:val="24"/>
          <w:szCs w:val="24"/>
        </w:rPr>
      </w:pPr>
      <w:r w:rsidRPr="001A58AA">
        <w:rPr>
          <w:rFonts w:ascii="Tahoma" w:hAnsi="Tahoma" w:cs="Tahoma"/>
          <w:b/>
          <w:sz w:val="24"/>
          <w:szCs w:val="24"/>
        </w:rPr>
        <w:t xml:space="preserve">Engin Saydam  </w:t>
      </w:r>
    </w:p>
    <w:p w14:paraId="31F09D42" w14:textId="77777777" w:rsidR="00DA49C0" w:rsidRPr="001A58AA" w:rsidRDefault="0082152C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  <w:proofErr w:type="spellStart"/>
      <w:r w:rsidRPr="001A58AA">
        <w:rPr>
          <w:rFonts w:ascii="Tahoma" w:hAnsi="Tahoma" w:cs="Tahoma"/>
          <w:sz w:val="24"/>
          <w:szCs w:val="24"/>
        </w:rPr>
        <w:t>Bersay</w:t>
      </w:r>
      <w:proofErr w:type="spellEnd"/>
      <w:r w:rsidR="00FA22CA" w:rsidRPr="001A58AA">
        <w:rPr>
          <w:rFonts w:ascii="Tahoma" w:hAnsi="Tahoma" w:cs="Tahoma"/>
          <w:sz w:val="24"/>
          <w:szCs w:val="24"/>
        </w:rPr>
        <w:t xml:space="preserve"> İletişim Danışmanlığı</w:t>
      </w:r>
    </w:p>
    <w:p w14:paraId="76CDC40A" w14:textId="77777777" w:rsidR="00DA49C0" w:rsidRPr="001A58AA" w:rsidRDefault="001A58AA" w:rsidP="001A58AA">
      <w:pPr>
        <w:pStyle w:val="AralkYok"/>
        <w:jc w:val="both"/>
        <w:rPr>
          <w:rFonts w:ascii="Tahoma" w:hAnsi="Tahoma" w:cs="Tahoma"/>
          <w:sz w:val="24"/>
          <w:szCs w:val="24"/>
        </w:rPr>
      </w:pPr>
      <w:hyperlink r:id="rId7" w:history="1">
        <w:r w:rsidR="00DA49C0" w:rsidRPr="001A58AA">
          <w:rPr>
            <w:rStyle w:val="Kpr"/>
            <w:rFonts w:ascii="Tahoma" w:hAnsi="Tahoma" w:cs="Tahoma"/>
            <w:sz w:val="24"/>
            <w:szCs w:val="24"/>
          </w:rPr>
          <w:t>engin.saydam@bersay.com.tr</w:t>
        </w:r>
      </w:hyperlink>
    </w:p>
    <w:p w14:paraId="3CF8FF91" w14:textId="4F8D5381" w:rsidR="000B577D" w:rsidRPr="001A58AA" w:rsidRDefault="00FA22CA" w:rsidP="001A58AA">
      <w:pPr>
        <w:pStyle w:val="AralkYok"/>
        <w:jc w:val="both"/>
        <w:rPr>
          <w:rFonts w:ascii="Tahoma" w:hAnsi="Tahoma" w:cs="Tahoma"/>
          <w:b/>
          <w:sz w:val="24"/>
          <w:szCs w:val="24"/>
        </w:rPr>
      </w:pPr>
      <w:r w:rsidRPr="001A58AA">
        <w:rPr>
          <w:rFonts w:ascii="Tahoma" w:hAnsi="Tahoma" w:cs="Tahoma"/>
          <w:sz w:val="24"/>
          <w:szCs w:val="24"/>
        </w:rPr>
        <w:t>0212 337 51 87</w:t>
      </w:r>
    </w:p>
    <w:p w14:paraId="37712529" w14:textId="77777777" w:rsidR="00D839EF" w:rsidRPr="001A58AA" w:rsidRDefault="00D839EF" w:rsidP="001A58AA">
      <w:pPr>
        <w:pStyle w:val="AralkYok"/>
        <w:spacing w:after="40" w:line="276" w:lineRule="auto"/>
        <w:ind w:firstLine="851"/>
        <w:jc w:val="both"/>
        <w:rPr>
          <w:rFonts w:ascii="Tahoma" w:hAnsi="Tahoma" w:cs="Tahoma"/>
          <w:sz w:val="24"/>
          <w:szCs w:val="24"/>
        </w:rPr>
      </w:pPr>
    </w:p>
    <w:sectPr w:rsidR="00D839EF" w:rsidRPr="001A58AA" w:rsidSect="00211EE8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B6D"/>
    <w:multiLevelType w:val="hybridMultilevel"/>
    <w:tmpl w:val="279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541B"/>
    <w:multiLevelType w:val="hybridMultilevel"/>
    <w:tmpl w:val="FE70AA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EF"/>
    <w:rsid w:val="000B577D"/>
    <w:rsid w:val="00166A1F"/>
    <w:rsid w:val="001A58AA"/>
    <w:rsid w:val="001D6A55"/>
    <w:rsid w:val="00211EE8"/>
    <w:rsid w:val="00303574"/>
    <w:rsid w:val="00311668"/>
    <w:rsid w:val="00321D00"/>
    <w:rsid w:val="00385109"/>
    <w:rsid w:val="003A14F0"/>
    <w:rsid w:val="005037C8"/>
    <w:rsid w:val="00521C60"/>
    <w:rsid w:val="00563149"/>
    <w:rsid w:val="005F5BDB"/>
    <w:rsid w:val="0067527A"/>
    <w:rsid w:val="0075727A"/>
    <w:rsid w:val="0082152C"/>
    <w:rsid w:val="00847692"/>
    <w:rsid w:val="008B3E5B"/>
    <w:rsid w:val="008E1418"/>
    <w:rsid w:val="00A43949"/>
    <w:rsid w:val="00AB29A0"/>
    <w:rsid w:val="00AB69CD"/>
    <w:rsid w:val="00B11B5E"/>
    <w:rsid w:val="00B53E4C"/>
    <w:rsid w:val="00B87FC0"/>
    <w:rsid w:val="00C32C7D"/>
    <w:rsid w:val="00C865C4"/>
    <w:rsid w:val="00C952E8"/>
    <w:rsid w:val="00CD36F9"/>
    <w:rsid w:val="00D839EF"/>
    <w:rsid w:val="00DA49C0"/>
    <w:rsid w:val="00DB39F1"/>
    <w:rsid w:val="00E12585"/>
    <w:rsid w:val="00EF732B"/>
    <w:rsid w:val="00F0146E"/>
    <w:rsid w:val="00F03604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078D7"/>
  <w15:docId w15:val="{8A5BA861-4B47-4DAB-BDE0-1793C36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link w:val="Balk2Char"/>
    <w:uiPriority w:val="9"/>
    <w:qFormat/>
    <w:rsid w:val="00D8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39EF"/>
    <w:pPr>
      <w:spacing w:after="0" w:line="240" w:lineRule="auto"/>
    </w:pPr>
    <w:rPr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D839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  <w:rsid w:val="00321D00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321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FA22CA"/>
  </w:style>
  <w:style w:type="character" w:styleId="Gl">
    <w:name w:val="Strong"/>
    <w:basedOn w:val="VarsaylanParagrafYazTipi"/>
    <w:uiPriority w:val="22"/>
    <w:qFormat/>
    <w:rsid w:val="00FA22CA"/>
    <w:rPr>
      <w:b/>
      <w:bCs/>
    </w:rPr>
  </w:style>
  <w:style w:type="character" w:customStyle="1" w:styleId="redactor-invisible-space">
    <w:name w:val="redactor-invisible-space"/>
    <w:basedOn w:val="VarsaylanParagrafYazTipi"/>
    <w:rsid w:val="0056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in.saydam@bersay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K_M2FL71w" TargetMode="External"/><Relationship Id="rId5" Type="http://schemas.openxmlformats.org/officeDocument/2006/relationships/hyperlink" Target="https://yhoo.it/2gXAPv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Azemar</dc:creator>
  <cp:keywords/>
  <dc:description/>
  <cp:lastModifiedBy>Sadi Cilingir</cp:lastModifiedBy>
  <cp:revision>7</cp:revision>
  <dcterms:created xsi:type="dcterms:W3CDTF">2016-12-05T09:07:00Z</dcterms:created>
  <dcterms:modified xsi:type="dcterms:W3CDTF">2016-12-09T15:27:00Z</dcterms:modified>
</cp:coreProperties>
</file>