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0" w:rsidRPr="00F36487" w:rsidRDefault="0012335D" w:rsidP="00AE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87">
        <w:rPr>
          <w:rFonts w:ascii="Times New Roman" w:hAnsi="Times New Roman" w:cs="Times New Roman"/>
          <w:b/>
          <w:sz w:val="28"/>
          <w:szCs w:val="28"/>
        </w:rPr>
        <w:t>BASINA VE KAMUOYUNA</w:t>
      </w:r>
    </w:p>
    <w:p w:rsidR="0012335D" w:rsidRPr="00F36487" w:rsidRDefault="0012335D" w:rsidP="00AE5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D6D" w:rsidRPr="00F36487" w:rsidRDefault="003C4E74" w:rsidP="00F43B27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Sinema ve televizyon alanında faaliyet gösteren </w:t>
      </w:r>
      <w:r w:rsidR="00A06F7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film ve dizi </w:t>
      </w:r>
      <w:r w:rsidR="007736F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yapımcıların</w:t>
      </w:r>
      <w:r w:rsidR="00A06F7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ın</w:t>
      </w:r>
      <w:r w:rsidR="007736F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üyesi olduğu </w:t>
      </w:r>
      <w:r w:rsidR="00A06F7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meslek birliği </w:t>
      </w:r>
      <w:r w:rsidR="007736F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TESİYAP olarak 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21 Aralık 2018 tarihinde TBMM’ye sevk edilen </w:t>
      </w:r>
      <w:r w:rsidR="007736F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ve 9 Ocak 2019 tarihinde </w:t>
      </w:r>
      <w:r w:rsidR="00BB2D5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TBMM </w:t>
      </w:r>
      <w:r w:rsidR="007736F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Milli Eğitim, Kültür, Gençlik ve Spor Komisyonu</w:t>
      </w:r>
      <w:r w:rsidR="00A57491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="001D6D32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nda </w:t>
      </w:r>
      <w:r w:rsidR="00A06F73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kabul edilen</w:t>
      </w:r>
      <w:r w:rsidR="001D6D32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5224 sayılı “</w:t>
      </w:r>
      <w:r w:rsidRPr="00F364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Sinema Filmlerinin Değerlendirilmesi ve Sınıflandırılması ile Desteklenmesi Hakkında Kanunda Değişiklik Yapılmasına Dair Kanun </w:t>
      </w:r>
      <w:proofErr w:type="spellStart"/>
      <w:r w:rsidRPr="00F364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Teklifi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6D43DC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nin</w:t>
      </w:r>
      <w:proofErr w:type="spellEnd"/>
      <w:r w:rsidR="006D43DC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TBMM Genel Kurulu’na bir an evvel sevk edilmesi ve yasalaşması en büyük dileğimizdir.</w:t>
      </w:r>
    </w:p>
    <w:p w:rsidR="00127CF6" w:rsidRPr="00F36487" w:rsidRDefault="00127CF6" w:rsidP="00127CF6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Film yapımcıları olarak </w:t>
      </w:r>
      <w:r w:rsidR="003C4E74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5224 sayılı “</w:t>
      </w:r>
      <w:r w:rsidR="003C4E74" w:rsidRPr="00F364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Sinema Filmlerinin Değerlendirilmesi ve Sınıflandırılması ile Desteklenmesi Hakkında Kanun</w:t>
      </w:r>
      <w:r w:rsidR="00353E79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53E79" w:rsidRPr="00F364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Teklifi</w:t>
      </w:r>
      <w:r w:rsidR="003C4E74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”nin</w:t>
      </w:r>
      <w:proofErr w:type="spellEnd"/>
      <w:r w:rsidR="003C4E74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ü</w:t>
      </w:r>
      <w:r w:rsidR="003C4E74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lkemiz sinema sektörünü çok daha ileri seviyelere taşıyacağını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şeffaflık sisteminin gelmesi ile beraber üretimin ve verimliliğin artacağını, </w:t>
      </w:r>
      <w:r w:rsidR="00D3476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film 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endüstri</w:t>
      </w:r>
      <w:r w:rsidR="00D3476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 için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 güven</w:t>
      </w:r>
      <w:r w:rsidR="00D3476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tazelen</w:t>
      </w:r>
      <w:r w:rsidR="00D3476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eceği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ve tüm tarafların </w:t>
      </w:r>
      <w:r w:rsidR="00D9500C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yasanın yeni haliyle 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kenetleneceği kanaatindeyiz. </w:t>
      </w:r>
    </w:p>
    <w:p w:rsidR="00221D1B" w:rsidRPr="00F36487" w:rsidRDefault="003C4E74" w:rsidP="00F36487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Kanun Teklifinin yasalaşması ile sektörümüzün güçlenmesi ve kurumsallaşması açısından çok önemli bir adım atılmış olacaktır. </w:t>
      </w:r>
      <w:r w:rsidR="00127CF6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Üyelerimiz bin</w:t>
      </w:r>
      <w:r w:rsidR="00981211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7CF6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bir emek ile vücuda getirdikleri filmlerinin seyirci ile bir an önce buluş</w:t>
      </w:r>
      <w:r w:rsidR="00981211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abilmesi</w:t>
      </w:r>
      <w:r w:rsidR="00127CF6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için kanun teklifinin yasalaşmasını dört gözle beklediklerini tarafımıza iletmişlerdir.</w:t>
      </w:r>
      <w:r w:rsidR="000C6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6493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anun teklifin</w:t>
      </w:r>
      <w:r w:rsidR="0046493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 olan 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deste</w:t>
      </w:r>
      <w:r w:rsidR="00981211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ğimizin </w:t>
      </w:r>
      <w:r w:rsidR="00464930"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güçlenerek artmış olduğunu</w:t>
      </w:r>
      <w:r w:rsidRPr="00F364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kamuoyunun bilgisine sunarız.</w:t>
      </w:r>
      <w:r w:rsidR="0030331B" w:rsidRPr="00F364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D1B" w:rsidRPr="00F36487" w:rsidRDefault="0072436B" w:rsidP="00AE5E6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36487">
        <w:rPr>
          <w:rFonts w:ascii="Times New Roman" w:hAnsi="Times New Roman" w:cs="Times New Roman"/>
          <w:sz w:val="28"/>
          <w:szCs w:val="28"/>
        </w:rPr>
        <w:t>Saygılarımızla</w:t>
      </w:r>
      <w:r w:rsidR="009E081A" w:rsidRPr="00F36487">
        <w:rPr>
          <w:rFonts w:ascii="Times New Roman" w:hAnsi="Times New Roman" w:cs="Times New Roman"/>
          <w:sz w:val="28"/>
          <w:szCs w:val="28"/>
        </w:rPr>
        <w:t>,</w:t>
      </w:r>
    </w:p>
    <w:p w:rsidR="00A24CE7" w:rsidRPr="00F36487" w:rsidRDefault="006E12A6" w:rsidP="0089231F">
      <w:pPr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36487">
        <w:rPr>
          <w:rFonts w:ascii="Times New Roman" w:hAnsi="Times New Roman" w:cs="Times New Roman"/>
          <w:b/>
          <w:color w:val="00B0F0"/>
          <w:sz w:val="28"/>
          <w:szCs w:val="28"/>
        </w:rPr>
        <w:t>TELEVİZYON VE SİNEMA FİLMİ YAPIMCILARI MESLEK BİR</w:t>
      </w:r>
      <w:r w:rsidR="00A24CE7" w:rsidRPr="00F36487">
        <w:rPr>
          <w:rFonts w:ascii="Times New Roman" w:hAnsi="Times New Roman" w:cs="Times New Roman"/>
          <w:b/>
          <w:color w:val="00B0F0"/>
          <w:sz w:val="28"/>
          <w:szCs w:val="28"/>
        </w:rPr>
        <w:t>L</w:t>
      </w:r>
      <w:r w:rsidRPr="00F36487">
        <w:rPr>
          <w:rFonts w:ascii="Times New Roman" w:hAnsi="Times New Roman" w:cs="Times New Roman"/>
          <w:b/>
          <w:color w:val="00B0F0"/>
          <w:sz w:val="28"/>
          <w:szCs w:val="28"/>
        </w:rPr>
        <w:t>İĞİ (TESİYAP)</w:t>
      </w:r>
    </w:p>
    <w:p w:rsidR="00180BF5" w:rsidRPr="00F36487" w:rsidRDefault="00A24CE7" w:rsidP="0089231F">
      <w:pPr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36487">
        <w:rPr>
          <w:rFonts w:ascii="Times New Roman" w:hAnsi="Times New Roman" w:cs="Times New Roman"/>
          <w:b/>
          <w:color w:val="00B0F0"/>
          <w:sz w:val="28"/>
          <w:szCs w:val="28"/>
        </w:rPr>
        <w:t>YÖNETİM KURULU</w:t>
      </w:r>
    </w:p>
    <w:p w:rsidR="00180BF5" w:rsidRPr="00F36487" w:rsidRDefault="00180BF5" w:rsidP="00AE5E6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0C61" w:rsidRPr="00F36487" w:rsidRDefault="00490C61" w:rsidP="00AE5E6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C61" w:rsidRPr="00F36487" w:rsidSect="006416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A24"/>
    <w:multiLevelType w:val="hybridMultilevel"/>
    <w:tmpl w:val="1B8AE2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AFC"/>
    <w:multiLevelType w:val="hybridMultilevel"/>
    <w:tmpl w:val="DADA7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38"/>
    <w:rsid w:val="00004FE6"/>
    <w:rsid w:val="000058CD"/>
    <w:rsid w:val="0002065E"/>
    <w:rsid w:val="000223EA"/>
    <w:rsid w:val="00030971"/>
    <w:rsid w:val="00040C86"/>
    <w:rsid w:val="00062FFD"/>
    <w:rsid w:val="00067523"/>
    <w:rsid w:val="00067E80"/>
    <w:rsid w:val="00076977"/>
    <w:rsid w:val="000B1CAB"/>
    <w:rsid w:val="000C163A"/>
    <w:rsid w:val="000C2260"/>
    <w:rsid w:val="000C60E8"/>
    <w:rsid w:val="000E78A5"/>
    <w:rsid w:val="000F18BD"/>
    <w:rsid w:val="0010580A"/>
    <w:rsid w:val="001113E7"/>
    <w:rsid w:val="0011164B"/>
    <w:rsid w:val="001213DD"/>
    <w:rsid w:val="0012335D"/>
    <w:rsid w:val="0012697C"/>
    <w:rsid w:val="00127CF6"/>
    <w:rsid w:val="001313E6"/>
    <w:rsid w:val="001359A6"/>
    <w:rsid w:val="001408A9"/>
    <w:rsid w:val="00140CD5"/>
    <w:rsid w:val="00145A04"/>
    <w:rsid w:val="00145A8B"/>
    <w:rsid w:val="00146B3A"/>
    <w:rsid w:val="00151550"/>
    <w:rsid w:val="001654BF"/>
    <w:rsid w:val="0017109B"/>
    <w:rsid w:val="00180BF5"/>
    <w:rsid w:val="001901A6"/>
    <w:rsid w:val="001962FE"/>
    <w:rsid w:val="001A6A58"/>
    <w:rsid w:val="001A7C1C"/>
    <w:rsid w:val="001D0005"/>
    <w:rsid w:val="001D1739"/>
    <w:rsid w:val="001D4DF0"/>
    <w:rsid w:val="001D6CAB"/>
    <w:rsid w:val="001D6D32"/>
    <w:rsid w:val="001E11F1"/>
    <w:rsid w:val="001E77B3"/>
    <w:rsid w:val="00203E68"/>
    <w:rsid w:val="00204DC1"/>
    <w:rsid w:val="00212011"/>
    <w:rsid w:val="002127A8"/>
    <w:rsid w:val="00221D1B"/>
    <w:rsid w:val="00226F66"/>
    <w:rsid w:val="0022791F"/>
    <w:rsid w:val="00245879"/>
    <w:rsid w:val="00246D18"/>
    <w:rsid w:val="00247131"/>
    <w:rsid w:val="002578FB"/>
    <w:rsid w:val="00280905"/>
    <w:rsid w:val="00291672"/>
    <w:rsid w:val="00294DFA"/>
    <w:rsid w:val="00296E0A"/>
    <w:rsid w:val="002977A8"/>
    <w:rsid w:val="002A00E9"/>
    <w:rsid w:val="002A5BB4"/>
    <w:rsid w:val="002B5C78"/>
    <w:rsid w:val="002C2211"/>
    <w:rsid w:val="002D270E"/>
    <w:rsid w:val="002D5938"/>
    <w:rsid w:val="002E27D8"/>
    <w:rsid w:val="0030331B"/>
    <w:rsid w:val="00304E83"/>
    <w:rsid w:val="0030765B"/>
    <w:rsid w:val="003077F5"/>
    <w:rsid w:val="00313364"/>
    <w:rsid w:val="003256E4"/>
    <w:rsid w:val="0032689D"/>
    <w:rsid w:val="0034267C"/>
    <w:rsid w:val="00353618"/>
    <w:rsid w:val="00353E79"/>
    <w:rsid w:val="003543EF"/>
    <w:rsid w:val="00370D36"/>
    <w:rsid w:val="00384EE3"/>
    <w:rsid w:val="00385FB3"/>
    <w:rsid w:val="0039785E"/>
    <w:rsid w:val="003B6F19"/>
    <w:rsid w:val="003C4E74"/>
    <w:rsid w:val="003D5C5A"/>
    <w:rsid w:val="003E47B4"/>
    <w:rsid w:val="003F323C"/>
    <w:rsid w:val="00404C94"/>
    <w:rsid w:val="004173CA"/>
    <w:rsid w:val="00430C4F"/>
    <w:rsid w:val="0044349B"/>
    <w:rsid w:val="004457BB"/>
    <w:rsid w:val="00447189"/>
    <w:rsid w:val="00464930"/>
    <w:rsid w:val="00465BE0"/>
    <w:rsid w:val="0047077F"/>
    <w:rsid w:val="00490C61"/>
    <w:rsid w:val="004913B7"/>
    <w:rsid w:val="004922D3"/>
    <w:rsid w:val="004967E3"/>
    <w:rsid w:val="004A0360"/>
    <w:rsid w:val="004A4EF8"/>
    <w:rsid w:val="004B4319"/>
    <w:rsid w:val="004F0872"/>
    <w:rsid w:val="004F67CE"/>
    <w:rsid w:val="00500D65"/>
    <w:rsid w:val="0050161E"/>
    <w:rsid w:val="00504ABD"/>
    <w:rsid w:val="0050554F"/>
    <w:rsid w:val="00520FD0"/>
    <w:rsid w:val="00523A3B"/>
    <w:rsid w:val="00537879"/>
    <w:rsid w:val="00551B0B"/>
    <w:rsid w:val="0055730D"/>
    <w:rsid w:val="00560648"/>
    <w:rsid w:val="005614F1"/>
    <w:rsid w:val="00575471"/>
    <w:rsid w:val="00577D26"/>
    <w:rsid w:val="005A09D2"/>
    <w:rsid w:val="005A7ADE"/>
    <w:rsid w:val="005B2C7C"/>
    <w:rsid w:val="005B5B3B"/>
    <w:rsid w:val="005C4470"/>
    <w:rsid w:val="005C65ED"/>
    <w:rsid w:val="005E3680"/>
    <w:rsid w:val="005F48BB"/>
    <w:rsid w:val="006009D5"/>
    <w:rsid w:val="006060CD"/>
    <w:rsid w:val="00614AD1"/>
    <w:rsid w:val="00623D8F"/>
    <w:rsid w:val="00631345"/>
    <w:rsid w:val="006346E1"/>
    <w:rsid w:val="00635768"/>
    <w:rsid w:val="00635B3B"/>
    <w:rsid w:val="00641692"/>
    <w:rsid w:val="0064740F"/>
    <w:rsid w:val="00652423"/>
    <w:rsid w:val="00667087"/>
    <w:rsid w:val="00680196"/>
    <w:rsid w:val="006830F8"/>
    <w:rsid w:val="006858E9"/>
    <w:rsid w:val="0069139B"/>
    <w:rsid w:val="006920E7"/>
    <w:rsid w:val="006A352D"/>
    <w:rsid w:val="006B085E"/>
    <w:rsid w:val="006B12FF"/>
    <w:rsid w:val="006B28AD"/>
    <w:rsid w:val="006D08C2"/>
    <w:rsid w:val="006D43DC"/>
    <w:rsid w:val="006D6FBE"/>
    <w:rsid w:val="006E12A6"/>
    <w:rsid w:val="00701D1F"/>
    <w:rsid w:val="0072436B"/>
    <w:rsid w:val="00730A79"/>
    <w:rsid w:val="007311A5"/>
    <w:rsid w:val="00744146"/>
    <w:rsid w:val="0075090C"/>
    <w:rsid w:val="00752C1C"/>
    <w:rsid w:val="00756922"/>
    <w:rsid w:val="00756CFD"/>
    <w:rsid w:val="007736F3"/>
    <w:rsid w:val="007901AC"/>
    <w:rsid w:val="00790613"/>
    <w:rsid w:val="007A1D6B"/>
    <w:rsid w:val="007A2286"/>
    <w:rsid w:val="007B0A19"/>
    <w:rsid w:val="007B58AC"/>
    <w:rsid w:val="007C72F5"/>
    <w:rsid w:val="007F0D6D"/>
    <w:rsid w:val="007F3543"/>
    <w:rsid w:val="007F4618"/>
    <w:rsid w:val="00806425"/>
    <w:rsid w:val="00823029"/>
    <w:rsid w:val="00824FDA"/>
    <w:rsid w:val="00826992"/>
    <w:rsid w:val="00862AF0"/>
    <w:rsid w:val="00864149"/>
    <w:rsid w:val="0086440B"/>
    <w:rsid w:val="00867CEB"/>
    <w:rsid w:val="00872C53"/>
    <w:rsid w:val="00874189"/>
    <w:rsid w:val="00881305"/>
    <w:rsid w:val="008814BC"/>
    <w:rsid w:val="00884101"/>
    <w:rsid w:val="0089231F"/>
    <w:rsid w:val="00892799"/>
    <w:rsid w:val="008B524D"/>
    <w:rsid w:val="008B7163"/>
    <w:rsid w:val="008D35D7"/>
    <w:rsid w:val="008E2F5A"/>
    <w:rsid w:val="009005E9"/>
    <w:rsid w:val="00912C9F"/>
    <w:rsid w:val="0091420C"/>
    <w:rsid w:val="00920270"/>
    <w:rsid w:val="00936103"/>
    <w:rsid w:val="009568BB"/>
    <w:rsid w:val="00981211"/>
    <w:rsid w:val="009B319E"/>
    <w:rsid w:val="009B4924"/>
    <w:rsid w:val="009B516D"/>
    <w:rsid w:val="009B7BC8"/>
    <w:rsid w:val="009D173D"/>
    <w:rsid w:val="009D5119"/>
    <w:rsid w:val="009E081A"/>
    <w:rsid w:val="009E3276"/>
    <w:rsid w:val="009F2C51"/>
    <w:rsid w:val="009F39E5"/>
    <w:rsid w:val="00A06F73"/>
    <w:rsid w:val="00A24CE7"/>
    <w:rsid w:val="00A33612"/>
    <w:rsid w:val="00A57491"/>
    <w:rsid w:val="00A8634F"/>
    <w:rsid w:val="00AA0BDE"/>
    <w:rsid w:val="00AA2311"/>
    <w:rsid w:val="00AB4C7D"/>
    <w:rsid w:val="00AC4F18"/>
    <w:rsid w:val="00AC7FCB"/>
    <w:rsid w:val="00AD2B2F"/>
    <w:rsid w:val="00AE00AD"/>
    <w:rsid w:val="00AE0D02"/>
    <w:rsid w:val="00AE54B4"/>
    <w:rsid w:val="00AE5E67"/>
    <w:rsid w:val="00AF79D8"/>
    <w:rsid w:val="00B03B40"/>
    <w:rsid w:val="00B3764E"/>
    <w:rsid w:val="00B60251"/>
    <w:rsid w:val="00B65AA7"/>
    <w:rsid w:val="00B76FC7"/>
    <w:rsid w:val="00B77D50"/>
    <w:rsid w:val="00B87EEF"/>
    <w:rsid w:val="00BA414C"/>
    <w:rsid w:val="00BB2D50"/>
    <w:rsid w:val="00BC2166"/>
    <w:rsid w:val="00BC23DE"/>
    <w:rsid w:val="00BC547C"/>
    <w:rsid w:val="00BC5CE6"/>
    <w:rsid w:val="00BE12A9"/>
    <w:rsid w:val="00BE5C74"/>
    <w:rsid w:val="00BF12E5"/>
    <w:rsid w:val="00C04BDF"/>
    <w:rsid w:val="00C14E07"/>
    <w:rsid w:val="00C16FDD"/>
    <w:rsid w:val="00C205C1"/>
    <w:rsid w:val="00C35143"/>
    <w:rsid w:val="00C60E6C"/>
    <w:rsid w:val="00C618C1"/>
    <w:rsid w:val="00C629DA"/>
    <w:rsid w:val="00C65A19"/>
    <w:rsid w:val="00C65FDF"/>
    <w:rsid w:val="00C77419"/>
    <w:rsid w:val="00C82747"/>
    <w:rsid w:val="00C831D0"/>
    <w:rsid w:val="00C843A5"/>
    <w:rsid w:val="00C90956"/>
    <w:rsid w:val="00C91CC3"/>
    <w:rsid w:val="00CA2212"/>
    <w:rsid w:val="00CA5E3C"/>
    <w:rsid w:val="00CA6FA8"/>
    <w:rsid w:val="00CB1E33"/>
    <w:rsid w:val="00CC09EA"/>
    <w:rsid w:val="00CC63AF"/>
    <w:rsid w:val="00CD1C5A"/>
    <w:rsid w:val="00CD2108"/>
    <w:rsid w:val="00CD4E7A"/>
    <w:rsid w:val="00CF7BFC"/>
    <w:rsid w:val="00CF7DB6"/>
    <w:rsid w:val="00D1082B"/>
    <w:rsid w:val="00D21E17"/>
    <w:rsid w:val="00D321DD"/>
    <w:rsid w:val="00D34760"/>
    <w:rsid w:val="00D46F8A"/>
    <w:rsid w:val="00D50708"/>
    <w:rsid w:val="00D82CA9"/>
    <w:rsid w:val="00D9500C"/>
    <w:rsid w:val="00DB669A"/>
    <w:rsid w:val="00DC1DE2"/>
    <w:rsid w:val="00DC3276"/>
    <w:rsid w:val="00DC7127"/>
    <w:rsid w:val="00DC782E"/>
    <w:rsid w:val="00DD2092"/>
    <w:rsid w:val="00DE0743"/>
    <w:rsid w:val="00DE2935"/>
    <w:rsid w:val="00DF08DB"/>
    <w:rsid w:val="00DF1082"/>
    <w:rsid w:val="00DF52DF"/>
    <w:rsid w:val="00E01583"/>
    <w:rsid w:val="00E03EBF"/>
    <w:rsid w:val="00E14757"/>
    <w:rsid w:val="00E2565B"/>
    <w:rsid w:val="00E26D12"/>
    <w:rsid w:val="00E278CE"/>
    <w:rsid w:val="00E3506D"/>
    <w:rsid w:val="00E41512"/>
    <w:rsid w:val="00E45DBD"/>
    <w:rsid w:val="00E56A33"/>
    <w:rsid w:val="00E70023"/>
    <w:rsid w:val="00E74352"/>
    <w:rsid w:val="00E8407A"/>
    <w:rsid w:val="00E852ED"/>
    <w:rsid w:val="00E95925"/>
    <w:rsid w:val="00EA1767"/>
    <w:rsid w:val="00EA18AA"/>
    <w:rsid w:val="00EB6DB3"/>
    <w:rsid w:val="00EC0359"/>
    <w:rsid w:val="00EC4416"/>
    <w:rsid w:val="00EC6CDC"/>
    <w:rsid w:val="00EF6C86"/>
    <w:rsid w:val="00F052E3"/>
    <w:rsid w:val="00F06C31"/>
    <w:rsid w:val="00F36487"/>
    <w:rsid w:val="00F36EF2"/>
    <w:rsid w:val="00F43B27"/>
    <w:rsid w:val="00F53561"/>
    <w:rsid w:val="00F739E4"/>
    <w:rsid w:val="00F8224F"/>
    <w:rsid w:val="00F84D5F"/>
    <w:rsid w:val="00F86268"/>
    <w:rsid w:val="00F902F4"/>
    <w:rsid w:val="00F92EAB"/>
    <w:rsid w:val="00FB36D0"/>
    <w:rsid w:val="00FC7A7C"/>
    <w:rsid w:val="00FD4EE8"/>
    <w:rsid w:val="00FE141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6950-7C8F-41DC-82F9-C4B7B01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7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143"/>
    <w:pPr>
      <w:ind w:left="720"/>
      <w:contextualSpacing/>
    </w:pPr>
  </w:style>
  <w:style w:type="table" w:styleId="TabloKlavuzu">
    <w:name w:val="Table Grid"/>
    <w:basedOn w:val="NormalTablo"/>
    <w:uiPriority w:val="39"/>
    <w:rsid w:val="0018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0CEA-640B-4525-A9A2-4E77FCEE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Burhan Gün</dc:creator>
  <cp:keywords/>
  <dc:description/>
  <cp:lastModifiedBy>Sadi Cilingir</cp:lastModifiedBy>
  <cp:revision>24</cp:revision>
  <dcterms:created xsi:type="dcterms:W3CDTF">2019-01-15T10:15:00Z</dcterms:created>
  <dcterms:modified xsi:type="dcterms:W3CDTF">2019-01-20T21:24:00Z</dcterms:modified>
</cp:coreProperties>
</file>