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5618" w14:textId="77777777" w:rsidR="00DF4781" w:rsidRDefault="00DF4781" w:rsidP="00EA4A0F">
      <w:pPr>
        <w:jc w:val="center"/>
      </w:pPr>
      <w:r>
        <w:rPr>
          <w:noProof/>
          <w:lang w:eastAsia="tr-TR"/>
        </w:rPr>
        <w:drawing>
          <wp:inline distT="0" distB="0" distL="0" distR="0" wp14:anchorId="7A73996D" wp14:editId="4C3566E3">
            <wp:extent cx="1143000" cy="424543"/>
            <wp:effectExtent l="0" t="0" r="0" b="0"/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81" cy="424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388FF" w14:textId="77777777" w:rsidR="00DF4781" w:rsidRDefault="00DF4781" w:rsidP="00EA4A0F">
      <w:pPr>
        <w:jc w:val="center"/>
      </w:pPr>
    </w:p>
    <w:p w14:paraId="371B73E8" w14:textId="77777777" w:rsidR="00DF4781" w:rsidRDefault="00DF4781" w:rsidP="00EA4A0F">
      <w:pPr>
        <w:jc w:val="center"/>
      </w:pPr>
    </w:p>
    <w:p w14:paraId="333A6845" w14:textId="74D7E510" w:rsidR="00DF4781" w:rsidRPr="00A71B0B" w:rsidRDefault="00DF4781" w:rsidP="00EA4A0F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C51E6C">
        <w:rPr>
          <w:b/>
          <w:bCs/>
        </w:rPr>
        <w:t>30</w:t>
      </w:r>
      <w:r w:rsidR="004F2A5A">
        <w:rPr>
          <w:b/>
          <w:bCs/>
        </w:rPr>
        <w:t>.</w:t>
      </w:r>
      <w:r w:rsidR="00D231B0">
        <w:rPr>
          <w:b/>
          <w:bCs/>
        </w:rPr>
        <w:t>0</w:t>
      </w:r>
      <w:r w:rsidR="00791D09">
        <w:rPr>
          <w:b/>
          <w:bCs/>
        </w:rPr>
        <w:t>7</w:t>
      </w:r>
      <w:r w:rsidRPr="00A71B0B">
        <w:rPr>
          <w:b/>
          <w:bCs/>
        </w:rPr>
        <w:t>.</w:t>
      </w:r>
      <w:r w:rsidR="005F481D">
        <w:rPr>
          <w:b/>
          <w:bCs/>
        </w:rPr>
        <w:t>202</w:t>
      </w:r>
      <w:r w:rsidR="00602954">
        <w:rPr>
          <w:b/>
          <w:bCs/>
        </w:rPr>
        <w:t>2</w:t>
      </w:r>
    </w:p>
    <w:p w14:paraId="62BEE280" w14:textId="77777777" w:rsidR="00DF4781" w:rsidRDefault="00DF4781" w:rsidP="00EA4A0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9AB4" wp14:editId="5D26CCF2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B2A8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6395B9" w14:textId="77777777" w:rsidR="00DF4781" w:rsidRDefault="00DF4781" w:rsidP="00EA4A0F">
      <w:pPr>
        <w:rPr>
          <w:b/>
          <w:bCs/>
        </w:rPr>
      </w:pPr>
    </w:p>
    <w:p w14:paraId="43B83016" w14:textId="34F8B1E6" w:rsidR="00C27178" w:rsidRPr="00C27178" w:rsidRDefault="007C7078" w:rsidP="00EA4A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TRT 2'den </w:t>
      </w:r>
      <w:r w:rsidR="00791D09">
        <w:rPr>
          <w:b/>
          <w:bCs/>
          <w:sz w:val="40"/>
          <w:szCs w:val="40"/>
        </w:rPr>
        <w:t>Ağustos</w:t>
      </w:r>
      <w:r w:rsidR="00C27178" w:rsidRPr="00C27178">
        <w:rPr>
          <w:b/>
          <w:bCs/>
          <w:sz w:val="40"/>
          <w:szCs w:val="40"/>
        </w:rPr>
        <w:t xml:space="preserve"> Ayında Her Akşam Farklı Film</w:t>
      </w:r>
    </w:p>
    <w:p w14:paraId="0C19844D" w14:textId="77777777" w:rsidR="00C27178" w:rsidRPr="00C27178" w:rsidRDefault="00C27178" w:rsidP="00EA4A0F">
      <w:pPr>
        <w:jc w:val="center"/>
      </w:pPr>
    </w:p>
    <w:p w14:paraId="0ADFA700" w14:textId="3A933A6C" w:rsidR="005817C3" w:rsidRPr="00EA4A0F" w:rsidRDefault="005817C3" w:rsidP="00EA4A0F">
      <w:pPr>
        <w:jc w:val="center"/>
        <w:rPr>
          <w:b/>
          <w:bCs/>
          <w:sz w:val="28"/>
          <w:szCs w:val="28"/>
        </w:rPr>
      </w:pPr>
      <w:r w:rsidRPr="00EA4A0F">
        <w:rPr>
          <w:b/>
          <w:bCs/>
          <w:sz w:val="28"/>
          <w:szCs w:val="28"/>
        </w:rPr>
        <w:t xml:space="preserve">Edebiyattan tarihe, resimden tiyatroya, müzikten felsefeye birçok alanda yapımları izleyiciyle buluşturan TRT 2, ödüllü ve prestijli filmleri </w:t>
      </w:r>
      <w:r w:rsidR="00791D09" w:rsidRPr="00EA4A0F">
        <w:rPr>
          <w:b/>
          <w:bCs/>
          <w:sz w:val="28"/>
          <w:szCs w:val="28"/>
        </w:rPr>
        <w:t>ağustos</w:t>
      </w:r>
      <w:r w:rsidRPr="00EA4A0F">
        <w:rPr>
          <w:b/>
          <w:bCs/>
          <w:sz w:val="28"/>
          <w:szCs w:val="28"/>
        </w:rPr>
        <w:t xml:space="preserve"> ayında ekrana getirecek.</w:t>
      </w:r>
    </w:p>
    <w:p w14:paraId="4116648C" w14:textId="77777777" w:rsidR="005817C3" w:rsidRDefault="005817C3" w:rsidP="00EA4A0F"/>
    <w:p w14:paraId="131C1585" w14:textId="134CFBA2" w:rsidR="005817C3" w:rsidRDefault="005817C3" w:rsidP="00EA4A0F">
      <w:pPr>
        <w:jc w:val="both"/>
      </w:pPr>
      <w:r w:rsidRPr="00DF4781">
        <w:t xml:space="preserve">Türkiye’nin kültür sanat kanalı TRT 2’nin merakla beklenen </w:t>
      </w:r>
      <w:proofErr w:type="gramStart"/>
      <w:r w:rsidR="00EA4A0F">
        <w:t>A</w:t>
      </w:r>
      <w:r w:rsidR="00791D09">
        <w:t>ğustos</w:t>
      </w:r>
      <w:proofErr w:type="gramEnd"/>
      <w:r>
        <w:t xml:space="preserve"> ayı</w:t>
      </w:r>
      <w:r w:rsidRPr="00DF4781">
        <w:t xml:space="preserve"> filmleri belli oldu. </w:t>
      </w:r>
      <w:r>
        <w:t>B</w:t>
      </w:r>
      <w:r w:rsidRPr="00DF4781">
        <w:t xml:space="preserve">irçok alanda </w:t>
      </w:r>
      <w:r>
        <w:t xml:space="preserve">özel </w:t>
      </w:r>
      <w:r w:rsidRPr="00DF4781">
        <w:t xml:space="preserve">yapımları izleyiciyle buluşturan TRT 2, </w:t>
      </w:r>
      <w:r w:rsidR="00791D09">
        <w:t>ağustos</w:t>
      </w:r>
      <w:r w:rsidRPr="00DF4781">
        <w:t xml:space="preserve"> ayında her akşam farklı bir filmi sinemaseverlerin beğenisine sunacak.</w:t>
      </w:r>
    </w:p>
    <w:p w14:paraId="37724DCF" w14:textId="77777777" w:rsidR="005817C3" w:rsidRDefault="005817C3" w:rsidP="00EA4A0F"/>
    <w:p w14:paraId="5D8397A6" w14:textId="49258EFB" w:rsidR="005817C3" w:rsidRDefault="00791D09" w:rsidP="00EA4A0F">
      <w:pPr>
        <w:jc w:val="both"/>
      </w:pPr>
      <w:r>
        <w:t>Ağustos</w:t>
      </w:r>
      <w:r w:rsidR="005817C3">
        <w:t xml:space="preserve"> ayı boyunca orijinal dillerinde yayımlanacak filmler şöyle</w:t>
      </w:r>
      <w:r w:rsidR="003C343C">
        <w:t>;</w:t>
      </w:r>
    </w:p>
    <w:p w14:paraId="3E7177A5" w14:textId="77777777" w:rsidR="00FA3F29" w:rsidRDefault="00FA3F29" w:rsidP="00EA4A0F">
      <w:pPr>
        <w:jc w:val="both"/>
      </w:pPr>
    </w:p>
    <w:p w14:paraId="303DAC14" w14:textId="77777777" w:rsidR="00791D09" w:rsidRDefault="00791D09" w:rsidP="00EA4A0F">
      <w:r>
        <w:t>1 Ağustos</w:t>
      </w:r>
      <w:r>
        <w:tab/>
        <w:t>Pazartesi</w:t>
      </w:r>
      <w:r>
        <w:tab/>
        <w:t>22.00</w:t>
      </w:r>
      <w:r>
        <w:tab/>
      </w:r>
      <w:proofErr w:type="spellStart"/>
      <w:r>
        <w:t>Gaav</w:t>
      </w:r>
      <w:proofErr w:type="spellEnd"/>
    </w:p>
    <w:p w14:paraId="48FF40F3" w14:textId="04A8963E" w:rsidR="00791D09" w:rsidRDefault="00791D09" w:rsidP="00EA4A0F">
      <w:r>
        <w:t>2 Ağustos</w:t>
      </w:r>
      <w:r>
        <w:tab/>
        <w:t>Salı</w:t>
      </w:r>
      <w:r>
        <w:tab/>
      </w:r>
      <w:r>
        <w:tab/>
        <w:t>22.00</w:t>
      </w:r>
      <w:r>
        <w:tab/>
      </w:r>
      <w:proofErr w:type="spellStart"/>
      <w:r>
        <w:t>Héraðið</w:t>
      </w:r>
      <w:proofErr w:type="spellEnd"/>
    </w:p>
    <w:p w14:paraId="036B8CC6" w14:textId="77777777" w:rsidR="00791D09" w:rsidRDefault="00791D09" w:rsidP="00EA4A0F">
      <w:r>
        <w:t>3 Ağustos</w:t>
      </w:r>
      <w:r>
        <w:tab/>
        <w:t>Çarşamba</w:t>
      </w:r>
      <w:r>
        <w:tab/>
        <w:t>22.00</w:t>
      </w:r>
      <w:r>
        <w:tab/>
        <w:t>Dilsiz</w:t>
      </w:r>
    </w:p>
    <w:p w14:paraId="500445AC" w14:textId="77777777" w:rsidR="00791D09" w:rsidRDefault="00791D09" w:rsidP="00EA4A0F">
      <w:r>
        <w:t>4 Ağustos</w:t>
      </w:r>
      <w:r>
        <w:tab/>
        <w:t>Perşembe</w:t>
      </w:r>
      <w:r>
        <w:tab/>
        <w:t>22.00</w:t>
      </w:r>
      <w:r>
        <w:tab/>
      </w:r>
      <w:proofErr w:type="spellStart"/>
      <w:r>
        <w:t>Wo</w:t>
      </w:r>
      <w:proofErr w:type="spellEnd"/>
      <w:r>
        <w:t xml:space="preserve"> men de </w:t>
      </w:r>
      <w:proofErr w:type="spellStart"/>
      <w:r>
        <w:t>tian</w:t>
      </w:r>
      <w:proofErr w:type="spellEnd"/>
      <w:r>
        <w:t xml:space="preserve"> ye (Bizim Toprağımız)</w:t>
      </w:r>
    </w:p>
    <w:p w14:paraId="4EF1A4BC" w14:textId="529884FD" w:rsidR="00791D09" w:rsidRDefault="00791D09" w:rsidP="00EA4A0F">
      <w:r>
        <w:t>5 Ağustos</w:t>
      </w:r>
      <w:r>
        <w:tab/>
        <w:t>Cuma</w:t>
      </w:r>
      <w:r>
        <w:tab/>
      </w:r>
      <w:r>
        <w:tab/>
        <w:t>22.00</w:t>
      </w:r>
      <w:r>
        <w:tab/>
      </w:r>
      <w:proofErr w:type="spellStart"/>
      <w:r>
        <w:t>Rang</w:t>
      </w:r>
      <w:proofErr w:type="spellEnd"/>
      <w:r>
        <w:t xml:space="preserve">-e </w:t>
      </w:r>
      <w:proofErr w:type="spellStart"/>
      <w:r>
        <w:t>khoda</w:t>
      </w:r>
      <w:proofErr w:type="spellEnd"/>
      <w:r>
        <w:t xml:space="preserve"> (Cennetin Rengi)</w:t>
      </w:r>
    </w:p>
    <w:p w14:paraId="2749A48E" w14:textId="77777777" w:rsidR="00791D09" w:rsidRDefault="00791D09" w:rsidP="00EA4A0F">
      <w:r>
        <w:t>6 Ağustos</w:t>
      </w:r>
      <w:r>
        <w:tab/>
        <w:t>Cumartesi</w:t>
      </w:r>
      <w:r>
        <w:tab/>
        <w:t>22.00</w:t>
      </w:r>
      <w:r>
        <w:tab/>
      </w:r>
      <w:proofErr w:type="spellStart"/>
      <w:r>
        <w:t>Samsara</w:t>
      </w:r>
      <w:proofErr w:type="spellEnd"/>
    </w:p>
    <w:p w14:paraId="4F3A9069" w14:textId="4032CE27" w:rsidR="00791D09" w:rsidRDefault="00791D09" w:rsidP="00EA4A0F">
      <w:r>
        <w:t>7 Ağustos</w:t>
      </w:r>
      <w:r>
        <w:tab/>
        <w:t>Pazar</w:t>
      </w:r>
      <w:r>
        <w:tab/>
      </w:r>
      <w:r>
        <w:tab/>
        <w:t>22.00</w:t>
      </w:r>
      <w:r>
        <w:tab/>
      </w:r>
      <w:proofErr w:type="spellStart"/>
      <w:r>
        <w:t>Sleepless</w:t>
      </w:r>
      <w:proofErr w:type="spellEnd"/>
      <w:r>
        <w:t xml:space="preserve"> in Seattle (Sevginin Bağladıkları)</w:t>
      </w:r>
    </w:p>
    <w:p w14:paraId="14C2E829" w14:textId="77777777" w:rsidR="00791D09" w:rsidRDefault="00791D09" w:rsidP="00EA4A0F">
      <w:r>
        <w:t>8 Ağustos</w:t>
      </w:r>
      <w:r>
        <w:tab/>
        <w:t>Pazartesi</w:t>
      </w:r>
      <w:r>
        <w:tab/>
        <w:t>22.00</w:t>
      </w:r>
      <w:r>
        <w:tab/>
        <w:t>Baraka</w:t>
      </w:r>
    </w:p>
    <w:p w14:paraId="14512279" w14:textId="781B8BC0" w:rsidR="00791D09" w:rsidRDefault="00791D09" w:rsidP="00EA4A0F">
      <w:r>
        <w:t>9 Ağustos</w:t>
      </w:r>
      <w:r>
        <w:tab/>
        <w:t>Salı</w:t>
      </w:r>
      <w:r>
        <w:tab/>
      </w:r>
      <w:r>
        <w:tab/>
        <w:t>22.00</w:t>
      </w:r>
      <w:r>
        <w:tab/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der </w:t>
      </w:r>
      <w:proofErr w:type="spellStart"/>
      <w:r>
        <w:t>Anderen</w:t>
      </w:r>
      <w:proofErr w:type="spellEnd"/>
      <w:r>
        <w:t xml:space="preserve"> (Başkalarının Hayatı)</w:t>
      </w:r>
    </w:p>
    <w:p w14:paraId="07A42A91" w14:textId="77777777" w:rsidR="00791D09" w:rsidRDefault="00791D09" w:rsidP="00EA4A0F">
      <w:r>
        <w:t>10 Ağustos</w:t>
      </w:r>
      <w:r>
        <w:tab/>
        <w:t>Çarşamba</w:t>
      </w:r>
      <w:r>
        <w:tab/>
        <w:t>22.00</w:t>
      </w:r>
      <w:r>
        <w:tab/>
        <w:t>Bozkır</w:t>
      </w:r>
    </w:p>
    <w:p w14:paraId="4001AF67" w14:textId="77777777" w:rsidR="00791D09" w:rsidRDefault="00791D09" w:rsidP="00EA4A0F">
      <w:r>
        <w:t>11 Ağustos</w:t>
      </w:r>
      <w:r>
        <w:tab/>
        <w:t>Perşembe</w:t>
      </w:r>
      <w:r>
        <w:tab/>
        <w:t>22.00</w:t>
      </w:r>
      <w:r>
        <w:tab/>
      </w:r>
      <w:proofErr w:type="spellStart"/>
      <w:r>
        <w:t>Kheili</w:t>
      </w:r>
      <w:proofErr w:type="spellEnd"/>
      <w:r>
        <w:t xml:space="preserve"> </w:t>
      </w:r>
      <w:proofErr w:type="spellStart"/>
      <w:r>
        <w:t>dour</w:t>
      </w:r>
      <w:proofErr w:type="spellEnd"/>
      <w:r>
        <w:t xml:space="preserve">, </w:t>
      </w:r>
      <w:proofErr w:type="spellStart"/>
      <w:r>
        <w:t>kheili</w:t>
      </w:r>
      <w:proofErr w:type="spellEnd"/>
      <w:r>
        <w:t xml:space="preserve"> </w:t>
      </w:r>
      <w:proofErr w:type="spellStart"/>
      <w:r>
        <w:t>nazdik</w:t>
      </w:r>
      <w:proofErr w:type="spellEnd"/>
      <w:r>
        <w:t xml:space="preserve"> (Çok Yakın Çok Uzak)</w:t>
      </w:r>
    </w:p>
    <w:p w14:paraId="1BB2DB23" w14:textId="53CD3FEE" w:rsidR="00791D09" w:rsidRDefault="00791D09" w:rsidP="00EA4A0F">
      <w:r>
        <w:t>12 Ağustos</w:t>
      </w:r>
      <w:r>
        <w:tab/>
        <w:t>Cuma</w:t>
      </w:r>
      <w:r>
        <w:tab/>
      </w:r>
      <w:r>
        <w:tab/>
        <w:t>22.00</w:t>
      </w:r>
      <w:r>
        <w:tab/>
      </w:r>
      <w:proofErr w:type="spellStart"/>
      <w:r>
        <w:t>Foglyok</w:t>
      </w:r>
      <w:proofErr w:type="spellEnd"/>
      <w:r>
        <w:t xml:space="preserve"> (Tutsaklar)</w:t>
      </w:r>
    </w:p>
    <w:p w14:paraId="378D8397" w14:textId="77777777" w:rsidR="00791D09" w:rsidRDefault="00791D09" w:rsidP="00EA4A0F">
      <w:r>
        <w:t>13 Ağustos</w:t>
      </w:r>
      <w:r>
        <w:tab/>
        <w:t>Cumartesi</w:t>
      </w:r>
      <w:r>
        <w:tab/>
        <w:t>22.00</w:t>
      </w:r>
      <w:r>
        <w:tab/>
      </w:r>
      <w:proofErr w:type="spellStart"/>
      <w:r>
        <w:t>Ivanovo</w:t>
      </w:r>
      <w:proofErr w:type="spellEnd"/>
      <w:r>
        <w:t xml:space="preserve"> </w:t>
      </w:r>
      <w:proofErr w:type="spellStart"/>
      <w:r>
        <w:t>detstvo</w:t>
      </w:r>
      <w:proofErr w:type="spellEnd"/>
      <w:r>
        <w:t xml:space="preserve"> (İvan'ın Çocukluğu)</w:t>
      </w:r>
    </w:p>
    <w:p w14:paraId="4AFE0255" w14:textId="041A7EFB" w:rsidR="00791D09" w:rsidRDefault="00791D09" w:rsidP="00EA4A0F">
      <w:r>
        <w:t>14 Ağustos</w:t>
      </w:r>
      <w:r>
        <w:tab/>
        <w:t>Pazar</w:t>
      </w:r>
      <w:r>
        <w:tab/>
      </w:r>
      <w:r>
        <w:tab/>
        <w:t>22.00</w:t>
      </w:r>
      <w:r>
        <w:tab/>
      </w:r>
      <w:proofErr w:type="spellStart"/>
      <w:r>
        <w:t>Bread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Roses</w:t>
      </w:r>
      <w:proofErr w:type="spellEnd"/>
      <w:r>
        <w:t xml:space="preserve"> (Ekmek ve Güller)</w:t>
      </w:r>
    </w:p>
    <w:p w14:paraId="0DAC65DA" w14:textId="77777777" w:rsidR="00791D09" w:rsidRDefault="00791D09" w:rsidP="00EA4A0F">
      <w:r>
        <w:t>15 Ağustos</w:t>
      </w:r>
      <w:r>
        <w:tab/>
        <w:t>Pazartesi</w:t>
      </w:r>
      <w:r>
        <w:tab/>
        <w:t>22.00</w:t>
      </w:r>
      <w:r>
        <w:tab/>
      </w:r>
      <w:proofErr w:type="spellStart"/>
      <w:r>
        <w:t>Stalker</w:t>
      </w:r>
      <w:proofErr w:type="spellEnd"/>
      <w:r>
        <w:t xml:space="preserve"> (İz Sürücü)</w:t>
      </w:r>
    </w:p>
    <w:p w14:paraId="29CC100C" w14:textId="07861DC8" w:rsidR="00791D09" w:rsidRDefault="00791D09" w:rsidP="00EA4A0F">
      <w:r>
        <w:t>16 Ağustos</w:t>
      </w:r>
      <w:r>
        <w:tab/>
        <w:t>Salı</w:t>
      </w:r>
      <w:r>
        <w:tab/>
      </w:r>
      <w:r>
        <w:tab/>
        <w:t>22.00</w:t>
      </w:r>
      <w:r>
        <w:tab/>
        <w:t xml:space="preserve">Ben </w:t>
      </w:r>
      <w:proofErr w:type="spellStart"/>
      <w:r>
        <w:t>ming</w:t>
      </w:r>
      <w:proofErr w:type="spellEnd"/>
      <w:r>
        <w:t xml:space="preserve"> </w:t>
      </w:r>
      <w:proofErr w:type="spellStart"/>
      <w:r>
        <w:t>nian</w:t>
      </w:r>
      <w:proofErr w:type="spellEnd"/>
      <w:r>
        <w:t xml:space="preserve"> (Siyah Kar)</w:t>
      </w:r>
    </w:p>
    <w:p w14:paraId="14906A83" w14:textId="77777777" w:rsidR="00791D09" w:rsidRDefault="00791D09" w:rsidP="00EA4A0F">
      <w:r>
        <w:t>17 Ağustos</w:t>
      </w:r>
      <w:r>
        <w:tab/>
        <w:t>Çarşamba</w:t>
      </w:r>
      <w:r>
        <w:tab/>
        <w:t>22.00</w:t>
      </w:r>
      <w:r>
        <w:tab/>
        <w:t>Araf</w:t>
      </w:r>
    </w:p>
    <w:p w14:paraId="0352E861" w14:textId="01CD078B" w:rsidR="00791D09" w:rsidRDefault="00791D09" w:rsidP="00EA4A0F">
      <w:r>
        <w:t>18 Ağustos</w:t>
      </w:r>
      <w:r>
        <w:tab/>
        <w:t>Perşembe</w:t>
      </w:r>
      <w:r>
        <w:tab/>
        <w:t>22.00</w:t>
      </w:r>
      <w:r>
        <w:tab/>
      </w:r>
      <w:proofErr w:type="spellStart"/>
      <w:r w:rsidR="00EA42A4">
        <w:t>Rooz-haye</w:t>
      </w:r>
      <w:proofErr w:type="spellEnd"/>
      <w:r w:rsidR="00EA42A4">
        <w:t xml:space="preserve"> </w:t>
      </w:r>
      <w:proofErr w:type="spellStart"/>
      <w:r w:rsidR="00EA42A4">
        <w:t>Narenji</w:t>
      </w:r>
      <w:proofErr w:type="spellEnd"/>
      <w:r w:rsidR="00EA42A4">
        <w:t xml:space="preserve"> (</w:t>
      </w:r>
      <w:r w:rsidR="00EA42A4" w:rsidRPr="00EA42A4">
        <w:t>Turuncu Günler</w:t>
      </w:r>
      <w:r w:rsidR="00EA42A4">
        <w:t>)</w:t>
      </w:r>
    </w:p>
    <w:p w14:paraId="1EA97AFA" w14:textId="3F3136C8" w:rsidR="00791D09" w:rsidRDefault="00791D09" w:rsidP="00EA4A0F">
      <w:r>
        <w:t>19 Ağustos</w:t>
      </w:r>
      <w:r>
        <w:tab/>
        <w:t>Cuma</w:t>
      </w:r>
      <w:r>
        <w:tab/>
      </w:r>
      <w:r>
        <w:tab/>
        <w:t>22.00</w:t>
      </w:r>
      <w:r>
        <w:tab/>
      </w:r>
      <w:proofErr w:type="spellStart"/>
      <w:r>
        <w:t>WiÑaypacha</w:t>
      </w:r>
      <w:proofErr w:type="spellEnd"/>
      <w:r>
        <w:t xml:space="preserve"> (Sonsuzluk)</w:t>
      </w:r>
    </w:p>
    <w:p w14:paraId="66DF82F7" w14:textId="77777777" w:rsidR="00791D09" w:rsidRDefault="00791D09" w:rsidP="00EA4A0F">
      <w:r>
        <w:t>20 Ağustos</w:t>
      </w:r>
      <w:r>
        <w:tab/>
        <w:t>Cumartesi</w:t>
      </w:r>
      <w:r>
        <w:tab/>
        <w:t>22.00</w:t>
      </w:r>
      <w:r>
        <w:tab/>
      </w:r>
      <w:proofErr w:type="spellStart"/>
      <w:r>
        <w:t>Nostalghia</w:t>
      </w:r>
      <w:proofErr w:type="spellEnd"/>
      <w:r>
        <w:t xml:space="preserve"> (Nostalji)</w:t>
      </w:r>
    </w:p>
    <w:p w14:paraId="27B02CC7" w14:textId="5E0F682D" w:rsidR="00791D09" w:rsidRDefault="00791D09" w:rsidP="00EA4A0F">
      <w:r>
        <w:t>21 Ağustos</w:t>
      </w:r>
      <w:r>
        <w:tab/>
        <w:t>Pazar</w:t>
      </w:r>
      <w:r>
        <w:tab/>
      </w:r>
      <w:r>
        <w:tab/>
        <w:t>22.00</w:t>
      </w:r>
      <w:r>
        <w:tab/>
      </w:r>
      <w:proofErr w:type="spellStart"/>
      <w:r>
        <w:t>Tuesdays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Morrie</w:t>
      </w:r>
      <w:proofErr w:type="spellEnd"/>
      <w:r>
        <w:t xml:space="preserve"> (</w:t>
      </w:r>
      <w:proofErr w:type="spellStart"/>
      <w:r>
        <w:t>Morrie</w:t>
      </w:r>
      <w:proofErr w:type="spellEnd"/>
      <w:r>
        <w:t xml:space="preserve"> ile Her Salı)</w:t>
      </w:r>
    </w:p>
    <w:p w14:paraId="2CB2891D" w14:textId="77777777" w:rsidR="00791D09" w:rsidRDefault="00791D09" w:rsidP="00EA4A0F">
      <w:r>
        <w:t>22 Ağustos</w:t>
      </w:r>
      <w:r>
        <w:tab/>
        <w:t>Pazartesi</w:t>
      </w:r>
      <w:r>
        <w:tab/>
        <w:t>22.00</w:t>
      </w:r>
      <w:r>
        <w:tab/>
      </w:r>
      <w:proofErr w:type="spellStart"/>
      <w:r>
        <w:t>Broken</w:t>
      </w:r>
      <w:proofErr w:type="spellEnd"/>
      <w:r>
        <w:t xml:space="preserve"> </w:t>
      </w:r>
      <w:proofErr w:type="spellStart"/>
      <w:r>
        <w:t>Blossoms</w:t>
      </w:r>
      <w:proofErr w:type="spellEnd"/>
      <w:r>
        <w:t xml:space="preserve"> (Kırık Tomurcuklar)</w:t>
      </w:r>
    </w:p>
    <w:p w14:paraId="5842E790" w14:textId="101C782B" w:rsidR="00791D09" w:rsidRDefault="00791D09" w:rsidP="00EA4A0F">
      <w:r>
        <w:t>23 Ağustos</w:t>
      </w:r>
      <w:r>
        <w:tab/>
        <w:t>Salı</w:t>
      </w:r>
      <w:r>
        <w:tab/>
      </w:r>
      <w:r>
        <w:tab/>
        <w:t>22.00</w:t>
      </w:r>
      <w:r>
        <w:tab/>
        <w:t xml:space="preserve">Nema-ye </w:t>
      </w:r>
      <w:proofErr w:type="spellStart"/>
      <w:r>
        <w:t>Nazdik</w:t>
      </w:r>
      <w:proofErr w:type="spellEnd"/>
      <w:r>
        <w:t xml:space="preserve"> (Yakın Plan)</w:t>
      </w:r>
    </w:p>
    <w:p w14:paraId="19BA6AD6" w14:textId="77777777" w:rsidR="00791D09" w:rsidRDefault="00791D09" w:rsidP="00EA4A0F">
      <w:r>
        <w:t>24 Ağustos</w:t>
      </w:r>
      <w:r>
        <w:tab/>
        <w:t>Çarşamba</w:t>
      </w:r>
      <w:r>
        <w:tab/>
        <w:t>22.00</w:t>
      </w:r>
      <w:r>
        <w:tab/>
        <w:t>Soluk</w:t>
      </w:r>
    </w:p>
    <w:p w14:paraId="1FA16052" w14:textId="77777777" w:rsidR="00791D09" w:rsidRDefault="00791D09" w:rsidP="00EA4A0F">
      <w:r>
        <w:t>25 Ağustos</w:t>
      </w:r>
      <w:r>
        <w:tab/>
        <w:t>Perşembe</w:t>
      </w:r>
      <w:r>
        <w:tab/>
        <w:t>22.00</w:t>
      </w:r>
      <w:r>
        <w:tab/>
      </w:r>
      <w:proofErr w:type="spellStart"/>
      <w:r>
        <w:t>Solyaris</w:t>
      </w:r>
      <w:proofErr w:type="spellEnd"/>
      <w:r>
        <w:t xml:space="preserve"> (Solaris)</w:t>
      </w:r>
    </w:p>
    <w:p w14:paraId="0CF8F5B2" w14:textId="2F3AB9BA" w:rsidR="00791D09" w:rsidRDefault="00791D09" w:rsidP="00EA4A0F">
      <w:r>
        <w:t>26 Ağustos</w:t>
      </w:r>
      <w:r>
        <w:tab/>
        <w:t>Cuma</w:t>
      </w:r>
      <w:r>
        <w:tab/>
      </w:r>
      <w:r>
        <w:tab/>
        <w:t>22.00</w:t>
      </w:r>
      <w:r>
        <w:tab/>
      </w:r>
      <w:proofErr w:type="spellStart"/>
      <w:r>
        <w:t>Ladri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biciclette</w:t>
      </w:r>
      <w:proofErr w:type="spellEnd"/>
      <w:r>
        <w:t xml:space="preserve"> (Bisiklet Hırsızları)</w:t>
      </w:r>
    </w:p>
    <w:p w14:paraId="45F66137" w14:textId="77777777" w:rsidR="00791D09" w:rsidRDefault="00791D09" w:rsidP="00EA4A0F">
      <w:r>
        <w:t>27 Ağustos</w:t>
      </w:r>
      <w:r>
        <w:tab/>
        <w:t>Cumartesi</w:t>
      </w:r>
      <w:r>
        <w:tab/>
        <w:t>22.00</w:t>
      </w:r>
      <w:r>
        <w:tab/>
      </w:r>
      <w:proofErr w:type="spellStart"/>
      <w:r>
        <w:t>Letters</w:t>
      </w:r>
      <w:proofErr w:type="spellEnd"/>
      <w:r>
        <w:t xml:space="preserve"> of </w:t>
      </w:r>
      <w:proofErr w:type="spellStart"/>
      <w:r>
        <w:t>Hope</w:t>
      </w:r>
      <w:proofErr w:type="spellEnd"/>
      <w:r>
        <w:t xml:space="preserve"> (Umut Mektupları)</w:t>
      </w:r>
    </w:p>
    <w:p w14:paraId="17FC53A0" w14:textId="7AF3DF92" w:rsidR="00791D09" w:rsidRDefault="00791D09" w:rsidP="00EA4A0F">
      <w:r>
        <w:lastRenderedPageBreak/>
        <w:t>28 Ağustos</w:t>
      </w:r>
      <w:r>
        <w:tab/>
        <w:t>Pazar</w:t>
      </w:r>
      <w:r>
        <w:tab/>
      </w:r>
      <w:r>
        <w:tab/>
        <w:t>22.00</w:t>
      </w:r>
      <w:r>
        <w:tab/>
        <w:t>Michael Clayton</w:t>
      </w:r>
    </w:p>
    <w:p w14:paraId="4620D008" w14:textId="77777777" w:rsidR="00791D09" w:rsidRDefault="00791D09" w:rsidP="00EA4A0F">
      <w:r>
        <w:t>29 Ağustos</w:t>
      </w:r>
      <w:r>
        <w:tab/>
        <w:t>Pazartesi</w:t>
      </w:r>
      <w:r>
        <w:tab/>
        <w:t>22.00</w:t>
      </w:r>
      <w:r>
        <w:tab/>
      </w:r>
      <w:proofErr w:type="spellStart"/>
      <w:r>
        <w:t>Przypadek</w:t>
      </w:r>
      <w:proofErr w:type="spellEnd"/>
      <w:r>
        <w:t xml:space="preserve"> (Kör Talih)</w:t>
      </w:r>
    </w:p>
    <w:p w14:paraId="73D99181" w14:textId="5FA27E3A" w:rsidR="00791D09" w:rsidRDefault="00791D09" w:rsidP="00EA4A0F">
      <w:r>
        <w:t>30 Ağustos</w:t>
      </w:r>
      <w:r>
        <w:tab/>
        <w:t>Salı</w:t>
      </w:r>
      <w:r>
        <w:tab/>
      </w:r>
      <w:r>
        <w:tab/>
        <w:t>22.00</w:t>
      </w:r>
      <w:r>
        <w:tab/>
        <w:t>Çanakkale Yolun Sonu</w:t>
      </w:r>
    </w:p>
    <w:p w14:paraId="3F1C7A3C" w14:textId="7CAFF074" w:rsidR="00F07997" w:rsidRPr="0061513D" w:rsidRDefault="00791D09" w:rsidP="00EA4A0F">
      <w:r>
        <w:t>31 Ağustos</w:t>
      </w:r>
      <w:r>
        <w:tab/>
        <w:t>Çarşamba</w:t>
      </w:r>
      <w:r>
        <w:tab/>
        <w:t>22.00</w:t>
      </w:r>
      <w:r>
        <w:tab/>
        <w:t>Ben O Değilim</w:t>
      </w:r>
    </w:p>
    <w:sectPr w:rsidR="00F07997" w:rsidRPr="0061513D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9543" w14:textId="77777777" w:rsidR="00023D33" w:rsidRDefault="00023D33" w:rsidP="00E21B1C">
      <w:r>
        <w:separator/>
      </w:r>
    </w:p>
  </w:endnote>
  <w:endnote w:type="continuationSeparator" w:id="0">
    <w:p w14:paraId="4DC95178" w14:textId="77777777" w:rsidR="00023D33" w:rsidRDefault="00023D33" w:rsidP="00E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4308" w14:textId="77777777" w:rsidR="00023D33" w:rsidRDefault="00023D33" w:rsidP="00E21B1C">
      <w:r>
        <w:separator/>
      </w:r>
    </w:p>
  </w:footnote>
  <w:footnote w:type="continuationSeparator" w:id="0">
    <w:p w14:paraId="1DD1C75C" w14:textId="77777777" w:rsidR="00023D33" w:rsidRDefault="00023D33" w:rsidP="00E2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03"/>
    <w:rsid w:val="00014182"/>
    <w:rsid w:val="00023764"/>
    <w:rsid w:val="00023D33"/>
    <w:rsid w:val="00120F25"/>
    <w:rsid w:val="00130705"/>
    <w:rsid w:val="00164408"/>
    <w:rsid w:val="001C2A05"/>
    <w:rsid w:val="00251A81"/>
    <w:rsid w:val="002770EB"/>
    <w:rsid w:val="0031556A"/>
    <w:rsid w:val="00331758"/>
    <w:rsid w:val="00335D24"/>
    <w:rsid w:val="00373556"/>
    <w:rsid w:val="003C343C"/>
    <w:rsid w:val="0044045F"/>
    <w:rsid w:val="0046084B"/>
    <w:rsid w:val="0046217E"/>
    <w:rsid w:val="004C55B0"/>
    <w:rsid w:val="004F2A5A"/>
    <w:rsid w:val="005817C3"/>
    <w:rsid w:val="005F481D"/>
    <w:rsid w:val="00602954"/>
    <w:rsid w:val="0061513D"/>
    <w:rsid w:val="00686B03"/>
    <w:rsid w:val="006C1C42"/>
    <w:rsid w:val="00733A74"/>
    <w:rsid w:val="00735131"/>
    <w:rsid w:val="00753D81"/>
    <w:rsid w:val="00791D09"/>
    <w:rsid w:val="007C7078"/>
    <w:rsid w:val="007F6187"/>
    <w:rsid w:val="00833A99"/>
    <w:rsid w:val="00844AE6"/>
    <w:rsid w:val="008C40F1"/>
    <w:rsid w:val="00990969"/>
    <w:rsid w:val="009A724B"/>
    <w:rsid w:val="00A57870"/>
    <w:rsid w:val="00A64AC2"/>
    <w:rsid w:val="00A70123"/>
    <w:rsid w:val="00B05FAC"/>
    <w:rsid w:val="00B81B0B"/>
    <w:rsid w:val="00BB702C"/>
    <w:rsid w:val="00BB74A4"/>
    <w:rsid w:val="00BF1462"/>
    <w:rsid w:val="00C27178"/>
    <w:rsid w:val="00C4626A"/>
    <w:rsid w:val="00C51E6C"/>
    <w:rsid w:val="00D168BE"/>
    <w:rsid w:val="00D231B0"/>
    <w:rsid w:val="00D26E40"/>
    <w:rsid w:val="00D40B48"/>
    <w:rsid w:val="00D633FA"/>
    <w:rsid w:val="00D75693"/>
    <w:rsid w:val="00D93B50"/>
    <w:rsid w:val="00D9536A"/>
    <w:rsid w:val="00DF4781"/>
    <w:rsid w:val="00E21B1C"/>
    <w:rsid w:val="00E60EB0"/>
    <w:rsid w:val="00E621A5"/>
    <w:rsid w:val="00E86A91"/>
    <w:rsid w:val="00E97979"/>
    <w:rsid w:val="00EA42A4"/>
    <w:rsid w:val="00EA4A0F"/>
    <w:rsid w:val="00EB57C7"/>
    <w:rsid w:val="00EC3AA6"/>
    <w:rsid w:val="00ED59E4"/>
    <w:rsid w:val="00F06611"/>
    <w:rsid w:val="00F07997"/>
    <w:rsid w:val="00F342E4"/>
    <w:rsid w:val="00F70B04"/>
    <w:rsid w:val="00F72D29"/>
    <w:rsid w:val="00F93C3B"/>
    <w:rsid w:val="00FA3F29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51AD"/>
  <w15:chartTrackingRefBased/>
  <w15:docId w15:val="{66AF0337-A45A-0E46-827E-2886C38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1B1C"/>
  </w:style>
  <w:style w:type="paragraph" w:styleId="AltBilgi">
    <w:name w:val="footer"/>
    <w:basedOn w:val="Normal"/>
    <w:link w:val="AltBilgiChar"/>
    <w:uiPriority w:val="99"/>
    <w:unhideWhenUsed/>
    <w:rsid w:val="00E21B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1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6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197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17</cp:revision>
  <dcterms:created xsi:type="dcterms:W3CDTF">2021-07-29T12:11:00Z</dcterms:created>
  <dcterms:modified xsi:type="dcterms:W3CDTF">2022-08-04T08:52:00Z</dcterms:modified>
</cp:coreProperties>
</file>