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F4F" w14:textId="77777777" w:rsidR="00413EED" w:rsidRDefault="00413EED" w:rsidP="00FE6DAA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72156E" wp14:editId="2B7DA27A">
            <wp:extent cx="883920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8" r="1416" b="31161"/>
                    <a:stretch/>
                  </pic:blipFill>
                  <pic:spPr bwMode="auto">
                    <a:xfrm>
                      <a:off x="0" y="0"/>
                      <a:ext cx="90272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87B69" w14:textId="77777777" w:rsidR="00413EED" w:rsidRPr="00B4084A" w:rsidRDefault="00413EED" w:rsidP="00FE6DAA">
      <w:pPr>
        <w:jc w:val="center"/>
        <w:rPr>
          <w:color w:val="000000" w:themeColor="text1"/>
        </w:rPr>
      </w:pPr>
    </w:p>
    <w:p w14:paraId="2677438A" w14:textId="64841041" w:rsidR="00833781" w:rsidRPr="00413EED" w:rsidRDefault="00413EED" w:rsidP="00FE6DAA">
      <w:pPr>
        <w:rPr>
          <w:rFonts w:ascii="Calibri" w:hAnsi="Calibri" w:cs="Calibri"/>
          <w:b/>
          <w:color w:val="000000" w:themeColor="text1"/>
        </w:rPr>
      </w:pPr>
      <w:r w:rsidRPr="00107228">
        <w:rPr>
          <w:rFonts w:ascii="Calibri" w:hAnsi="Calibri" w:cs="Calibri"/>
          <w:b/>
          <w:color w:val="000000" w:themeColor="text1"/>
        </w:rPr>
        <w:t>Basın Bülteni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Pr="00107228">
        <w:rPr>
          <w:rFonts w:ascii="Calibri" w:hAnsi="Calibri" w:cs="Calibri"/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07228">
        <w:rPr>
          <w:rFonts w:ascii="Calibri" w:hAnsi="Calibri" w:cs="Calibri"/>
          <w:b/>
          <w:color w:val="000000" w:themeColor="text1"/>
        </w:rPr>
        <w:tab/>
      </w:r>
      <w:r w:rsidR="003F1188">
        <w:rPr>
          <w:rFonts w:ascii="Calibri" w:hAnsi="Calibri" w:cs="Calibri"/>
          <w:b/>
          <w:color w:val="000000" w:themeColor="text1"/>
        </w:rPr>
        <w:t xml:space="preserve">   31</w:t>
      </w:r>
      <w:r w:rsidRPr="00107228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>01</w:t>
      </w:r>
      <w:r w:rsidRPr="00107228">
        <w:rPr>
          <w:rFonts w:ascii="Calibri" w:hAnsi="Calibri" w:cs="Calibri"/>
          <w:b/>
          <w:color w:val="000000" w:themeColor="text1"/>
        </w:rPr>
        <w:t>.202</w:t>
      </w:r>
      <w:r>
        <w:rPr>
          <w:rFonts w:ascii="Calibri" w:hAnsi="Calibri" w:cs="Calibri"/>
          <w:b/>
          <w:color w:val="000000" w:themeColor="text1"/>
        </w:rPr>
        <w:t>2</w:t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B2638C" wp14:editId="22A1BBE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DF8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23415F1F" w14:textId="70D22B53" w:rsidR="009352C1" w:rsidRPr="00FE6DAA" w:rsidRDefault="009352C1" w:rsidP="00FE6DAA">
      <w:pPr>
        <w:jc w:val="center"/>
        <w:rPr>
          <w:b/>
          <w:bCs/>
          <w:sz w:val="40"/>
          <w:szCs w:val="40"/>
        </w:rPr>
      </w:pPr>
      <w:r w:rsidRPr="00FE6DAA">
        <w:rPr>
          <w:b/>
          <w:bCs/>
          <w:sz w:val="40"/>
          <w:szCs w:val="40"/>
        </w:rPr>
        <w:t>TRT Filmleri Gişeyi Salladı</w:t>
      </w:r>
      <w:r w:rsidR="00FE6DAA" w:rsidRPr="00FE6DAA">
        <w:rPr>
          <w:b/>
          <w:bCs/>
          <w:sz w:val="40"/>
          <w:szCs w:val="40"/>
        </w:rPr>
        <w:t xml:space="preserve">, </w:t>
      </w:r>
      <w:r w:rsidRPr="00FE6DAA">
        <w:rPr>
          <w:b/>
          <w:bCs/>
          <w:sz w:val="40"/>
          <w:szCs w:val="40"/>
        </w:rPr>
        <w:t>Gişenin İlk 3 Filmi TRT Ortak Yapımları</w:t>
      </w:r>
    </w:p>
    <w:p w14:paraId="6C3A673D" w14:textId="77777777" w:rsidR="009352C1" w:rsidRPr="00FE6DAA" w:rsidRDefault="009352C1" w:rsidP="00FE6DAA">
      <w:pPr>
        <w:jc w:val="center"/>
        <w:rPr>
          <w:b/>
          <w:bCs/>
        </w:rPr>
      </w:pPr>
    </w:p>
    <w:p w14:paraId="0A9318F8" w14:textId="2560E95C" w:rsidR="00B4114A" w:rsidRPr="00FE6DAA" w:rsidRDefault="00B22CC4" w:rsidP="00FE6DA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E6DAA">
        <w:rPr>
          <w:rFonts w:ascii="Calibri" w:hAnsi="Calibri" w:cs="Calibri"/>
          <w:b/>
          <w:bCs/>
          <w:sz w:val="28"/>
          <w:szCs w:val="28"/>
        </w:rPr>
        <w:t>TRT ortak yapımları “Kesişme; İyi ki Varsın Eren”, “</w:t>
      </w:r>
      <w:r w:rsidR="00820CC6" w:rsidRPr="00FE6DAA">
        <w:rPr>
          <w:rFonts w:ascii="Calibri" w:hAnsi="Calibri" w:cs="Calibri"/>
          <w:b/>
          <w:bCs/>
          <w:sz w:val="28"/>
          <w:szCs w:val="28"/>
        </w:rPr>
        <w:t>Aslan HÜRKUŞ Kayıp Elmas</w:t>
      </w:r>
      <w:r w:rsidRPr="00FE6DAA">
        <w:rPr>
          <w:rFonts w:ascii="Calibri" w:hAnsi="Calibri" w:cs="Calibri"/>
          <w:b/>
          <w:bCs/>
          <w:sz w:val="28"/>
          <w:szCs w:val="28"/>
        </w:rPr>
        <w:t xml:space="preserve">” ve “Kaptan </w:t>
      </w:r>
      <w:proofErr w:type="spellStart"/>
      <w:r w:rsidRPr="00FE6DAA">
        <w:rPr>
          <w:rFonts w:ascii="Calibri" w:hAnsi="Calibri" w:cs="Calibri"/>
          <w:b/>
          <w:bCs/>
          <w:sz w:val="28"/>
          <w:szCs w:val="28"/>
        </w:rPr>
        <w:t>Pengu</w:t>
      </w:r>
      <w:proofErr w:type="spellEnd"/>
      <w:r w:rsidRPr="00FE6DAA">
        <w:rPr>
          <w:rFonts w:ascii="Calibri" w:hAnsi="Calibri" w:cs="Calibri"/>
          <w:b/>
          <w:bCs/>
          <w:sz w:val="28"/>
          <w:szCs w:val="28"/>
        </w:rPr>
        <w:t xml:space="preserve"> ve Arkadaşları 2”</w:t>
      </w:r>
      <w:r w:rsidR="004D06FF" w:rsidRPr="00FE6DAA">
        <w:rPr>
          <w:rFonts w:ascii="Calibri" w:hAnsi="Calibri" w:cs="Calibri"/>
          <w:b/>
          <w:bCs/>
          <w:sz w:val="28"/>
          <w:szCs w:val="28"/>
        </w:rPr>
        <w:t xml:space="preserve"> hafta sonu sinemalarda en çok izlenen ilk üç film oldu. </w:t>
      </w:r>
      <w:r w:rsidRPr="00FE6DA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3D8F5F8" w14:textId="77777777" w:rsidR="00B4114A" w:rsidRDefault="00B4114A" w:rsidP="00FE6DAA">
      <w:pPr>
        <w:pStyle w:val="AralkYok"/>
      </w:pPr>
    </w:p>
    <w:p w14:paraId="52DECCF2" w14:textId="0BA31617" w:rsidR="008907AE" w:rsidRPr="00507D40" w:rsidRDefault="008907AE" w:rsidP="00FE6DA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Pr="003105FD">
        <w:rPr>
          <w:rFonts w:ascii="Calibri" w:hAnsi="Calibri" w:cs="Calibri"/>
          <w:bCs/>
        </w:rPr>
        <w:t xml:space="preserve">izyona girdiği günden bu yana 1 </w:t>
      </w:r>
      <w:r>
        <w:rPr>
          <w:rFonts w:ascii="Calibri" w:hAnsi="Calibri" w:cs="Calibri"/>
          <w:bCs/>
        </w:rPr>
        <w:t xml:space="preserve">buçuk </w:t>
      </w:r>
      <w:r w:rsidRPr="003105FD">
        <w:rPr>
          <w:rFonts w:ascii="Calibri" w:hAnsi="Calibri" w:cs="Calibri"/>
          <w:bCs/>
        </w:rPr>
        <w:t xml:space="preserve">milyonu aşkın seyirci tarafından izlenerek </w:t>
      </w:r>
      <w:proofErr w:type="spellStart"/>
      <w:r w:rsidRPr="00413EED">
        <w:rPr>
          <w:rFonts w:ascii="Calibri" w:hAnsi="Calibri" w:cs="Calibri"/>
        </w:rPr>
        <w:t>pandemi</w:t>
      </w:r>
      <w:proofErr w:type="spellEnd"/>
      <w:r w:rsidRPr="00413EED">
        <w:rPr>
          <w:rFonts w:ascii="Calibri" w:hAnsi="Calibri" w:cs="Calibri"/>
        </w:rPr>
        <w:t xml:space="preserve"> döneminde en çok izlenen Türk filmi </w:t>
      </w:r>
      <w:r>
        <w:rPr>
          <w:rFonts w:ascii="Calibri" w:hAnsi="Calibri" w:cs="Calibri"/>
        </w:rPr>
        <w:t xml:space="preserve">olan </w:t>
      </w:r>
      <w:r w:rsidRPr="003105FD">
        <w:rPr>
          <w:rFonts w:ascii="Calibri" w:hAnsi="Calibri" w:cs="Calibri"/>
          <w:bCs/>
        </w:rPr>
        <w:t>“Kesiş</w:t>
      </w:r>
      <w:r>
        <w:rPr>
          <w:rFonts w:ascii="Calibri" w:hAnsi="Calibri" w:cs="Calibri"/>
          <w:bCs/>
        </w:rPr>
        <w:t>me; İyi ki Varsın Eren”</w:t>
      </w:r>
      <w:r w:rsidR="004D06FF">
        <w:rPr>
          <w:rFonts w:ascii="Calibri" w:hAnsi="Calibri" w:cs="Calibri"/>
          <w:bCs/>
        </w:rPr>
        <w:t xml:space="preserve"> </w:t>
      </w:r>
      <w:r w:rsidR="00820CC6">
        <w:rPr>
          <w:rFonts w:ascii="Calibri" w:hAnsi="Calibri" w:cs="Calibri"/>
          <w:bCs/>
        </w:rPr>
        <w:t>gişede liderliğini</w:t>
      </w:r>
      <w:r w:rsidR="004D06FF">
        <w:rPr>
          <w:rFonts w:ascii="Calibri" w:hAnsi="Calibri" w:cs="Calibri"/>
          <w:bCs/>
        </w:rPr>
        <w:t xml:space="preserve">; </w:t>
      </w:r>
      <w:r w:rsidR="00820CC6">
        <w:rPr>
          <w:rFonts w:ascii="Calibri" w:hAnsi="Calibri" w:cs="Calibri"/>
          <w:bCs/>
        </w:rPr>
        <w:t>“</w:t>
      </w:r>
      <w:r w:rsidR="00820CC6" w:rsidRPr="00820CC6">
        <w:rPr>
          <w:rFonts w:ascii="Calibri" w:hAnsi="Calibri" w:cs="Calibri"/>
          <w:bCs/>
        </w:rPr>
        <w:t>Aslan HÜRKUŞ Kayıp Elmas</w:t>
      </w:r>
      <w:r w:rsidR="00507D40">
        <w:rPr>
          <w:rFonts w:ascii="Calibri" w:hAnsi="Calibri" w:cs="Calibri"/>
          <w:bCs/>
        </w:rPr>
        <w:t>” animasyon fil</w:t>
      </w:r>
      <w:r w:rsidR="0017419A">
        <w:rPr>
          <w:rFonts w:ascii="Calibri" w:hAnsi="Calibri" w:cs="Calibri"/>
          <w:bCs/>
        </w:rPr>
        <w:t xml:space="preserve">mi ise gişede </w:t>
      </w:r>
      <w:r w:rsidR="00B4114A">
        <w:rPr>
          <w:rFonts w:ascii="Calibri" w:hAnsi="Calibri" w:cs="Calibri"/>
          <w:bCs/>
        </w:rPr>
        <w:t>ikinciliğini korumaya devam ediyor.</w:t>
      </w:r>
      <w:r w:rsidR="00507D40">
        <w:rPr>
          <w:rFonts w:ascii="Calibri" w:hAnsi="Calibri" w:cs="Calibri"/>
          <w:bCs/>
        </w:rPr>
        <w:t xml:space="preserve"> </w:t>
      </w:r>
      <w:r w:rsidR="00B4114A">
        <w:rPr>
          <w:rFonts w:ascii="Calibri" w:hAnsi="Calibri" w:cs="Calibri"/>
          <w:bCs/>
        </w:rPr>
        <w:t>Bir diğer TRT ortak yapımı “</w:t>
      </w:r>
      <w:r w:rsidR="00507D40" w:rsidRPr="00507D40">
        <w:rPr>
          <w:rFonts w:ascii="Calibri" w:hAnsi="Calibri" w:cs="Calibri"/>
          <w:bCs/>
        </w:rPr>
        <w:t xml:space="preserve">Kaptan </w:t>
      </w:r>
      <w:proofErr w:type="spellStart"/>
      <w:r w:rsidR="00507D40" w:rsidRPr="00507D40">
        <w:rPr>
          <w:rFonts w:ascii="Calibri" w:hAnsi="Calibri" w:cs="Calibri"/>
          <w:bCs/>
        </w:rPr>
        <w:t>Pengu</w:t>
      </w:r>
      <w:proofErr w:type="spellEnd"/>
      <w:r w:rsidR="00507D40" w:rsidRPr="00507D40">
        <w:rPr>
          <w:rFonts w:ascii="Calibri" w:hAnsi="Calibri" w:cs="Calibri"/>
          <w:bCs/>
        </w:rPr>
        <w:t xml:space="preserve"> ve Arkadaşları</w:t>
      </w:r>
      <w:r w:rsidR="00B4114A">
        <w:rPr>
          <w:rFonts w:ascii="Calibri" w:hAnsi="Calibri" w:cs="Calibri"/>
          <w:bCs/>
        </w:rPr>
        <w:t xml:space="preserve"> 2” ise </w:t>
      </w:r>
      <w:r w:rsidR="007314AD">
        <w:rPr>
          <w:rFonts w:ascii="Calibri" w:hAnsi="Calibri" w:cs="Calibri"/>
          <w:bCs/>
        </w:rPr>
        <w:t>vizyona girdiği</w:t>
      </w:r>
      <w:r w:rsidR="00507D40">
        <w:rPr>
          <w:rFonts w:ascii="Calibri" w:hAnsi="Calibri" w:cs="Calibri"/>
          <w:bCs/>
        </w:rPr>
        <w:t xml:space="preserve"> ilk </w:t>
      </w:r>
      <w:r w:rsidR="00B4114A">
        <w:rPr>
          <w:rFonts w:ascii="Calibri" w:hAnsi="Calibri" w:cs="Calibri"/>
          <w:bCs/>
        </w:rPr>
        <w:t xml:space="preserve">üç günde </w:t>
      </w:r>
      <w:r w:rsidR="007314AD">
        <w:rPr>
          <w:rFonts w:ascii="Calibri" w:hAnsi="Calibri" w:cs="Calibri"/>
          <w:bCs/>
        </w:rPr>
        <w:t xml:space="preserve">gişede </w:t>
      </w:r>
      <w:r w:rsidR="00507D40">
        <w:rPr>
          <w:rFonts w:ascii="Calibri" w:hAnsi="Calibri" w:cs="Calibri"/>
          <w:bCs/>
        </w:rPr>
        <w:t>üçüncü sırada</w:t>
      </w:r>
      <w:r w:rsidR="007314AD">
        <w:rPr>
          <w:rFonts w:ascii="Calibri" w:hAnsi="Calibri" w:cs="Calibri"/>
          <w:bCs/>
        </w:rPr>
        <w:t>n</w:t>
      </w:r>
      <w:r w:rsidR="00507D40">
        <w:rPr>
          <w:rFonts w:ascii="Calibri" w:hAnsi="Calibri" w:cs="Calibri"/>
          <w:bCs/>
        </w:rPr>
        <w:t xml:space="preserve"> yerini aldı. Böylece TRT ortak yapımları, hafta sonu gişede ilk üçte yer alarak gişe başarılarını devam ettirdi. </w:t>
      </w:r>
    </w:p>
    <w:p w14:paraId="0BD30502" w14:textId="6201235E" w:rsidR="008907AE" w:rsidRDefault="008907AE" w:rsidP="00FE6DAA">
      <w:pPr>
        <w:jc w:val="both"/>
        <w:rPr>
          <w:rFonts w:ascii="Calibri" w:hAnsi="Calibri" w:cs="Calibri"/>
          <w:bCs/>
        </w:rPr>
      </w:pPr>
    </w:p>
    <w:p w14:paraId="60B6AD34" w14:textId="3EB09D3B" w:rsidR="009A4DFA" w:rsidRPr="00111404" w:rsidRDefault="00111404" w:rsidP="00FE6DAA">
      <w:pPr>
        <w:jc w:val="both"/>
        <w:rPr>
          <w:rFonts w:ascii="Calibri" w:hAnsi="Calibri" w:cs="Calibri"/>
          <w:b/>
          <w:bCs/>
        </w:rPr>
      </w:pPr>
      <w:r w:rsidRPr="00111404">
        <w:rPr>
          <w:rFonts w:ascii="Calibri" w:hAnsi="Calibri" w:cs="Calibri"/>
          <w:b/>
          <w:bCs/>
        </w:rPr>
        <w:t>“Kesişme; İyi ki Varsın Eren”</w:t>
      </w:r>
      <w:r w:rsidR="00693763">
        <w:rPr>
          <w:rFonts w:ascii="Calibri" w:hAnsi="Calibri" w:cs="Calibri"/>
          <w:b/>
          <w:bCs/>
        </w:rPr>
        <w:t xml:space="preserve"> </w:t>
      </w:r>
      <w:r w:rsidR="004D06FF">
        <w:rPr>
          <w:rFonts w:ascii="Calibri" w:hAnsi="Calibri" w:cs="Calibri"/>
          <w:b/>
          <w:bCs/>
        </w:rPr>
        <w:t xml:space="preserve">1 buçuk milyonu geçti </w:t>
      </w:r>
    </w:p>
    <w:p w14:paraId="54A2E837" w14:textId="4F213225" w:rsidR="0076631F" w:rsidRPr="00111404" w:rsidRDefault="000072AA" w:rsidP="00FE6DAA">
      <w:pPr>
        <w:jc w:val="both"/>
        <w:rPr>
          <w:rFonts w:ascii="Calibri" w:hAnsi="Calibri" w:cs="Calibri"/>
          <w:bCs/>
        </w:rPr>
      </w:pPr>
      <w:r w:rsidRPr="003105FD">
        <w:rPr>
          <w:rFonts w:ascii="Calibri" w:hAnsi="Calibri" w:cs="Calibri"/>
          <w:bCs/>
        </w:rPr>
        <w:t xml:space="preserve">Trabzon Maçka’da teröristlerin kurduğu pusuda şehit olan Eren Bülbül ve Astsubay Kıdemli Başçavuş Ferhat Gedik’in yaşam öyküsünü anlatan TRT ortak yapımı </w:t>
      </w:r>
      <w:r w:rsidR="001E6C2D" w:rsidRPr="003105FD">
        <w:rPr>
          <w:rFonts w:ascii="Calibri" w:hAnsi="Calibri" w:cs="Calibri"/>
          <w:bCs/>
        </w:rPr>
        <w:t>film, vizyona girdiği günden bu yana 1</w:t>
      </w:r>
      <w:r w:rsidR="00111404">
        <w:rPr>
          <w:rFonts w:ascii="Calibri" w:hAnsi="Calibri" w:cs="Calibri"/>
          <w:bCs/>
        </w:rPr>
        <w:t xml:space="preserve"> buçuk</w:t>
      </w:r>
      <w:r w:rsidR="001E6C2D" w:rsidRPr="003105FD">
        <w:rPr>
          <w:rFonts w:ascii="Calibri" w:hAnsi="Calibri" w:cs="Calibri"/>
          <w:bCs/>
        </w:rPr>
        <w:t xml:space="preserve"> milyon</w:t>
      </w:r>
      <w:r w:rsidR="006B55A0" w:rsidRPr="003105FD">
        <w:rPr>
          <w:rFonts w:ascii="Calibri" w:hAnsi="Calibri" w:cs="Calibri"/>
          <w:bCs/>
        </w:rPr>
        <w:t>u aşkın</w:t>
      </w:r>
      <w:r w:rsidR="001E6C2D" w:rsidRPr="003105FD">
        <w:rPr>
          <w:rFonts w:ascii="Calibri" w:hAnsi="Calibri" w:cs="Calibri"/>
          <w:bCs/>
        </w:rPr>
        <w:t xml:space="preserve"> </w:t>
      </w:r>
      <w:r w:rsidR="006B55A0" w:rsidRPr="003105FD">
        <w:rPr>
          <w:rFonts w:ascii="Calibri" w:hAnsi="Calibri" w:cs="Calibri"/>
          <w:bCs/>
        </w:rPr>
        <w:t xml:space="preserve">seyirci tarafından izlenerek büyük bir başarıya imza attı. </w:t>
      </w:r>
      <w:r w:rsidR="001E6C2D" w:rsidRPr="003105FD">
        <w:rPr>
          <w:rFonts w:ascii="Calibri" w:hAnsi="Calibri" w:cs="Calibri"/>
          <w:bCs/>
        </w:rPr>
        <w:t xml:space="preserve"> </w:t>
      </w:r>
      <w:r w:rsidR="007E50DC" w:rsidRPr="007E50DC">
        <w:rPr>
          <w:rFonts w:ascii="Calibri" w:hAnsi="Calibri" w:cs="Calibri"/>
        </w:rPr>
        <w:t xml:space="preserve">2022’nin en iyi giriş yapan </w:t>
      </w:r>
      <w:r w:rsidR="007E50DC">
        <w:rPr>
          <w:rFonts w:ascii="Calibri" w:hAnsi="Calibri" w:cs="Calibri"/>
        </w:rPr>
        <w:t xml:space="preserve">Türk </w:t>
      </w:r>
      <w:r w:rsidR="007E50DC" w:rsidRPr="007E50DC">
        <w:rPr>
          <w:rFonts w:ascii="Calibri" w:hAnsi="Calibri" w:cs="Calibri"/>
        </w:rPr>
        <w:t>filmi</w:t>
      </w:r>
      <w:r w:rsidR="007E50DC">
        <w:rPr>
          <w:rFonts w:ascii="Calibri" w:hAnsi="Calibri" w:cs="Calibri"/>
        </w:rPr>
        <w:t xml:space="preserve"> </w:t>
      </w:r>
      <w:r w:rsidR="005E765C" w:rsidRPr="00413EED">
        <w:rPr>
          <w:rFonts w:ascii="Calibri" w:hAnsi="Calibri" w:cs="Calibri"/>
        </w:rPr>
        <w:t xml:space="preserve">olan </w:t>
      </w:r>
      <w:r w:rsidR="00413EED" w:rsidRPr="00413EED">
        <w:rPr>
          <w:rFonts w:ascii="Calibri" w:hAnsi="Calibri" w:cs="Calibri"/>
        </w:rPr>
        <w:t>TRT ortak yapımı “</w:t>
      </w:r>
      <w:r w:rsidR="005E765C" w:rsidRPr="00413EED">
        <w:rPr>
          <w:rFonts w:ascii="Calibri" w:hAnsi="Calibri" w:cs="Calibri"/>
        </w:rPr>
        <w:t>Kesişme</w:t>
      </w:r>
      <w:r>
        <w:rPr>
          <w:rFonts w:ascii="Calibri" w:hAnsi="Calibri" w:cs="Calibri"/>
        </w:rPr>
        <w:t>;</w:t>
      </w:r>
      <w:r w:rsidR="005E765C" w:rsidRPr="00413EED">
        <w:rPr>
          <w:rFonts w:ascii="Calibri" w:hAnsi="Calibri" w:cs="Calibri"/>
        </w:rPr>
        <w:t xml:space="preserve"> İyi ki Varsın Eren</w:t>
      </w:r>
      <w:r w:rsidR="00413EED" w:rsidRPr="00413EED">
        <w:rPr>
          <w:rFonts w:ascii="Calibri" w:hAnsi="Calibri" w:cs="Calibri"/>
        </w:rPr>
        <w:t>”</w:t>
      </w:r>
      <w:r w:rsidR="00A900B3">
        <w:rPr>
          <w:rFonts w:ascii="Calibri" w:hAnsi="Calibri" w:cs="Calibri"/>
        </w:rPr>
        <w:t xml:space="preserve">, </w:t>
      </w:r>
      <w:r w:rsidR="00B4114A">
        <w:rPr>
          <w:rFonts w:ascii="Calibri" w:hAnsi="Calibri" w:cs="Calibri"/>
        </w:rPr>
        <w:t xml:space="preserve">geçtiğimiz </w:t>
      </w:r>
      <w:r w:rsidR="00111404">
        <w:rPr>
          <w:rFonts w:ascii="Calibri" w:hAnsi="Calibri" w:cs="Calibri"/>
        </w:rPr>
        <w:t xml:space="preserve">hafta sonu 151 bin </w:t>
      </w:r>
      <w:r w:rsidR="00111404" w:rsidRPr="00111404">
        <w:rPr>
          <w:rFonts w:ascii="Calibri" w:hAnsi="Calibri" w:cs="Calibri"/>
        </w:rPr>
        <w:t>443</w:t>
      </w:r>
      <w:r w:rsidR="00111404">
        <w:rPr>
          <w:rFonts w:ascii="Calibri" w:hAnsi="Calibri" w:cs="Calibri"/>
        </w:rPr>
        <w:t xml:space="preserve"> seyirci sayısıyla toplamda 1 milyon 590 bin </w:t>
      </w:r>
      <w:r w:rsidR="00111404" w:rsidRPr="00111404">
        <w:rPr>
          <w:rFonts w:ascii="Calibri" w:hAnsi="Calibri" w:cs="Calibri"/>
        </w:rPr>
        <w:t>733</w:t>
      </w:r>
      <w:r w:rsidR="00111404">
        <w:rPr>
          <w:rFonts w:ascii="Calibri" w:hAnsi="Calibri" w:cs="Calibri"/>
        </w:rPr>
        <w:t xml:space="preserve"> kişiye ulaşarak gişede </w:t>
      </w:r>
      <w:r w:rsidR="00B4114A">
        <w:rPr>
          <w:rFonts w:ascii="Calibri" w:hAnsi="Calibri" w:cs="Calibri"/>
        </w:rPr>
        <w:t xml:space="preserve">liderliğini </w:t>
      </w:r>
      <w:r w:rsidR="00111404">
        <w:rPr>
          <w:rFonts w:ascii="Calibri" w:hAnsi="Calibri" w:cs="Calibri"/>
        </w:rPr>
        <w:t>devam ettirdi.</w:t>
      </w:r>
    </w:p>
    <w:p w14:paraId="5EB622DD" w14:textId="0C646C6D" w:rsidR="006B55A0" w:rsidRDefault="006B55A0" w:rsidP="00FE6DAA">
      <w:pPr>
        <w:jc w:val="both"/>
        <w:rPr>
          <w:rFonts w:ascii="Calibri" w:hAnsi="Calibri" w:cs="Calibri"/>
        </w:rPr>
      </w:pPr>
    </w:p>
    <w:p w14:paraId="0125E175" w14:textId="5F0D6E59" w:rsidR="009A1646" w:rsidRPr="009A1646" w:rsidRDefault="009A1646" w:rsidP="00FE6DAA">
      <w:pPr>
        <w:jc w:val="both"/>
        <w:rPr>
          <w:rFonts w:ascii="Calibri" w:hAnsi="Calibri" w:cs="Calibri"/>
          <w:b/>
        </w:rPr>
      </w:pPr>
      <w:r w:rsidRPr="009A1646">
        <w:rPr>
          <w:rFonts w:ascii="Calibri" w:hAnsi="Calibri" w:cs="Calibri"/>
          <w:b/>
        </w:rPr>
        <w:t>TRT ortak yapımı anim</w:t>
      </w:r>
      <w:r w:rsidR="00496F36">
        <w:rPr>
          <w:rFonts w:ascii="Calibri" w:hAnsi="Calibri" w:cs="Calibri"/>
          <w:b/>
        </w:rPr>
        <w:t>asyon filmler</w:t>
      </w:r>
      <w:r w:rsidR="005632C2">
        <w:rPr>
          <w:rFonts w:ascii="Calibri" w:hAnsi="Calibri" w:cs="Calibri"/>
          <w:b/>
        </w:rPr>
        <w:t xml:space="preserve">, </w:t>
      </w:r>
      <w:r w:rsidR="004D06FF">
        <w:rPr>
          <w:rFonts w:ascii="Calibri" w:hAnsi="Calibri" w:cs="Calibri"/>
          <w:b/>
        </w:rPr>
        <w:t>çocuklardan yoğun ilgi görüyor</w:t>
      </w:r>
    </w:p>
    <w:p w14:paraId="1CAD9FB9" w14:textId="4D9F8FCB" w:rsidR="00A5156E" w:rsidRDefault="00F53268" w:rsidP="00FE6DA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Yılın en havalı macerası “</w:t>
      </w:r>
      <w:r w:rsidRPr="00820CC6">
        <w:rPr>
          <w:rFonts w:ascii="Calibri" w:hAnsi="Calibri" w:cs="Calibri"/>
          <w:bCs/>
        </w:rPr>
        <w:t>Aslan HÜRKUŞ Kayıp Elmas</w:t>
      </w:r>
      <w:r>
        <w:rPr>
          <w:rFonts w:ascii="Calibri" w:hAnsi="Calibri" w:cs="Calibri"/>
          <w:bCs/>
        </w:rPr>
        <w:t>” filmi çocukların karne sevincine ortak oldu</w:t>
      </w:r>
      <w:r w:rsidRPr="00F53268">
        <w:rPr>
          <w:rFonts w:ascii="Calibri" w:hAnsi="Calibri" w:cs="Calibri"/>
          <w:bCs/>
        </w:rPr>
        <w:t>. Yarıyıl tatilinin ilk karne hediyesi TRT'den çocuklara geldi.</w:t>
      </w:r>
      <w:r w:rsidRPr="00F53268">
        <w:t xml:space="preserve"> </w:t>
      </w:r>
      <w:r>
        <w:rPr>
          <w:rFonts w:ascii="Calibri" w:hAnsi="Calibri" w:cs="Calibri"/>
          <w:bCs/>
        </w:rPr>
        <w:t>Ge</w:t>
      </w:r>
      <w:r w:rsidRPr="00F53268">
        <w:rPr>
          <w:rFonts w:ascii="Calibri" w:hAnsi="Calibri" w:cs="Calibri"/>
          <w:bCs/>
        </w:rPr>
        <w:t>leceğin mu</w:t>
      </w:r>
      <w:r>
        <w:rPr>
          <w:rFonts w:ascii="Calibri" w:hAnsi="Calibri" w:cs="Calibri"/>
          <w:bCs/>
        </w:rPr>
        <w:t xml:space="preserve">citlerine havacılığı sevdiren film, </w:t>
      </w:r>
      <w:r w:rsidRPr="00F53268">
        <w:rPr>
          <w:rFonts w:ascii="Calibri" w:hAnsi="Calibri" w:cs="Calibri"/>
          <w:bCs/>
        </w:rPr>
        <w:t>seyirciden de tam not alarak salgın döneminin en iyi animasyon filmi oldu</w:t>
      </w:r>
      <w:r>
        <w:rPr>
          <w:rFonts w:ascii="Calibri" w:hAnsi="Calibri" w:cs="Calibri"/>
          <w:bCs/>
        </w:rPr>
        <w:t xml:space="preserve">. Hafta sonu 117 bin </w:t>
      </w:r>
      <w:r w:rsidRPr="00F53268">
        <w:rPr>
          <w:rFonts w:ascii="Calibri" w:hAnsi="Calibri" w:cs="Calibri"/>
          <w:bCs/>
        </w:rPr>
        <w:t>395</w:t>
      </w:r>
      <w:r>
        <w:rPr>
          <w:rFonts w:ascii="Calibri" w:hAnsi="Calibri" w:cs="Calibri"/>
          <w:bCs/>
        </w:rPr>
        <w:t xml:space="preserve"> seyirci tarafından izlenen film, gişede ikinci sırada yer aldı. V</w:t>
      </w:r>
      <w:r w:rsidRPr="00F53268">
        <w:rPr>
          <w:rFonts w:ascii="Calibri" w:hAnsi="Calibri" w:cs="Calibri"/>
          <w:bCs/>
        </w:rPr>
        <w:t>izyona girdiği ilk günden beri gişe</w:t>
      </w:r>
      <w:r>
        <w:rPr>
          <w:rFonts w:ascii="Calibri" w:hAnsi="Calibri" w:cs="Calibri"/>
          <w:bCs/>
        </w:rPr>
        <w:t>ye damga vuran f</w:t>
      </w:r>
      <w:r w:rsidRPr="00F53268">
        <w:rPr>
          <w:rFonts w:ascii="Calibri" w:hAnsi="Calibri" w:cs="Calibri"/>
          <w:bCs/>
        </w:rPr>
        <w:t>ilm</w:t>
      </w:r>
      <w:r>
        <w:rPr>
          <w:rFonts w:ascii="Calibri" w:hAnsi="Calibri" w:cs="Calibri"/>
          <w:bCs/>
        </w:rPr>
        <w:t>, toplamda</w:t>
      </w:r>
      <w:r w:rsidRPr="00F5326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732 bin </w:t>
      </w:r>
      <w:r w:rsidRPr="00F53268">
        <w:rPr>
          <w:rFonts w:ascii="Calibri" w:hAnsi="Calibri" w:cs="Calibri"/>
          <w:bCs/>
        </w:rPr>
        <w:t>290</w:t>
      </w:r>
      <w:r>
        <w:rPr>
          <w:rFonts w:ascii="Calibri" w:hAnsi="Calibri" w:cs="Calibri"/>
          <w:bCs/>
        </w:rPr>
        <w:t xml:space="preserve"> </w:t>
      </w:r>
      <w:r w:rsidRPr="00F53268">
        <w:rPr>
          <w:rFonts w:ascii="Calibri" w:hAnsi="Calibri" w:cs="Calibri"/>
          <w:bCs/>
        </w:rPr>
        <w:t>izleyiciye ulaştı.</w:t>
      </w:r>
    </w:p>
    <w:p w14:paraId="2D3C5216" w14:textId="7E25ED81" w:rsidR="00F53268" w:rsidRDefault="00F53268" w:rsidP="00FE6DAA">
      <w:pPr>
        <w:jc w:val="both"/>
        <w:rPr>
          <w:rFonts w:ascii="Calibri" w:hAnsi="Calibri" w:cs="Calibri"/>
          <w:bCs/>
        </w:rPr>
      </w:pPr>
    </w:p>
    <w:p w14:paraId="0FC8BFB3" w14:textId="48733F51" w:rsidR="00811ADC" w:rsidRDefault="0095691B" w:rsidP="00FE6DAA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28 Ocak’ta vizyona giren </w:t>
      </w:r>
      <w:r w:rsidR="00F53268" w:rsidRPr="00F53268">
        <w:rPr>
          <w:rFonts w:ascii="Calibri" w:hAnsi="Calibri" w:cs="Calibri"/>
          <w:bCs/>
        </w:rPr>
        <w:t>TRT ortak yapımı “</w:t>
      </w:r>
      <w:r w:rsidR="00F53268">
        <w:rPr>
          <w:rFonts w:ascii="Calibri" w:hAnsi="Calibri" w:cs="Calibri"/>
          <w:bCs/>
        </w:rPr>
        <w:t xml:space="preserve">Kaptan </w:t>
      </w:r>
      <w:proofErr w:type="spellStart"/>
      <w:r w:rsidR="00F53268">
        <w:rPr>
          <w:rFonts w:ascii="Calibri" w:hAnsi="Calibri" w:cs="Calibri"/>
          <w:bCs/>
        </w:rPr>
        <w:t>Pengu</w:t>
      </w:r>
      <w:proofErr w:type="spellEnd"/>
      <w:r w:rsidR="00F53268">
        <w:rPr>
          <w:rFonts w:ascii="Calibri" w:hAnsi="Calibri" w:cs="Calibri"/>
          <w:bCs/>
        </w:rPr>
        <w:t xml:space="preserve"> ve Arkadaşları 2”</w:t>
      </w:r>
      <w:r>
        <w:rPr>
          <w:rFonts w:ascii="Calibri" w:hAnsi="Calibri" w:cs="Calibri"/>
          <w:bCs/>
        </w:rPr>
        <w:t xml:space="preserve"> ise </w:t>
      </w:r>
      <w:r w:rsidR="00F53268" w:rsidRPr="00F53268">
        <w:rPr>
          <w:rFonts w:ascii="Calibri" w:hAnsi="Calibri" w:cs="Calibri"/>
          <w:bCs/>
        </w:rPr>
        <w:t>çocukları keyifli macer</w:t>
      </w:r>
      <w:r w:rsidR="002C2DEB">
        <w:rPr>
          <w:rFonts w:ascii="Calibri" w:hAnsi="Calibri" w:cs="Calibri"/>
          <w:bCs/>
        </w:rPr>
        <w:t>asına ortak olmaya davet ediyor</w:t>
      </w:r>
      <w:r w:rsidR="00F53268">
        <w:rPr>
          <w:rFonts w:ascii="Calibri" w:hAnsi="Calibri" w:cs="Calibri"/>
          <w:bCs/>
        </w:rPr>
        <w:t xml:space="preserve">. </w:t>
      </w:r>
      <w:r w:rsidR="00F53268" w:rsidRPr="00F53268">
        <w:rPr>
          <w:rFonts w:ascii="Calibri" w:hAnsi="Calibri" w:cs="Calibri"/>
          <w:bCs/>
        </w:rPr>
        <w:t>Ana konusu çevre sorunları olan ilk yerli animasyon olma özelliğine sahip</w:t>
      </w:r>
      <w:r w:rsidR="00F53268">
        <w:rPr>
          <w:rFonts w:ascii="Calibri" w:hAnsi="Calibri" w:cs="Calibri"/>
          <w:bCs/>
        </w:rPr>
        <w:t xml:space="preserve"> film, </w:t>
      </w:r>
      <w:r>
        <w:rPr>
          <w:rFonts w:ascii="Calibri" w:hAnsi="Calibri" w:cs="Calibri"/>
          <w:bCs/>
        </w:rPr>
        <w:t>hafta sonu</w:t>
      </w:r>
      <w:r w:rsidR="00F53268">
        <w:rPr>
          <w:rFonts w:ascii="Calibri" w:hAnsi="Calibri" w:cs="Calibri"/>
          <w:bCs/>
        </w:rPr>
        <w:t xml:space="preserve"> 100 bin </w:t>
      </w:r>
      <w:r w:rsidR="00F53268" w:rsidRPr="00F53268">
        <w:rPr>
          <w:rFonts w:ascii="Calibri" w:hAnsi="Calibri" w:cs="Calibri"/>
          <w:bCs/>
        </w:rPr>
        <w:t>169</w:t>
      </w:r>
      <w:r w:rsidR="00F53268">
        <w:rPr>
          <w:rFonts w:ascii="Calibri" w:hAnsi="Calibri" w:cs="Calibri"/>
          <w:bCs/>
        </w:rPr>
        <w:t xml:space="preserve"> seyirci</w:t>
      </w:r>
      <w:r w:rsidR="002C2DEB">
        <w:rPr>
          <w:rFonts w:ascii="Calibri" w:hAnsi="Calibri" w:cs="Calibri"/>
          <w:bCs/>
        </w:rPr>
        <w:t xml:space="preserve"> tarafından izlenerek gişede üçüncü sırada yer aldı.</w:t>
      </w:r>
      <w:r w:rsidR="00F53268">
        <w:rPr>
          <w:rFonts w:ascii="Calibri" w:hAnsi="Calibri" w:cs="Calibri"/>
          <w:bCs/>
        </w:rPr>
        <w:t xml:space="preserve"> </w:t>
      </w:r>
    </w:p>
    <w:sectPr w:rsidR="00811ADC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E8"/>
    <w:rsid w:val="000020E3"/>
    <w:rsid w:val="00002536"/>
    <w:rsid w:val="000072AA"/>
    <w:rsid w:val="00011FE8"/>
    <w:rsid w:val="00024BE9"/>
    <w:rsid w:val="00026775"/>
    <w:rsid w:val="000273C2"/>
    <w:rsid w:val="000465E5"/>
    <w:rsid w:val="00046756"/>
    <w:rsid w:val="00056F09"/>
    <w:rsid w:val="00061C17"/>
    <w:rsid w:val="00062C43"/>
    <w:rsid w:val="000720C4"/>
    <w:rsid w:val="00077F89"/>
    <w:rsid w:val="0008768A"/>
    <w:rsid w:val="00092BE3"/>
    <w:rsid w:val="000D5DEB"/>
    <w:rsid w:val="000D7056"/>
    <w:rsid w:val="00111404"/>
    <w:rsid w:val="0017419A"/>
    <w:rsid w:val="001911F4"/>
    <w:rsid w:val="001A7F72"/>
    <w:rsid w:val="001C5B43"/>
    <w:rsid w:val="001E6C2D"/>
    <w:rsid w:val="001E7611"/>
    <w:rsid w:val="00220293"/>
    <w:rsid w:val="00234EFE"/>
    <w:rsid w:val="00266204"/>
    <w:rsid w:val="00283473"/>
    <w:rsid w:val="00284687"/>
    <w:rsid w:val="002C2DEB"/>
    <w:rsid w:val="002E5118"/>
    <w:rsid w:val="00306A9C"/>
    <w:rsid w:val="003105FD"/>
    <w:rsid w:val="0037355A"/>
    <w:rsid w:val="00377607"/>
    <w:rsid w:val="003C2129"/>
    <w:rsid w:val="003C7CA3"/>
    <w:rsid w:val="003D18F1"/>
    <w:rsid w:val="003F1188"/>
    <w:rsid w:val="00413EED"/>
    <w:rsid w:val="0042304B"/>
    <w:rsid w:val="0044081C"/>
    <w:rsid w:val="00455D8F"/>
    <w:rsid w:val="004576FE"/>
    <w:rsid w:val="00496F36"/>
    <w:rsid w:val="004D06FF"/>
    <w:rsid w:val="004F1055"/>
    <w:rsid w:val="00507D40"/>
    <w:rsid w:val="0051128B"/>
    <w:rsid w:val="00523228"/>
    <w:rsid w:val="005251FC"/>
    <w:rsid w:val="00534333"/>
    <w:rsid w:val="00562D08"/>
    <w:rsid w:val="005632C2"/>
    <w:rsid w:val="005C403B"/>
    <w:rsid w:val="005D306D"/>
    <w:rsid w:val="005D4E80"/>
    <w:rsid w:val="005E765C"/>
    <w:rsid w:val="005F3100"/>
    <w:rsid w:val="00693763"/>
    <w:rsid w:val="006A2985"/>
    <w:rsid w:val="006B55A0"/>
    <w:rsid w:val="006D7B80"/>
    <w:rsid w:val="006F14F6"/>
    <w:rsid w:val="007314AD"/>
    <w:rsid w:val="0076631F"/>
    <w:rsid w:val="00782F0B"/>
    <w:rsid w:val="00786C12"/>
    <w:rsid w:val="007B741D"/>
    <w:rsid w:val="007D4516"/>
    <w:rsid w:val="007E50DC"/>
    <w:rsid w:val="007F2502"/>
    <w:rsid w:val="00811ADC"/>
    <w:rsid w:val="00820CC6"/>
    <w:rsid w:val="00825CC9"/>
    <w:rsid w:val="00830A21"/>
    <w:rsid w:val="00833781"/>
    <w:rsid w:val="00865FF3"/>
    <w:rsid w:val="00876427"/>
    <w:rsid w:val="00877D41"/>
    <w:rsid w:val="008828FE"/>
    <w:rsid w:val="008907AE"/>
    <w:rsid w:val="008A61CB"/>
    <w:rsid w:val="008C4D5A"/>
    <w:rsid w:val="008D6CEC"/>
    <w:rsid w:val="0091541B"/>
    <w:rsid w:val="00922335"/>
    <w:rsid w:val="009241DE"/>
    <w:rsid w:val="009352C1"/>
    <w:rsid w:val="009410DB"/>
    <w:rsid w:val="0095691B"/>
    <w:rsid w:val="009712F5"/>
    <w:rsid w:val="009A1646"/>
    <w:rsid w:val="009A4DFA"/>
    <w:rsid w:val="009A69FA"/>
    <w:rsid w:val="00A06FBE"/>
    <w:rsid w:val="00A442B0"/>
    <w:rsid w:val="00A5156E"/>
    <w:rsid w:val="00A67B1A"/>
    <w:rsid w:val="00A80B75"/>
    <w:rsid w:val="00A87690"/>
    <w:rsid w:val="00A900B3"/>
    <w:rsid w:val="00AA3C4D"/>
    <w:rsid w:val="00AB1328"/>
    <w:rsid w:val="00AE2F12"/>
    <w:rsid w:val="00B22CC4"/>
    <w:rsid w:val="00B23459"/>
    <w:rsid w:val="00B4114A"/>
    <w:rsid w:val="00B440BD"/>
    <w:rsid w:val="00B45968"/>
    <w:rsid w:val="00B660C0"/>
    <w:rsid w:val="00BB5A01"/>
    <w:rsid w:val="00BE5885"/>
    <w:rsid w:val="00C00BC2"/>
    <w:rsid w:val="00C1154D"/>
    <w:rsid w:val="00C420C3"/>
    <w:rsid w:val="00CA1DEA"/>
    <w:rsid w:val="00CB048C"/>
    <w:rsid w:val="00CB0C90"/>
    <w:rsid w:val="00D0270F"/>
    <w:rsid w:val="00D34796"/>
    <w:rsid w:val="00D3780F"/>
    <w:rsid w:val="00D52FF3"/>
    <w:rsid w:val="00D6766E"/>
    <w:rsid w:val="00D75693"/>
    <w:rsid w:val="00E01E10"/>
    <w:rsid w:val="00E762A7"/>
    <w:rsid w:val="00E97979"/>
    <w:rsid w:val="00E97A4E"/>
    <w:rsid w:val="00EE3A8E"/>
    <w:rsid w:val="00EF7C47"/>
    <w:rsid w:val="00F467D2"/>
    <w:rsid w:val="00F53268"/>
    <w:rsid w:val="00F603B8"/>
    <w:rsid w:val="00F72D29"/>
    <w:rsid w:val="00FA2A1D"/>
    <w:rsid w:val="00FA6C83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AF94"/>
  <w15:chartTrackingRefBased/>
  <w15:docId w15:val="{9B21E77E-EDE6-584F-B07E-BB86AD5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4D5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E3A8E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E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48</cp:revision>
  <dcterms:created xsi:type="dcterms:W3CDTF">2022-01-09T17:21:00Z</dcterms:created>
  <dcterms:modified xsi:type="dcterms:W3CDTF">2022-02-02T08:58:00Z</dcterms:modified>
</cp:coreProperties>
</file>