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854E2" w14:textId="3F9D4921" w:rsidR="00370F80" w:rsidRDefault="00AE55A3" w:rsidP="00370F80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3199A0A7" wp14:editId="5B81D3F0">
            <wp:extent cx="2845822" cy="1485900"/>
            <wp:effectExtent l="0" t="0" r="0" b="0"/>
            <wp:docPr id="146821196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63" t="23533" r="18280" b="29413"/>
                    <a:stretch/>
                  </pic:blipFill>
                  <pic:spPr bwMode="auto">
                    <a:xfrm>
                      <a:off x="0" y="0"/>
                      <a:ext cx="2857023" cy="149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3DD87A" w14:textId="4FDEE659" w:rsidR="00AE55A3" w:rsidRPr="00B864DD" w:rsidRDefault="007D7393" w:rsidP="00B864DD">
      <w:pPr>
        <w:pStyle w:val="AralkYok"/>
        <w:jc w:val="center"/>
        <w:rPr>
          <w:b/>
          <w:bCs/>
          <w:sz w:val="40"/>
          <w:szCs w:val="40"/>
        </w:rPr>
      </w:pPr>
      <w:r w:rsidRPr="00B864DD">
        <w:rPr>
          <w:b/>
          <w:bCs/>
          <w:sz w:val="40"/>
          <w:szCs w:val="40"/>
        </w:rPr>
        <w:t>MESSIKA ÖDÜL GECELERİNDE BİR KEZ DAHA VAZGEÇİLMEZ TARZINI YANSITTI</w:t>
      </w:r>
    </w:p>
    <w:p w14:paraId="37FAB601" w14:textId="77777777" w:rsidR="00B864DD" w:rsidRPr="00B864DD" w:rsidRDefault="00B864DD" w:rsidP="00B864DD">
      <w:pPr>
        <w:pStyle w:val="AralkYok"/>
      </w:pPr>
    </w:p>
    <w:p w14:paraId="47E9C329" w14:textId="1139434F" w:rsidR="00047A85" w:rsidRPr="00B864DD" w:rsidRDefault="00402F87" w:rsidP="00B864DD">
      <w:pPr>
        <w:pStyle w:val="AralkYok"/>
        <w:jc w:val="center"/>
        <w:rPr>
          <w:b/>
          <w:bCs/>
          <w:sz w:val="28"/>
          <w:szCs w:val="28"/>
        </w:rPr>
      </w:pPr>
      <w:r w:rsidRPr="00B864DD">
        <w:rPr>
          <w:b/>
          <w:bCs/>
          <w:sz w:val="28"/>
          <w:szCs w:val="28"/>
        </w:rPr>
        <w:t xml:space="preserve">Sydney </w:t>
      </w:r>
      <w:proofErr w:type="spellStart"/>
      <w:r w:rsidRPr="00B864DD">
        <w:rPr>
          <w:b/>
          <w:bCs/>
          <w:sz w:val="28"/>
          <w:szCs w:val="28"/>
        </w:rPr>
        <w:t>Sweeney</w:t>
      </w:r>
      <w:proofErr w:type="spellEnd"/>
      <w:r w:rsidRPr="00B864DD">
        <w:rPr>
          <w:b/>
          <w:bCs/>
          <w:sz w:val="28"/>
          <w:szCs w:val="28"/>
        </w:rPr>
        <w:t xml:space="preserve"> 75. </w:t>
      </w:r>
      <w:proofErr w:type="spellStart"/>
      <w:r w:rsidRPr="00B864DD">
        <w:rPr>
          <w:b/>
          <w:bCs/>
          <w:sz w:val="28"/>
          <w:szCs w:val="28"/>
        </w:rPr>
        <w:t>Berlinale</w:t>
      </w:r>
      <w:proofErr w:type="spellEnd"/>
      <w:r w:rsidRPr="00B864DD">
        <w:rPr>
          <w:b/>
          <w:bCs/>
          <w:sz w:val="28"/>
          <w:szCs w:val="28"/>
        </w:rPr>
        <w:t xml:space="preserve"> Film Festivali, </w:t>
      </w:r>
      <w:proofErr w:type="spellStart"/>
      <w:r w:rsidRPr="00B864DD">
        <w:rPr>
          <w:b/>
          <w:bCs/>
          <w:sz w:val="28"/>
          <w:szCs w:val="28"/>
        </w:rPr>
        <w:t>Miley</w:t>
      </w:r>
      <w:proofErr w:type="spellEnd"/>
      <w:r w:rsidRPr="00B864DD">
        <w:rPr>
          <w:b/>
          <w:bCs/>
          <w:sz w:val="28"/>
          <w:szCs w:val="28"/>
        </w:rPr>
        <w:t xml:space="preserve"> </w:t>
      </w:r>
      <w:proofErr w:type="spellStart"/>
      <w:r w:rsidRPr="00B864DD">
        <w:rPr>
          <w:b/>
          <w:bCs/>
          <w:sz w:val="28"/>
          <w:szCs w:val="28"/>
        </w:rPr>
        <w:t>Cyrus</w:t>
      </w:r>
      <w:proofErr w:type="spellEnd"/>
      <w:r w:rsidRPr="00B864DD">
        <w:rPr>
          <w:b/>
          <w:bCs/>
          <w:sz w:val="28"/>
          <w:szCs w:val="28"/>
        </w:rPr>
        <w:t xml:space="preserve"> ise 50. SNL: </w:t>
      </w:r>
      <w:proofErr w:type="spellStart"/>
      <w:r w:rsidRPr="00B864DD">
        <w:rPr>
          <w:b/>
          <w:bCs/>
          <w:sz w:val="28"/>
          <w:szCs w:val="28"/>
        </w:rPr>
        <w:t>The</w:t>
      </w:r>
      <w:proofErr w:type="spellEnd"/>
      <w:r w:rsidRPr="00B864DD">
        <w:rPr>
          <w:b/>
          <w:bCs/>
          <w:sz w:val="28"/>
          <w:szCs w:val="28"/>
        </w:rPr>
        <w:t xml:space="preserve"> </w:t>
      </w:r>
      <w:proofErr w:type="spellStart"/>
      <w:r w:rsidRPr="00B864DD">
        <w:rPr>
          <w:b/>
          <w:bCs/>
          <w:sz w:val="28"/>
          <w:szCs w:val="28"/>
        </w:rPr>
        <w:t>Homecoming</w:t>
      </w:r>
      <w:proofErr w:type="spellEnd"/>
      <w:r w:rsidRPr="00B864DD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B864DD">
        <w:rPr>
          <w:b/>
          <w:bCs/>
          <w:sz w:val="28"/>
          <w:szCs w:val="28"/>
        </w:rPr>
        <w:t>Concert’ta</w:t>
      </w:r>
      <w:proofErr w:type="spellEnd"/>
      <w:r w:rsidRPr="00B864DD">
        <w:rPr>
          <w:b/>
          <w:bCs/>
          <w:sz w:val="28"/>
          <w:szCs w:val="28"/>
        </w:rPr>
        <w:t xml:space="preserve">  </w:t>
      </w:r>
      <w:proofErr w:type="spellStart"/>
      <w:r w:rsidRPr="00B864DD">
        <w:rPr>
          <w:b/>
          <w:bCs/>
          <w:sz w:val="28"/>
          <w:szCs w:val="28"/>
        </w:rPr>
        <w:t>Messika</w:t>
      </w:r>
      <w:proofErr w:type="spellEnd"/>
      <w:proofErr w:type="gramEnd"/>
      <w:r w:rsidRPr="00B864DD">
        <w:rPr>
          <w:b/>
          <w:bCs/>
          <w:sz w:val="28"/>
          <w:szCs w:val="28"/>
        </w:rPr>
        <w:t xml:space="preserve"> mücevherleriyle bakışları üzerine topladı.</w:t>
      </w:r>
    </w:p>
    <w:p w14:paraId="2F081079" w14:textId="77777777" w:rsidR="00B864DD" w:rsidRPr="00B864DD" w:rsidRDefault="00B864DD" w:rsidP="00B864DD">
      <w:pPr>
        <w:pStyle w:val="AralkYok"/>
        <w:rPr>
          <w:sz w:val="24"/>
          <w:szCs w:val="24"/>
        </w:rPr>
      </w:pPr>
    </w:p>
    <w:p w14:paraId="2F107ECA" w14:textId="6E0B9EC3" w:rsidR="00B37087" w:rsidRDefault="00DB5E73" w:rsidP="00B864DD">
      <w:pPr>
        <w:pStyle w:val="AralkYok"/>
        <w:rPr>
          <w:sz w:val="24"/>
          <w:szCs w:val="24"/>
        </w:rPr>
      </w:pPr>
      <w:r w:rsidRPr="00B864DD">
        <w:rPr>
          <w:sz w:val="24"/>
          <w:szCs w:val="24"/>
        </w:rPr>
        <w:t xml:space="preserve">Sydney </w:t>
      </w:r>
      <w:proofErr w:type="spellStart"/>
      <w:r w:rsidRPr="00B864DD">
        <w:rPr>
          <w:sz w:val="24"/>
          <w:szCs w:val="24"/>
        </w:rPr>
        <w:t>Sweeney</w:t>
      </w:r>
      <w:proofErr w:type="spellEnd"/>
      <w:r w:rsidRPr="00B864DD">
        <w:rPr>
          <w:sz w:val="24"/>
          <w:szCs w:val="24"/>
        </w:rPr>
        <w:t xml:space="preserve">, 75. </w:t>
      </w:r>
      <w:proofErr w:type="spellStart"/>
      <w:r w:rsidRPr="00B864DD">
        <w:rPr>
          <w:sz w:val="24"/>
          <w:szCs w:val="24"/>
        </w:rPr>
        <w:t>Berlinale</w:t>
      </w:r>
      <w:proofErr w:type="spellEnd"/>
      <w:r w:rsidRPr="00B864DD">
        <w:rPr>
          <w:sz w:val="24"/>
          <w:szCs w:val="24"/>
        </w:rPr>
        <w:t xml:space="preserve"> – Berlin Uluslararası Film Festivali kapsamında Armani </w:t>
      </w:r>
      <w:proofErr w:type="spellStart"/>
      <w:r w:rsidRPr="00B864DD">
        <w:rPr>
          <w:sz w:val="24"/>
          <w:szCs w:val="24"/>
        </w:rPr>
        <w:t>Beauty’nin</w:t>
      </w:r>
      <w:proofErr w:type="spellEnd"/>
      <w:r w:rsidRPr="00B864DD">
        <w:rPr>
          <w:sz w:val="24"/>
          <w:szCs w:val="24"/>
        </w:rPr>
        <w:t xml:space="preserve"> prestijli </w:t>
      </w:r>
      <w:proofErr w:type="spellStart"/>
      <w:r w:rsidRPr="00B864DD">
        <w:rPr>
          <w:sz w:val="24"/>
          <w:szCs w:val="24"/>
        </w:rPr>
        <w:t>In</w:t>
      </w:r>
      <w:proofErr w:type="spellEnd"/>
      <w:r w:rsidRPr="00B864DD">
        <w:rPr>
          <w:sz w:val="24"/>
          <w:szCs w:val="24"/>
        </w:rPr>
        <w:t xml:space="preserve"> </w:t>
      </w:r>
      <w:proofErr w:type="spellStart"/>
      <w:r w:rsidRPr="00B864DD">
        <w:rPr>
          <w:sz w:val="24"/>
          <w:szCs w:val="24"/>
        </w:rPr>
        <w:t>the</w:t>
      </w:r>
      <w:proofErr w:type="spellEnd"/>
      <w:r w:rsidRPr="00B864DD">
        <w:rPr>
          <w:sz w:val="24"/>
          <w:szCs w:val="24"/>
        </w:rPr>
        <w:t xml:space="preserve"> </w:t>
      </w:r>
      <w:proofErr w:type="spellStart"/>
      <w:r w:rsidRPr="00B864DD">
        <w:rPr>
          <w:sz w:val="24"/>
          <w:szCs w:val="24"/>
        </w:rPr>
        <w:t>Spotlight</w:t>
      </w:r>
      <w:proofErr w:type="spellEnd"/>
      <w:r w:rsidRPr="00B864DD">
        <w:rPr>
          <w:sz w:val="24"/>
          <w:szCs w:val="24"/>
        </w:rPr>
        <w:t xml:space="preserve"> davetinde zarif ve sofistike duruşuyla göz kamaştırdı. </w:t>
      </w:r>
      <w:proofErr w:type="spellStart"/>
      <w:r w:rsidRPr="00B864DD">
        <w:rPr>
          <w:sz w:val="24"/>
          <w:szCs w:val="24"/>
        </w:rPr>
        <w:t>Sweeney</w:t>
      </w:r>
      <w:proofErr w:type="spellEnd"/>
      <w:r w:rsidRPr="00B864DD">
        <w:rPr>
          <w:sz w:val="24"/>
          <w:szCs w:val="24"/>
        </w:rPr>
        <w:t xml:space="preserve">, </w:t>
      </w:r>
      <w:proofErr w:type="spellStart"/>
      <w:r w:rsidRPr="00B864DD">
        <w:rPr>
          <w:sz w:val="24"/>
          <w:szCs w:val="24"/>
        </w:rPr>
        <w:t>Messika’nın</w:t>
      </w:r>
      <w:proofErr w:type="spellEnd"/>
      <w:r w:rsidRPr="00B864DD">
        <w:rPr>
          <w:sz w:val="24"/>
          <w:szCs w:val="24"/>
        </w:rPr>
        <w:t xml:space="preserve"> North </w:t>
      </w:r>
      <w:proofErr w:type="spellStart"/>
      <w:r w:rsidRPr="00B864DD">
        <w:rPr>
          <w:sz w:val="24"/>
          <w:szCs w:val="24"/>
        </w:rPr>
        <w:t>Wind</w:t>
      </w:r>
      <w:proofErr w:type="spellEnd"/>
      <w:r w:rsidRPr="00B864DD">
        <w:rPr>
          <w:sz w:val="24"/>
          <w:szCs w:val="24"/>
        </w:rPr>
        <w:t xml:space="preserve"> ve </w:t>
      </w:r>
      <w:proofErr w:type="spellStart"/>
      <w:r w:rsidRPr="00B864DD">
        <w:rPr>
          <w:sz w:val="24"/>
          <w:szCs w:val="24"/>
        </w:rPr>
        <w:t>Exotic</w:t>
      </w:r>
      <w:proofErr w:type="spellEnd"/>
      <w:r w:rsidRPr="00B864DD">
        <w:rPr>
          <w:sz w:val="24"/>
          <w:szCs w:val="24"/>
        </w:rPr>
        <w:t xml:space="preserve"> </w:t>
      </w:r>
      <w:proofErr w:type="spellStart"/>
      <w:r w:rsidRPr="00B864DD">
        <w:rPr>
          <w:sz w:val="24"/>
          <w:szCs w:val="24"/>
        </w:rPr>
        <w:t>Charm</w:t>
      </w:r>
      <w:proofErr w:type="spellEnd"/>
      <w:r w:rsidRPr="00B864DD">
        <w:rPr>
          <w:sz w:val="24"/>
          <w:szCs w:val="24"/>
        </w:rPr>
        <w:t xml:space="preserve"> yüksek mücevher koleksiyonlarından yüzükleriyle stiline ışıltılı bir dokunuş kattı.</w:t>
      </w:r>
    </w:p>
    <w:p w14:paraId="1F9C674C" w14:textId="77777777" w:rsidR="00B864DD" w:rsidRPr="00B864DD" w:rsidRDefault="00B864DD" w:rsidP="00B864DD">
      <w:pPr>
        <w:pStyle w:val="AralkYok"/>
        <w:rPr>
          <w:sz w:val="24"/>
          <w:szCs w:val="24"/>
        </w:rPr>
      </w:pPr>
    </w:p>
    <w:p w14:paraId="028BDCCF" w14:textId="74A946CF" w:rsidR="00DB5E73" w:rsidRDefault="00DB5E73" w:rsidP="00B864DD">
      <w:pPr>
        <w:pStyle w:val="AralkYok"/>
        <w:rPr>
          <w:sz w:val="24"/>
          <w:szCs w:val="24"/>
        </w:rPr>
      </w:pPr>
      <w:proofErr w:type="spellStart"/>
      <w:r w:rsidRPr="00B864DD">
        <w:rPr>
          <w:sz w:val="24"/>
          <w:szCs w:val="24"/>
        </w:rPr>
        <w:t>Miley</w:t>
      </w:r>
      <w:proofErr w:type="spellEnd"/>
      <w:r w:rsidRPr="00B864DD">
        <w:rPr>
          <w:sz w:val="24"/>
          <w:szCs w:val="24"/>
        </w:rPr>
        <w:t xml:space="preserve"> </w:t>
      </w:r>
      <w:proofErr w:type="spellStart"/>
      <w:r w:rsidRPr="00B864DD">
        <w:rPr>
          <w:sz w:val="24"/>
          <w:szCs w:val="24"/>
        </w:rPr>
        <w:t>Cyrus</w:t>
      </w:r>
      <w:proofErr w:type="spellEnd"/>
      <w:r w:rsidRPr="00B864DD">
        <w:rPr>
          <w:sz w:val="24"/>
          <w:szCs w:val="24"/>
        </w:rPr>
        <w:t xml:space="preserve">, SNL50: </w:t>
      </w:r>
      <w:proofErr w:type="spellStart"/>
      <w:r w:rsidRPr="00B864DD">
        <w:rPr>
          <w:sz w:val="24"/>
          <w:szCs w:val="24"/>
        </w:rPr>
        <w:t>The</w:t>
      </w:r>
      <w:proofErr w:type="spellEnd"/>
      <w:r w:rsidRPr="00B864DD">
        <w:rPr>
          <w:sz w:val="24"/>
          <w:szCs w:val="24"/>
        </w:rPr>
        <w:t xml:space="preserve"> </w:t>
      </w:r>
      <w:proofErr w:type="spellStart"/>
      <w:r w:rsidRPr="00B864DD">
        <w:rPr>
          <w:sz w:val="24"/>
          <w:szCs w:val="24"/>
        </w:rPr>
        <w:t>Homecoming</w:t>
      </w:r>
      <w:proofErr w:type="spellEnd"/>
      <w:r w:rsidRPr="00B864DD">
        <w:rPr>
          <w:sz w:val="24"/>
          <w:szCs w:val="24"/>
        </w:rPr>
        <w:t xml:space="preserve"> Concert sırasında etkileyici performansını cesur bir görünümle tamamladı. Ünlü şarkıcı, ikonik tarzını </w:t>
      </w:r>
      <w:proofErr w:type="spellStart"/>
      <w:r w:rsidRPr="00B864DD">
        <w:rPr>
          <w:sz w:val="24"/>
          <w:szCs w:val="24"/>
        </w:rPr>
        <w:t>Messika</w:t>
      </w:r>
      <w:proofErr w:type="spellEnd"/>
      <w:r w:rsidRPr="00B864DD">
        <w:rPr>
          <w:sz w:val="24"/>
          <w:szCs w:val="24"/>
        </w:rPr>
        <w:t xml:space="preserve"> </w:t>
      </w:r>
      <w:proofErr w:type="spellStart"/>
      <w:r w:rsidRPr="00B864DD">
        <w:rPr>
          <w:sz w:val="24"/>
          <w:szCs w:val="24"/>
        </w:rPr>
        <w:t>Divine</w:t>
      </w:r>
      <w:proofErr w:type="spellEnd"/>
      <w:r w:rsidRPr="00B864DD">
        <w:rPr>
          <w:sz w:val="24"/>
          <w:szCs w:val="24"/>
        </w:rPr>
        <w:t xml:space="preserve"> </w:t>
      </w:r>
      <w:proofErr w:type="spellStart"/>
      <w:r w:rsidRPr="00B864DD">
        <w:rPr>
          <w:sz w:val="24"/>
          <w:szCs w:val="24"/>
        </w:rPr>
        <w:t>Enigma</w:t>
      </w:r>
      <w:proofErr w:type="spellEnd"/>
      <w:r w:rsidRPr="00B864DD">
        <w:rPr>
          <w:sz w:val="24"/>
          <w:szCs w:val="24"/>
        </w:rPr>
        <w:t xml:space="preserve"> koleksiyonundan halka küpelerle yükselterek </w:t>
      </w:r>
      <w:proofErr w:type="spellStart"/>
      <w:r w:rsidRPr="00B864DD">
        <w:rPr>
          <w:sz w:val="24"/>
          <w:szCs w:val="24"/>
        </w:rPr>
        <w:t>Saturday</w:t>
      </w:r>
      <w:proofErr w:type="spellEnd"/>
      <w:r w:rsidRPr="00B864DD">
        <w:rPr>
          <w:sz w:val="24"/>
          <w:szCs w:val="24"/>
        </w:rPr>
        <w:t xml:space="preserve"> </w:t>
      </w:r>
      <w:proofErr w:type="spellStart"/>
      <w:r w:rsidRPr="00B864DD">
        <w:rPr>
          <w:sz w:val="24"/>
          <w:szCs w:val="24"/>
        </w:rPr>
        <w:t>Night</w:t>
      </w:r>
      <w:proofErr w:type="spellEnd"/>
      <w:r w:rsidRPr="00B864DD">
        <w:rPr>
          <w:sz w:val="24"/>
          <w:szCs w:val="24"/>
        </w:rPr>
        <w:t xml:space="preserve"> </w:t>
      </w:r>
      <w:proofErr w:type="spellStart"/>
      <w:r w:rsidRPr="00B864DD">
        <w:rPr>
          <w:sz w:val="24"/>
          <w:szCs w:val="24"/>
        </w:rPr>
        <w:t>Live’ın</w:t>
      </w:r>
      <w:proofErr w:type="spellEnd"/>
      <w:r w:rsidRPr="00B864DD">
        <w:rPr>
          <w:sz w:val="24"/>
          <w:szCs w:val="24"/>
        </w:rPr>
        <w:t xml:space="preserve"> 50. yıl dönümüne damga vurdu.</w:t>
      </w:r>
    </w:p>
    <w:p w14:paraId="2D1A603E" w14:textId="77777777" w:rsidR="00B864DD" w:rsidRPr="00B864DD" w:rsidRDefault="00B864DD" w:rsidP="00B864DD">
      <w:pPr>
        <w:pStyle w:val="AralkYok"/>
        <w:rPr>
          <w:sz w:val="24"/>
          <w:szCs w:val="24"/>
        </w:rPr>
      </w:pPr>
    </w:p>
    <w:p w14:paraId="031996E5" w14:textId="77777777" w:rsidR="00B37087" w:rsidRPr="00B864DD" w:rsidRDefault="00B37087" w:rsidP="00B864DD">
      <w:pPr>
        <w:pStyle w:val="AralkYok"/>
        <w:rPr>
          <w:sz w:val="24"/>
          <w:szCs w:val="24"/>
        </w:rPr>
      </w:pPr>
      <w:r w:rsidRPr="00B864DD">
        <w:rPr>
          <w:sz w:val="24"/>
          <w:szCs w:val="24"/>
        </w:rPr>
        <w:t>@messika</w:t>
      </w:r>
    </w:p>
    <w:p w14:paraId="07BE75C9" w14:textId="77777777" w:rsidR="00B37087" w:rsidRPr="00B864DD" w:rsidRDefault="00B37087" w:rsidP="00B864DD">
      <w:pPr>
        <w:pStyle w:val="AralkYok"/>
        <w:rPr>
          <w:sz w:val="24"/>
          <w:szCs w:val="24"/>
        </w:rPr>
      </w:pPr>
      <w:r w:rsidRPr="00B864DD">
        <w:rPr>
          <w:sz w:val="24"/>
          <w:szCs w:val="24"/>
        </w:rPr>
        <w:t>@quadranluxurytimepieces</w:t>
      </w:r>
    </w:p>
    <w:p w14:paraId="30B9420A" w14:textId="77777777" w:rsidR="00B37087" w:rsidRPr="00B864DD" w:rsidRDefault="00B37087" w:rsidP="00B864DD">
      <w:pPr>
        <w:pStyle w:val="AralkYok"/>
        <w:rPr>
          <w:sz w:val="24"/>
          <w:szCs w:val="24"/>
        </w:rPr>
      </w:pPr>
    </w:p>
    <w:p w14:paraId="56189A63" w14:textId="3F5B6AF4" w:rsidR="00B37087" w:rsidRPr="00B864DD" w:rsidRDefault="00B37087" w:rsidP="00B864DD">
      <w:pPr>
        <w:pStyle w:val="AralkYok"/>
        <w:rPr>
          <w:sz w:val="24"/>
          <w:szCs w:val="24"/>
        </w:rPr>
      </w:pPr>
      <w:r w:rsidRPr="00B864DD">
        <w:rPr>
          <w:sz w:val="24"/>
          <w:szCs w:val="24"/>
        </w:rPr>
        <w:t>#Messika</w:t>
      </w:r>
    </w:p>
    <w:p w14:paraId="08E7A0FC" w14:textId="77777777" w:rsidR="00B37087" w:rsidRPr="00B864DD" w:rsidRDefault="00B37087" w:rsidP="00B864DD">
      <w:pPr>
        <w:pStyle w:val="AralkYok"/>
        <w:rPr>
          <w:sz w:val="24"/>
          <w:szCs w:val="24"/>
        </w:rPr>
      </w:pPr>
    </w:p>
    <w:p w14:paraId="39178EEE" w14:textId="77777777" w:rsidR="00B37087" w:rsidRPr="00B864DD" w:rsidRDefault="00B37087" w:rsidP="00B864DD">
      <w:pPr>
        <w:pStyle w:val="AralkYok"/>
        <w:rPr>
          <w:b/>
          <w:sz w:val="24"/>
          <w:szCs w:val="24"/>
        </w:rPr>
      </w:pPr>
      <w:r w:rsidRPr="00B864DD">
        <w:rPr>
          <w:b/>
          <w:sz w:val="24"/>
          <w:szCs w:val="24"/>
        </w:rPr>
        <w:t>İletişim:</w:t>
      </w:r>
    </w:p>
    <w:p w14:paraId="2A42ACE6" w14:textId="7FD7C3BF" w:rsidR="00B37087" w:rsidRPr="00B864DD" w:rsidRDefault="00780E47" w:rsidP="00B864DD">
      <w:pPr>
        <w:pStyle w:val="AralkYok"/>
        <w:rPr>
          <w:sz w:val="24"/>
          <w:szCs w:val="24"/>
        </w:rPr>
      </w:pPr>
      <w:hyperlink r:id="rId8" w:history="1">
        <w:r w:rsidRPr="00B864DD">
          <w:rPr>
            <w:rStyle w:val="Kpr"/>
            <w:sz w:val="24"/>
            <w:szCs w:val="24"/>
          </w:rPr>
          <w:t>sude@nuvocollectif.com</w:t>
        </w:r>
      </w:hyperlink>
      <w:r w:rsidR="00B37087" w:rsidRPr="00B864DD">
        <w:rPr>
          <w:sz w:val="24"/>
          <w:szCs w:val="24"/>
        </w:rPr>
        <w:br/>
      </w:r>
      <w:hyperlink r:id="rId9" w:history="1">
        <w:r w:rsidR="00B37087" w:rsidRPr="00B864DD">
          <w:rPr>
            <w:rStyle w:val="Kpr"/>
            <w:sz w:val="24"/>
            <w:szCs w:val="24"/>
          </w:rPr>
          <w:t>eda@nuvocollectif.com</w:t>
        </w:r>
      </w:hyperlink>
      <w:r w:rsidR="00B37087" w:rsidRPr="00B864DD">
        <w:rPr>
          <w:sz w:val="24"/>
          <w:szCs w:val="24"/>
        </w:rPr>
        <w:br/>
      </w:r>
      <w:hyperlink r:id="rId10" w:history="1">
        <w:r w:rsidR="00B37087" w:rsidRPr="00B864DD">
          <w:rPr>
            <w:rStyle w:val="Kpr"/>
            <w:sz w:val="24"/>
            <w:szCs w:val="24"/>
          </w:rPr>
          <w:t>gokce@nuvocollectif.com</w:t>
        </w:r>
      </w:hyperlink>
    </w:p>
    <w:p w14:paraId="450002BE" w14:textId="77777777" w:rsidR="00B37087" w:rsidRPr="00B864DD" w:rsidRDefault="00B37087" w:rsidP="00DB5E73">
      <w:pPr>
        <w:jc w:val="center"/>
        <w:rPr>
          <w:sz w:val="24"/>
          <w:szCs w:val="24"/>
        </w:rPr>
      </w:pPr>
    </w:p>
    <w:sectPr w:rsidR="00B37087" w:rsidRPr="00B86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73"/>
    <w:rsid w:val="00035825"/>
    <w:rsid w:val="00047A85"/>
    <w:rsid w:val="00370F80"/>
    <w:rsid w:val="00372634"/>
    <w:rsid w:val="00402F87"/>
    <w:rsid w:val="004C326C"/>
    <w:rsid w:val="004D5243"/>
    <w:rsid w:val="005B023E"/>
    <w:rsid w:val="00780E47"/>
    <w:rsid w:val="007D70B2"/>
    <w:rsid w:val="007D7393"/>
    <w:rsid w:val="00933846"/>
    <w:rsid w:val="009D5F0A"/>
    <w:rsid w:val="00AE55A3"/>
    <w:rsid w:val="00B34DB1"/>
    <w:rsid w:val="00B37087"/>
    <w:rsid w:val="00B864DD"/>
    <w:rsid w:val="00CA19DD"/>
    <w:rsid w:val="00DB5E73"/>
    <w:rsid w:val="00E9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ED01"/>
  <w15:chartTrackingRefBased/>
  <w15:docId w15:val="{11C38BDF-5AD3-44C1-803C-CDA30DB5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B5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B5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5E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B5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B5E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B5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B5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B5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B5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B5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B5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B5E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B5E7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B5E7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B5E7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B5E7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B5E7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B5E7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B5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B5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B5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B5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B5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B5E7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B5E7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B5E7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B5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B5E7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B5E73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3708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37087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B864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e@nuvocollectif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okce@nuvocollectif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eda@nuvocollectif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422F1823275B46A0E5432DDC172A26" ma:contentTypeVersion="1" ma:contentTypeDescription="Yeni belge oluşturun." ma:contentTypeScope="" ma:versionID="4dc222263883f910b0a48b13f1a929da">
  <xsd:schema xmlns:xsd="http://www.w3.org/2001/XMLSchema" xmlns:xs="http://www.w3.org/2001/XMLSchema" xmlns:p="http://schemas.microsoft.com/office/2006/metadata/properties" xmlns:ns3="c4049628-15aa-4993-90ea-ce6dcd8816d1" targetNamespace="http://schemas.microsoft.com/office/2006/metadata/properties" ma:root="true" ma:fieldsID="90b0c4c824d17e10e456cf05046f20bb" ns3:_="">
    <xsd:import namespace="c4049628-15aa-4993-90ea-ce6dcd8816d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49628-15aa-4993-90ea-ce6dcd8816d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A6720F-15CE-4825-A8E2-9307FE10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8F983-780A-4886-9C73-884F8825C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49628-15aa-4993-90ea-ce6dcd881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58BF34-67C6-41FE-AA0B-E84209C9A4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</dc:creator>
  <cp:keywords/>
  <dc:description/>
  <cp:lastModifiedBy>Sadi Cilingir</cp:lastModifiedBy>
  <cp:revision>4</cp:revision>
  <dcterms:created xsi:type="dcterms:W3CDTF">2025-02-17T10:45:00Z</dcterms:created>
  <dcterms:modified xsi:type="dcterms:W3CDTF">2025-02-19T22:01:00Z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0x0101000A422F1823275B46A0E5432DDC172A26</vt:lpwstr>
  </property>
</Properties>
</file>