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61C8A" w14:textId="77777777" w:rsidR="001A10E1" w:rsidRPr="004C469E" w:rsidRDefault="001A10E1" w:rsidP="00497F81">
      <w:pPr>
        <w:shd w:val="clear" w:color="auto" w:fill="FFFFFF"/>
        <w:spacing w:after="0" w:line="240" w:lineRule="auto"/>
        <w:jc w:val="center"/>
        <w:rPr>
          <w:rFonts w:ascii="Open Sans" w:eastAsia="Open Sans" w:hAnsi="Open Sans" w:cs="Open Sans"/>
          <w:b/>
          <w:color w:val="1D1C1D"/>
          <w:sz w:val="20"/>
          <w:szCs w:val="20"/>
          <w:highlight w:val="white"/>
          <w:lang w:val="tr-TR"/>
        </w:rPr>
      </w:pPr>
    </w:p>
    <w:p w14:paraId="3F5F3CB5" w14:textId="4C90AD96" w:rsidR="004C2D76" w:rsidRPr="00391C84" w:rsidRDefault="003A2B03" w:rsidP="00391C84">
      <w:pPr>
        <w:shd w:val="clear" w:color="auto" w:fill="FFFFFF"/>
        <w:spacing w:after="0" w:line="240" w:lineRule="auto"/>
        <w:jc w:val="center"/>
        <w:rPr>
          <w:rFonts w:ascii="Tahoma" w:eastAsia="Open Sans" w:hAnsi="Tahoma" w:cs="Tahoma"/>
          <w:b/>
          <w:bCs/>
          <w:color w:val="1D1C1D"/>
          <w:sz w:val="40"/>
          <w:szCs w:val="40"/>
          <w:highlight w:val="white"/>
          <w:lang w:val="tr-TR"/>
        </w:rPr>
      </w:pPr>
      <w:r w:rsidRPr="00391C84">
        <w:rPr>
          <w:rFonts w:ascii="Tahoma" w:eastAsia="Open Sans" w:hAnsi="Tahoma" w:cs="Tahoma"/>
          <w:b/>
          <w:bCs/>
          <w:color w:val="1D1C1D"/>
          <w:sz w:val="40"/>
          <w:szCs w:val="40"/>
          <w:highlight w:val="white"/>
          <w:lang w:val="tr-TR"/>
        </w:rPr>
        <w:t xml:space="preserve">Sony </w:t>
      </w:r>
      <w:proofErr w:type="spellStart"/>
      <w:r w:rsidRPr="00391C84">
        <w:rPr>
          <w:rFonts w:ascii="Tahoma" w:eastAsia="Open Sans" w:hAnsi="Tahoma" w:cs="Tahoma"/>
          <w:b/>
          <w:bCs/>
          <w:color w:val="1D1C1D"/>
          <w:sz w:val="40"/>
          <w:szCs w:val="40"/>
          <w:highlight w:val="white"/>
          <w:lang w:val="tr-TR"/>
        </w:rPr>
        <w:t>Future</w:t>
      </w:r>
      <w:proofErr w:type="spellEnd"/>
      <w:r w:rsidRPr="00391C84">
        <w:rPr>
          <w:rFonts w:ascii="Tahoma" w:eastAsia="Open Sans" w:hAnsi="Tahoma" w:cs="Tahoma"/>
          <w:b/>
          <w:bCs/>
          <w:color w:val="1D1C1D"/>
          <w:sz w:val="40"/>
          <w:szCs w:val="40"/>
          <w:highlight w:val="white"/>
          <w:lang w:val="tr-TR"/>
        </w:rPr>
        <w:t xml:space="preserve"> </w:t>
      </w:r>
      <w:proofErr w:type="spellStart"/>
      <w:r w:rsidRPr="00391C84">
        <w:rPr>
          <w:rFonts w:ascii="Tahoma" w:eastAsia="Open Sans" w:hAnsi="Tahoma" w:cs="Tahoma"/>
          <w:b/>
          <w:bCs/>
          <w:color w:val="1D1C1D"/>
          <w:sz w:val="40"/>
          <w:szCs w:val="40"/>
          <w:highlight w:val="white"/>
          <w:lang w:val="tr-TR"/>
        </w:rPr>
        <w:t>Filmmaker</w:t>
      </w:r>
      <w:proofErr w:type="spellEnd"/>
      <w:r w:rsidRPr="00391C84">
        <w:rPr>
          <w:rFonts w:ascii="Tahoma" w:eastAsia="Open Sans" w:hAnsi="Tahoma" w:cs="Tahoma"/>
          <w:b/>
          <w:bCs/>
          <w:color w:val="1D1C1D"/>
          <w:sz w:val="40"/>
          <w:szCs w:val="40"/>
          <w:highlight w:val="white"/>
          <w:lang w:val="tr-TR"/>
        </w:rPr>
        <w:t xml:space="preserve"> </w:t>
      </w:r>
      <w:proofErr w:type="spellStart"/>
      <w:r w:rsidRPr="00391C84">
        <w:rPr>
          <w:rFonts w:ascii="Tahoma" w:eastAsia="Open Sans" w:hAnsi="Tahoma" w:cs="Tahoma"/>
          <w:b/>
          <w:bCs/>
          <w:color w:val="1D1C1D"/>
          <w:sz w:val="40"/>
          <w:szCs w:val="40"/>
          <w:highlight w:val="white"/>
          <w:lang w:val="tr-TR"/>
        </w:rPr>
        <w:t>Awards</w:t>
      </w:r>
      <w:proofErr w:type="spellEnd"/>
      <w:r w:rsidR="00391C84" w:rsidRPr="00391C84">
        <w:rPr>
          <w:rFonts w:ascii="Tahoma" w:eastAsia="Open Sans" w:hAnsi="Tahoma" w:cs="Tahoma"/>
          <w:b/>
          <w:bCs/>
          <w:color w:val="1D1C1D"/>
          <w:sz w:val="40"/>
          <w:szCs w:val="40"/>
          <w:highlight w:val="white"/>
          <w:lang w:val="tr-TR"/>
        </w:rPr>
        <w:t>:</w:t>
      </w:r>
    </w:p>
    <w:p w14:paraId="10DFEB00" w14:textId="27A6FEFB" w:rsidR="001A10E1" w:rsidRPr="00391C84" w:rsidRDefault="00DE36A9" w:rsidP="00391C84">
      <w:pPr>
        <w:pStyle w:val="AralkYok"/>
        <w:jc w:val="center"/>
        <w:rPr>
          <w:rFonts w:ascii="Tahoma" w:eastAsia="Open Sans" w:hAnsi="Tahoma" w:cs="Tahoma"/>
          <w:b/>
          <w:bCs/>
          <w:color w:val="1D1C1D"/>
          <w:sz w:val="32"/>
          <w:szCs w:val="32"/>
          <w:highlight w:val="white"/>
          <w:lang w:val="tr-TR"/>
        </w:rPr>
      </w:pPr>
      <w:r w:rsidRPr="00391C84">
        <w:rPr>
          <w:rFonts w:ascii="Tahoma" w:eastAsia="Open Sans" w:hAnsi="Tahoma" w:cs="Tahoma"/>
          <w:b/>
          <w:bCs/>
          <w:color w:val="1D1C1D"/>
          <w:sz w:val="32"/>
          <w:szCs w:val="32"/>
          <w:lang w:val="tr-TR"/>
        </w:rPr>
        <w:t xml:space="preserve">Kısa </w:t>
      </w:r>
      <w:r w:rsidR="00391C84" w:rsidRPr="00391C84">
        <w:rPr>
          <w:rFonts w:ascii="Tahoma" w:eastAsia="Open Sans" w:hAnsi="Tahoma" w:cs="Tahoma"/>
          <w:b/>
          <w:bCs/>
          <w:color w:val="1D1C1D"/>
          <w:sz w:val="32"/>
          <w:szCs w:val="32"/>
          <w:lang w:val="tr-TR"/>
        </w:rPr>
        <w:t>Filmler İçin Yeni Büyük Ödül Programı Açıklandı</w:t>
      </w:r>
    </w:p>
    <w:p w14:paraId="794710E6" w14:textId="77777777" w:rsidR="001A10E1" w:rsidRPr="004C469E" w:rsidRDefault="001A10E1">
      <w:pPr>
        <w:shd w:val="clear" w:color="auto" w:fill="FFFFFF"/>
        <w:spacing w:after="0"/>
        <w:jc w:val="both"/>
        <w:rPr>
          <w:rFonts w:ascii="Open Sans" w:eastAsia="Open Sans" w:hAnsi="Open Sans" w:cs="Open Sans"/>
          <w:color w:val="1D1C1D"/>
          <w:sz w:val="20"/>
          <w:szCs w:val="20"/>
          <w:highlight w:val="white"/>
          <w:lang w:val="tr-TR"/>
        </w:rPr>
      </w:pPr>
    </w:p>
    <w:p w14:paraId="366046B5" w14:textId="7A1BC140" w:rsidR="001A10E1" w:rsidRPr="004C469E" w:rsidRDefault="00DE36A9" w:rsidP="00497F81">
      <w:pPr>
        <w:shd w:val="clear" w:color="auto" w:fill="FFFFFF"/>
        <w:spacing w:after="0" w:line="240" w:lineRule="auto"/>
        <w:jc w:val="both"/>
        <w:rPr>
          <w:rFonts w:ascii="Tahoma" w:eastAsia="Open Sans" w:hAnsi="Tahoma" w:cs="Tahoma"/>
          <w:color w:val="1D1C1D"/>
          <w:highlight w:val="white"/>
          <w:lang w:val="tr-TR"/>
        </w:rPr>
      </w:pPr>
      <w:r w:rsidRPr="004C469E">
        <w:rPr>
          <w:rFonts w:ascii="Tahoma" w:eastAsia="Open Sans" w:hAnsi="Tahoma" w:cs="Tahoma"/>
          <w:color w:val="1D1C1D"/>
          <w:lang w:val="tr-TR"/>
        </w:rPr>
        <w:t xml:space="preserve">Creo, yaratıcı mükemmelliğin geliştirilmesi için bir kapı </w:t>
      </w:r>
      <w:r w:rsidR="004C469E" w:rsidRPr="004C469E">
        <w:rPr>
          <w:rFonts w:ascii="Tahoma" w:eastAsia="Open Sans" w:hAnsi="Tahoma" w:cs="Tahoma"/>
          <w:color w:val="1D1C1D"/>
          <w:lang w:val="tr-TR"/>
        </w:rPr>
        <w:t>aralayan</w:t>
      </w:r>
      <w:r w:rsidRPr="004C469E">
        <w:rPr>
          <w:rFonts w:ascii="Tahoma" w:eastAsia="Open Sans" w:hAnsi="Tahoma" w:cs="Tahoma"/>
          <w:color w:val="1D1C1D"/>
          <w:lang w:val="tr-TR"/>
        </w:rPr>
        <w:t xml:space="preserve">, kısa filmler için yeni ve önemli </w:t>
      </w:r>
      <w:r w:rsidR="00B400FD">
        <w:rPr>
          <w:rFonts w:ascii="Tahoma" w:eastAsia="Open Sans" w:hAnsi="Tahoma" w:cs="Tahoma"/>
          <w:color w:val="1D1C1D"/>
          <w:lang w:val="tr-TR"/>
        </w:rPr>
        <w:t>yıllık</w:t>
      </w:r>
      <w:r w:rsidRPr="004C469E">
        <w:rPr>
          <w:rFonts w:ascii="Tahoma" w:eastAsia="Open Sans" w:hAnsi="Tahoma" w:cs="Tahoma"/>
          <w:color w:val="1D1C1D"/>
          <w:lang w:val="tr-TR"/>
        </w:rPr>
        <w:t xml:space="preserve"> ödül programı olan </w:t>
      </w:r>
      <w:r w:rsidRPr="004C469E">
        <w:rPr>
          <w:rFonts w:ascii="Tahoma" w:eastAsia="Open Sans" w:hAnsi="Tahoma" w:cs="Tahoma"/>
          <w:b/>
          <w:bCs/>
          <w:color w:val="1D1C1D"/>
          <w:lang w:val="tr-TR"/>
        </w:rPr>
        <w:t>Sony Future Filmmaker Awards</w:t>
      </w:r>
      <w:r w:rsidRPr="004C469E">
        <w:rPr>
          <w:rFonts w:ascii="Tahoma" w:eastAsia="Open Sans" w:hAnsi="Tahoma" w:cs="Tahoma"/>
          <w:color w:val="1D1C1D"/>
          <w:lang w:val="tr-TR"/>
        </w:rPr>
        <w:t xml:space="preserve">'ın lansmanını </w:t>
      </w:r>
      <w:r w:rsidR="004C469E" w:rsidRPr="004C469E">
        <w:rPr>
          <w:rFonts w:ascii="Tahoma" w:eastAsia="Open Sans" w:hAnsi="Tahoma" w:cs="Tahoma"/>
          <w:color w:val="1D1C1D"/>
          <w:lang w:val="tr-TR"/>
        </w:rPr>
        <w:t>duyurdu</w:t>
      </w:r>
      <w:r w:rsidRPr="004C469E">
        <w:rPr>
          <w:rFonts w:ascii="Tahoma" w:eastAsia="Open Sans" w:hAnsi="Tahoma" w:cs="Tahoma"/>
          <w:color w:val="1D1C1D"/>
          <w:lang w:val="tr-TR"/>
        </w:rPr>
        <w:t>. Sony'nin sponsor olduğu ve katılım</w:t>
      </w:r>
      <w:r w:rsidR="00920FA1">
        <w:rPr>
          <w:rFonts w:ascii="Tahoma" w:eastAsia="Open Sans" w:hAnsi="Tahoma" w:cs="Tahoma"/>
          <w:color w:val="1D1C1D"/>
          <w:lang w:val="tr-TR"/>
        </w:rPr>
        <w:t>ı</w:t>
      </w:r>
      <w:r w:rsidRPr="004C469E">
        <w:rPr>
          <w:rFonts w:ascii="Tahoma" w:eastAsia="Open Sans" w:hAnsi="Tahoma" w:cs="Tahoma"/>
          <w:color w:val="1D1C1D"/>
          <w:lang w:val="tr-TR"/>
        </w:rPr>
        <w:t xml:space="preserve"> ücretsiz olan Sony </w:t>
      </w:r>
      <w:proofErr w:type="spellStart"/>
      <w:r w:rsidRPr="004C469E">
        <w:rPr>
          <w:rFonts w:ascii="Tahoma" w:eastAsia="Open Sans" w:hAnsi="Tahoma" w:cs="Tahoma"/>
          <w:color w:val="1D1C1D"/>
          <w:lang w:val="tr-TR"/>
        </w:rPr>
        <w:t>Future</w:t>
      </w:r>
      <w:proofErr w:type="spellEnd"/>
      <w:r w:rsidRPr="004C469E">
        <w:rPr>
          <w:rFonts w:ascii="Tahoma" w:eastAsia="Open Sans" w:hAnsi="Tahoma" w:cs="Tahoma"/>
          <w:color w:val="1D1C1D"/>
          <w:lang w:val="tr-TR"/>
        </w:rPr>
        <w:t xml:space="preserve"> </w:t>
      </w:r>
      <w:proofErr w:type="spellStart"/>
      <w:r w:rsidRPr="004C469E">
        <w:rPr>
          <w:rFonts w:ascii="Tahoma" w:eastAsia="Open Sans" w:hAnsi="Tahoma" w:cs="Tahoma"/>
          <w:color w:val="1D1C1D"/>
          <w:lang w:val="tr-TR"/>
        </w:rPr>
        <w:t>Filmmaker</w:t>
      </w:r>
      <w:proofErr w:type="spellEnd"/>
      <w:r w:rsidRPr="004C469E">
        <w:rPr>
          <w:rFonts w:ascii="Tahoma" w:eastAsia="Open Sans" w:hAnsi="Tahoma" w:cs="Tahoma"/>
          <w:color w:val="1D1C1D"/>
          <w:lang w:val="tr-TR"/>
        </w:rPr>
        <w:t xml:space="preserve"> </w:t>
      </w:r>
      <w:proofErr w:type="spellStart"/>
      <w:r w:rsidRPr="004C469E">
        <w:rPr>
          <w:rFonts w:ascii="Tahoma" w:eastAsia="Open Sans" w:hAnsi="Tahoma" w:cs="Tahoma"/>
          <w:color w:val="1D1C1D"/>
          <w:lang w:val="tr-TR"/>
        </w:rPr>
        <w:t>Awards</w:t>
      </w:r>
      <w:proofErr w:type="spellEnd"/>
      <w:r w:rsidRPr="004C469E">
        <w:rPr>
          <w:rFonts w:ascii="Tahoma" w:eastAsia="Open Sans" w:hAnsi="Tahoma" w:cs="Tahoma"/>
          <w:color w:val="1D1C1D"/>
          <w:lang w:val="tr-TR"/>
        </w:rPr>
        <w:t>, hik</w:t>
      </w:r>
      <w:r w:rsidR="00391C84">
        <w:rPr>
          <w:rFonts w:ascii="Tahoma" w:eastAsia="Open Sans" w:hAnsi="Tahoma" w:cs="Tahoma"/>
          <w:color w:val="1D1C1D"/>
          <w:lang w:val="tr-TR"/>
        </w:rPr>
        <w:t>â</w:t>
      </w:r>
      <w:r w:rsidRPr="004C469E">
        <w:rPr>
          <w:rFonts w:ascii="Tahoma" w:eastAsia="Open Sans" w:hAnsi="Tahoma" w:cs="Tahoma"/>
          <w:color w:val="1D1C1D"/>
          <w:lang w:val="tr-TR"/>
        </w:rPr>
        <w:t>ye anlatımına yeni bir bakış açısıyla dünyanın dört bir yanından orijinal sesleri yükseltmek için yola çıktı.</w:t>
      </w:r>
    </w:p>
    <w:p w14:paraId="26857109" w14:textId="77777777" w:rsidR="001A10E1" w:rsidRPr="004C469E" w:rsidRDefault="001A10E1" w:rsidP="00497F81">
      <w:pPr>
        <w:shd w:val="clear" w:color="auto" w:fill="FFFFFF"/>
        <w:spacing w:after="0" w:line="240" w:lineRule="auto"/>
        <w:jc w:val="both"/>
        <w:rPr>
          <w:rFonts w:ascii="Tahoma" w:eastAsia="Open Sans" w:hAnsi="Tahoma" w:cs="Tahoma"/>
          <w:lang w:val="tr-TR"/>
        </w:rPr>
      </w:pPr>
    </w:p>
    <w:p w14:paraId="3286A7A8" w14:textId="2A637552" w:rsidR="007D6C75" w:rsidRPr="004C469E" w:rsidRDefault="007D6C75" w:rsidP="001174AF">
      <w:pPr>
        <w:shd w:val="clear" w:color="auto" w:fill="FFFFFF"/>
        <w:spacing w:after="0" w:line="240" w:lineRule="auto"/>
        <w:jc w:val="both"/>
        <w:rPr>
          <w:rFonts w:ascii="Tahoma" w:eastAsia="Open Sans" w:hAnsi="Tahoma" w:cs="Tahoma"/>
          <w:spacing w:val="-2"/>
          <w:lang w:val="tr-TR"/>
        </w:rPr>
      </w:pPr>
      <w:r w:rsidRPr="004C469E">
        <w:rPr>
          <w:rFonts w:ascii="Tahoma" w:eastAsia="Open Sans" w:hAnsi="Tahoma" w:cs="Tahoma"/>
          <w:spacing w:val="-2"/>
          <w:lang w:val="tr-TR"/>
        </w:rPr>
        <w:t>Kısa listeye kalan otuz film yapımcısı</w:t>
      </w:r>
      <w:r w:rsidR="003A7A85" w:rsidRPr="004C469E">
        <w:rPr>
          <w:rFonts w:ascii="Tahoma" w:eastAsia="Open Sans" w:hAnsi="Tahoma" w:cs="Tahoma"/>
          <w:spacing w:val="-2"/>
          <w:lang w:val="tr-TR"/>
        </w:rPr>
        <w:t>,</w:t>
      </w:r>
      <w:r w:rsidR="00290B43" w:rsidRPr="004C469E">
        <w:rPr>
          <w:rFonts w:ascii="Tahoma" w:eastAsia="Open Sans" w:hAnsi="Tahoma" w:cs="Tahoma"/>
          <w:spacing w:val="-2"/>
          <w:lang w:val="tr-TR"/>
        </w:rPr>
        <w:t xml:space="preserve"> </w:t>
      </w:r>
      <w:r w:rsidR="00290B43" w:rsidRPr="004C469E">
        <w:rPr>
          <w:rFonts w:ascii="Tahoma" w:eastAsia="Open Sans" w:hAnsi="Tahoma" w:cs="Tahoma"/>
          <w:b/>
          <w:bCs/>
          <w:spacing w:val="-2"/>
          <w:lang w:val="tr-TR"/>
        </w:rPr>
        <w:t>22 Şubat 2023'te</w:t>
      </w:r>
      <w:r w:rsidR="003A7A85" w:rsidRPr="004C469E">
        <w:rPr>
          <w:rFonts w:ascii="Tahoma" w:eastAsia="Open Sans" w:hAnsi="Tahoma" w:cs="Tahoma"/>
          <w:spacing w:val="-2"/>
          <w:lang w:val="tr-TR"/>
        </w:rPr>
        <w:t xml:space="preserve"> California Culver City'deki tarihi Sony Pictures stüdyosunda yer alan Cary Grant Tiyatrosu'nda gerçekleşecek Ödül töreni için Los Angeles'a uçmaya hak kazanacak.</w:t>
      </w:r>
      <w:r w:rsidR="00290B43" w:rsidRPr="004C469E">
        <w:rPr>
          <w:rFonts w:ascii="Tahoma" w:eastAsia="Open Sans" w:hAnsi="Tahoma" w:cs="Tahoma"/>
          <w:spacing w:val="-2"/>
          <w:lang w:val="tr-TR"/>
        </w:rPr>
        <w:t xml:space="preserve"> </w:t>
      </w:r>
      <w:r w:rsidR="004C469E">
        <w:rPr>
          <w:rFonts w:ascii="Tahoma" w:eastAsia="Open Sans" w:hAnsi="Tahoma" w:cs="Tahoma"/>
          <w:spacing w:val="-2"/>
          <w:lang w:val="tr-TR"/>
        </w:rPr>
        <w:t>“</w:t>
      </w:r>
      <w:r w:rsidR="00290B43" w:rsidRPr="004C469E">
        <w:rPr>
          <w:rFonts w:ascii="Tahoma" w:eastAsia="Open Sans" w:hAnsi="Tahoma" w:cs="Tahoma"/>
          <w:spacing w:val="-2"/>
          <w:lang w:val="tr-TR"/>
        </w:rPr>
        <w:t xml:space="preserve">Çevre” ve “Gelecek” formatları da dahil olmak üzere altı kategoriden kazananlar yapılacak törende açıklanacak. Kazananlar nakit ödüller ve bir dizi Sony Dijital Görüntüleme ekipmanı ile ödüllendirilecek. </w:t>
      </w:r>
      <w:r w:rsidRPr="004C469E">
        <w:rPr>
          <w:rFonts w:ascii="Tahoma" w:eastAsia="Open Sans" w:hAnsi="Tahoma" w:cs="Tahoma"/>
          <w:spacing w:val="-2"/>
          <w:lang w:val="tr-TR"/>
        </w:rPr>
        <w:t xml:space="preserve">Kazananlar, ödüllü tiyatro, televizyon ve film yönetmeni Justin Chadwick'in başkanlık ettiği önde gelen isimlerden oluşan bir </w:t>
      </w:r>
      <w:r w:rsidR="004C469E">
        <w:rPr>
          <w:rFonts w:ascii="Tahoma" w:eastAsia="Open Sans" w:hAnsi="Tahoma" w:cs="Tahoma"/>
          <w:spacing w:val="-2"/>
          <w:lang w:val="tr-TR"/>
        </w:rPr>
        <w:t>jüri</w:t>
      </w:r>
      <w:r w:rsidRPr="004C469E">
        <w:rPr>
          <w:rFonts w:ascii="Tahoma" w:eastAsia="Open Sans" w:hAnsi="Tahoma" w:cs="Tahoma"/>
          <w:spacing w:val="-2"/>
          <w:lang w:val="tr-TR"/>
        </w:rPr>
        <w:t xml:space="preserve"> tarafından seçilecek.</w:t>
      </w:r>
    </w:p>
    <w:p w14:paraId="1B1E3972" w14:textId="77777777" w:rsidR="001A10E1" w:rsidRPr="004C469E" w:rsidRDefault="001A10E1" w:rsidP="00497F81">
      <w:pPr>
        <w:shd w:val="clear" w:color="auto" w:fill="FFFFFF"/>
        <w:spacing w:after="0" w:line="240" w:lineRule="auto"/>
        <w:jc w:val="both"/>
        <w:rPr>
          <w:rFonts w:ascii="Tahoma" w:eastAsia="Open Sans" w:hAnsi="Tahoma" w:cs="Tahoma"/>
          <w:lang w:val="tr-TR"/>
        </w:rPr>
      </w:pPr>
    </w:p>
    <w:p w14:paraId="52BBE22E" w14:textId="08112A01" w:rsidR="00731AD7" w:rsidRPr="004C469E" w:rsidRDefault="00731AD7" w:rsidP="00FF11F1">
      <w:pPr>
        <w:shd w:val="clear" w:color="auto" w:fill="FFFFFF"/>
        <w:spacing w:after="0" w:line="240" w:lineRule="auto"/>
        <w:jc w:val="both"/>
        <w:rPr>
          <w:rFonts w:ascii="Tahoma" w:eastAsia="Open Sans" w:hAnsi="Tahoma" w:cs="Tahoma"/>
          <w:lang w:val="tr-TR"/>
        </w:rPr>
      </w:pPr>
      <w:r w:rsidRPr="004C469E">
        <w:rPr>
          <w:rFonts w:ascii="Tahoma" w:eastAsia="Open Sans" w:hAnsi="Tahoma" w:cs="Tahoma"/>
          <w:lang w:val="tr-TR"/>
        </w:rPr>
        <w:t xml:space="preserve">Ödül gecesinin ardından, 30 </w:t>
      </w:r>
      <w:r w:rsidR="0092682E" w:rsidRPr="004C469E">
        <w:rPr>
          <w:rFonts w:ascii="Tahoma" w:eastAsia="Open Sans" w:hAnsi="Tahoma" w:cs="Tahoma"/>
          <w:lang w:val="tr-TR"/>
        </w:rPr>
        <w:t>kişilik kısa</w:t>
      </w:r>
      <w:r w:rsidRPr="004C469E">
        <w:rPr>
          <w:rFonts w:ascii="Tahoma" w:eastAsia="Open Sans" w:hAnsi="Tahoma" w:cs="Tahoma"/>
          <w:lang w:val="tr-TR"/>
        </w:rPr>
        <w:t xml:space="preserve"> liste</w:t>
      </w:r>
      <w:r w:rsidR="0092682E" w:rsidRPr="004C469E">
        <w:rPr>
          <w:rFonts w:ascii="Tahoma" w:eastAsia="Open Sans" w:hAnsi="Tahoma" w:cs="Tahoma"/>
          <w:lang w:val="tr-TR"/>
        </w:rPr>
        <w:t>ye kalan tüm yarışmacılar</w:t>
      </w:r>
      <w:r w:rsidRPr="004C469E">
        <w:rPr>
          <w:rFonts w:ascii="Tahoma" w:eastAsia="Open Sans" w:hAnsi="Tahoma" w:cs="Tahoma"/>
          <w:lang w:val="tr-TR"/>
        </w:rPr>
        <w:t>, Sony Pictures yöneticileri ve alanlarındaki en iyi uzmanlar tarafından yönetilen iki günlük atölye çalışmalarına, gösterimlere ve panel tartışmalarına katı</w:t>
      </w:r>
      <w:r w:rsidR="0092682E" w:rsidRPr="004C469E">
        <w:rPr>
          <w:rFonts w:ascii="Tahoma" w:eastAsia="Open Sans" w:hAnsi="Tahoma" w:cs="Tahoma"/>
          <w:lang w:val="tr-TR"/>
        </w:rPr>
        <w:t>lmaya hak kazanacak.</w:t>
      </w:r>
      <w:r w:rsidRPr="004C469E">
        <w:rPr>
          <w:rFonts w:ascii="Tahoma" w:eastAsia="Open Sans" w:hAnsi="Tahoma" w:cs="Tahoma"/>
          <w:lang w:val="tr-TR"/>
        </w:rPr>
        <w:t xml:space="preserve"> Olağanüstü iki günlük program, satış konuşması yapmaktan hukuka, yetenek ajanslarıyla çalışmaya ve animasyon ve CGI dahil olmak üzere en son teknolojileri kullanmaya kadar çok çeşitli konuları kapsayacak. Bu paha biçilmez fırsat, film yapımcılarına endüstrinin iç işleyişine özel erişim ve benzersiz içgörü sağlayarak kariyer ilerleme</w:t>
      </w:r>
      <w:r w:rsidR="0092682E" w:rsidRPr="004C469E">
        <w:rPr>
          <w:rFonts w:ascii="Tahoma" w:eastAsia="Open Sans" w:hAnsi="Tahoma" w:cs="Tahoma"/>
          <w:lang w:val="tr-TR"/>
        </w:rPr>
        <w:t>lerini destekleyecek.</w:t>
      </w:r>
    </w:p>
    <w:p w14:paraId="02160A4A" w14:textId="77777777" w:rsidR="001A10E1" w:rsidRPr="004C469E" w:rsidRDefault="001A10E1" w:rsidP="00497F81">
      <w:pPr>
        <w:shd w:val="clear" w:color="auto" w:fill="FFFFFF"/>
        <w:spacing w:after="0" w:line="240" w:lineRule="auto"/>
        <w:jc w:val="both"/>
        <w:rPr>
          <w:rFonts w:ascii="Tahoma" w:eastAsia="Open Sans" w:hAnsi="Tahoma" w:cs="Tahoma"/>
          <w:color w:val="000000"/>
          <w:lang w:val="tr-TR"/>
        </w:rPr>
      </w:pPr>
    </w:p>
    <w:p w14:paraId="5765B6AB" w14:textId="4A332F1D" w:rsidR="000A46CF" w:rsidRPr="004C469E" w:rsidRDefault="000A46CF" w:rsidP="00497F81">
      <w:pPr>
        <w:shd w:val="clear" w:color="auto" w:fill="FFFFFF"/>
        <w:spacing w:after="0" w:line="240" w:lineRule="auto"/>
        <w:jc w:val="both"/>
        <w:rPr>
          <w:rFonts w:ascii="Tahoma" w:eastAsia="Open Sans" w:hAnsi="Tahoma" w:cs="Tahoma"/>
          <w:b/>
          <w:bCs/>
          <w:spacing w:val="-4"/>
          <w:lang w:val="tr-TR"/>
        </w:rPr>
      </w:pPr>
      <w:r w:rsidRPr="004C469E">
        <w:rPr>
          <w:rFonts w:ascii="Tahoma" w:eastAsia="Open Sans" w:hAnsi="Tahoma" w:cs="Tahoma"/>
          <w:b/>
          <w:bCs/>
          <w:spacing w:val="-4"/>
          <w:lang w:val="tr-TR"/>
        </w:rPr>
        <w:t xml:space="preserve">Ödüllü tiyatro, televizyon ve film yönetmeni ve Jüri Başkanı Justin Chadwick: </w:t>
      </w:r>
      <w:r w:rsidRPr="004C469E">
        <w:rPr>
          <w:rFonts w:ascii="Tahoma" w:eastAsia="Open Sans" w:hAnsi="Tahoma" w:cs="Tahoma"/>
          <w:spacing w:val="-4"/>
          <w:lang w:val="tr-TR"/>
        </w:rPr>
        <w:t xml:space="preserve">“Film endüstrisinde büyük bir değişim anındayız: stüdyoların gürültüyü kesip bulabilecek orijinal yeni sesler aradığı yer. </w:t>
      </w:r>
      <w:r w:rsidR="0092682E" w:rsidRPr="004C469E">
        <w:rPr>
          <w:rFonts w:ascii="Tahoma" w:eastAsia="Open Sans" w:hAnsi="Tahoma" w:cs="Tahoma"/>
          <w:spacing w:val="-4"/>
          <w:lang w:val="tr-TR"/>
        </w:rPr>
        <w:t>İ</w:t>
      </w:r>
      <w:r w:rsidRPr="004C469E">
        <w:rPr>
          <w:rFonts w:ascii="Tahoma" w:eastAsia="Open Sans" w:hAnsi="Tahoma" w:cs="Tahoma"/>
          <w:spacing w:val="-4"/>
          <w:lang w:val="tr-TR"/>
        </w:rPr>
        <w:t>zleyicilerle iletişim kurmanın yeni yolları</w:t>
      </w:r>
      <w:r w:rsidR="0092682E" w:rsidRPr="004C469E">
        <w:rPr>
          <w:rFonts w:ascii="Tahoma" w:eastAsia="Open Sans" w:hAnsi="Tahoma" w:cs="Tahoma"/>
          <w:spacing w:val="-4"/>
          <w:lang w:val="tr-TR"/>
        </w:rPr>
        <w:t xml:space="preserve"> aranıyor.</w:t>
      </w:r>
      <w:r w:rsidRPr="004C469E">
        <w:rPr>
          <w:rFonts w:ascii="Tahoma" w:eastAsia="Open Sans" w:hAnsi="Tahoma" w:cs="Tahoma"/>
          <w:spacing w:val="-4"/>
          <w:lang w:val="tr-TR"/>
        </w:rPr>
        <w:t xml:space="preserve"> Sony Future Filmmaker Awards ile çalışmaları ilgi uyandıran, bilgi veren, eğlendiren ve heyecanlandıran yeni nesil </w:t>
      </w:r>
      <w:r w:rsidR="004C469E" w:rsidRPr="004C469E">
        <w:rPr>
          <w:rFonts w:ascii="Tahoma" w:eastAsia="Open Sans" w:hAnsi="Tahoma" w:cs="Tahoma"/>
          <w:spacing w:val="-4"/>
          <w:lang w:val="tr-TR"/>
        </w:rPr>
        <w:t>hikâye</w:t>
      </w:r>
      <w:r w:rsidRPr="004C469E">
        <w:rPr>
          <w:rFonts w:ascii="Tahoma" w:eastAsia="Open Sans" w:hAnsi="Tahoma" w:cs="Tahoma"/>
          <w:spacing w:val="-4"/>
          <w:lang w:val="tr-TR"/>
        </w:rPr>
        <w:t xml:space="preserve"> anlatıcılarını arıyoruz. Söyleyecek bir şeyiniz varsa ve sesinizin duyulmasını istiyorsanız, duymak isteriz.</w:t>
      </w:r>
      <w:r w:rsidR="004C469E">
        <w:rPr>
          <w:rFonts w:ascii="Tahoma" w:eastAsia="Open Sans" w:hAnsi="Tahoma" w:cs="Tahoma"/>
          <w:spacing w:val="-4"/>
          <w:lang w:val="tr-TR"/>
        </w:rPr>
        <w:t>”</w:t>
      </w:r>
    </w:p>
    <w:p w14:paraId="27A90E0C" w14:textId="0AFD2802" w:rsidR="001A10E1" w:rsidRPr="004C469E" w:rsidRDefault="001A10E1" w:rsidP="00497F81">
      <w:pPr>
        <w:shd w:val="clear" w:color="auto" w:fill="FFFFFF"/>
        <w:spacing w:after="0" w:line="240" w:lineRule="auto"/>
        <w:jc w:val="both"/>
        <w:rPr>
          <w:rFonts w:ascii="Tahoma" w:eastAsia="Open Sans" w:hAnsi="Tahoma" w:cs="Tahoma"/>
          <w:lang w:val="tr-TR"/>
        </w:rPr>
      </w:pPr>
    </w:p>
    <w:p w14:paraId="6BA76FEA" w14:textId="6514A773" w:rsidR="00FC6EAC" w:rsidRPr="004C469E" w:rsidRDefault="00FC6EAC" w:rsidP="001870CB">
      <w:pPr>
        <w:spacing w:after="0" w:line="240" w:lineRule="auto"/>
        <w:jc w:val="both"/>
        <w:rPr>
          <w:rFonts w:ascii="Tahoma" w:eastAsia="Open Sans" w:hAnsi="Tahoma" w:cs="Tahoma"/>
          <w:lang w:val="tr-TR"/>
        </w:rPr>
      </w:pPr>
      <w:r w:rsidRPr="004C469E">
        <w:rPr>
          <w:rFonts w:ascii="Tahoma" w:eastAsia="Open Sans" w:hAnsi="Tahoma" w:cs="Tahoma"/>
          <w:b/>
          <w:bCs/>
          <w:lang w:val="tr-TR"/>
        </w:rPr>
        <w:t>Sony Corporation Kıdemli Başkan Yardımcısı Kenji Tanaka</w:t>
      </w:r>
      <w:r w:rsidR="0092682E" w:rsidRPr="004C469E">
        <w:rPr>
          <w:rFonts w:ascii="Tahoma" w:eastAsia="Open Sans" w:hAnsi="Tahoma" w:cs="Tahoma"/>
          <w:b/>
          <w:bCs/>
          <w:lang w:val="tr-TR"/>
        </w:rPr>
        <w:t xml:space="preserve">; </w:t>
      </w:r>
      <w:r w:rsidRPr="004C469E">
        <w:rPr>
          <w:rFonts w:ascii="Tahoma" w:eastAsia="Open Sans" w:hAnsi="Tahoma" w:cs="Tahoma"/>
          <w:lang w:val="tr-TR"/>
        </w:rPr>
        <w:t>"Sony'nin Amacı, "Yaratıcılık ve teknolojinin gücüyle dünyayı duyguyla doldurmak"</w:t>
      </w:r>
      <w:r w:rsidR="0092682E" w:rsidRPr="004C469E">
        <w:rPr>
          <w:rFonts w:ascii="Tahoma" w:eastAsia="Open Sans" w:hAnsi="Tahoma" w:cs="Tahoma"/>
          <w:lang w:val="tr-TR"/>
        </w:rPr>
        <w:t xml:space="preserve">. </w:t>
      </w:r>
      <w:r w:rsidRPr="004C469E">
        <w:rPr>
          <w:rFonts w:ascii="Tahoma" w:eastAsia="Open Sans" w:hAnsi="Tahoma" w:cs="Tahoma"/>
          <w:lang w:val="tr-TR"/>
        </w:rPr>
        <w:t>Sony Future Filmmaker Awards'ı başlatmak için işbirlikçilerimiz Creo ile birlikte çalışan bu yeni girişimin, içerik oluşturuculara ve onların anlattıkları hikayelere olan bağlılığımızı ilerlettiği için film yapımcılarına sundukları konusunda gerçekten heyecanlıyız. Birinci sınıf tesislerimize ve önde gelen uzmanlarımıza erişimden en gelişmiş ve yenilikçi teknolojiye kadar, yaratıcılığın önündeki tüm engelleri ortadan kaldırmayı ve yaratıcılara onları bir sonraki seviyeye taşımak için ihtiyaç duydukları araçları ve fırsatları sağlamayı amaçlıyoruz.</w:t>
      </w:r>
      <w:r w:rsidR="004C469E">
        <w:rPr>
          <w:rFonts w:ascii="Tahoma" w:eastAsia="Open Sans" w:hAnsi="Tahoma" w:cs="Tahoma"/>
          <w:lang w:val="tr-TR"/>
        </w:rPr>
        <w:t>”</w:t>
      </w:r>
    </w:p>
    <w:p w14:paraId="2CF48E0C" w14:textId="1C8AADE3" w:rsidR="0014593A" w:rsidRPr="004C469E" w:rsidRDefault="0014593A" w:rsidP="00497F81">
      <w:pPr>
        <w:shd w:val="clear" w:color="auto" w:fill="FFFFFF"/>
        <w:spacing w:after="0" w:line="240" w:lineRule="auto"/>
        <w:jc w:val="both"/>
        <w:rPr>
          <w:rFonts w:ascii="Tahoma" w:eastAsia="Open Sans" w:hAnsi="Tahoma" w:cs="Tahoma"/>
          <w:lang w:val="tr-TR"/>
        </w:rPr>
      </w:pPr>
    </w:p>
    <w:p w14:paraId="18921A69" w14:textId="2D95A957" w:rsidR="00FC6EAC" w:rsidRPr="004C469E" w:rsidRDefault="00FC6EAC" w:rsidP="00497F81">
      <w:pPr>
        <w:shd w:val="clear" w:color="auto" w:fill="FFFFFF"/>
        <w:spacing w:after="0" w:line="240" w:lineRule="auto"/>
        <w:jc w:val="both"/>
        <w:rPr>
          <w:rFonts w:ascii="Tahoma" w:eastAsia="Open Sans" w:hAnsi="Tahoma" w:cs="Tahoma"/>
          <w:lang w:val="tr-TR"/>
        </w:rPr>
      </w:pPr>
      <w:r w:rsidRPr="004C469E">
        <w:rPr>
          <w:rFonts w:ascii="Tahoma" w:eastAsia="Open Sans" w:hAnsi="Tahoma" w:cs="Tahoma"/>
          <w:b/>
          <w:bCs/>
          <w:lang w:val="tr-TR"/>
        </w:rPr>
        <w:t>Creo'nun Kurucusu ve CEO'su Scott Gray</w:t>
      </w:r>
      <w:r w:rsidR="0092682E" w:rsidRPr="004C469E">
        <w:rPr>
          <w:rFonts w:ascii="Tahoma" w:eastAsia="Open Sans" w:hAnsi="Tahoma" w:cs="Tahoma"/>
          <w:b/>
          <w:bCs/>
          <w:lang w:val="tr-TR"/>
        </w:rPr>
        <w:t>;</w:t>
      </w:r>
      <w:r w:rsidRPr="004C469E">
        <w:rPr>
          <w:rFonts w:ascii="Tahoma" w:eastAsia="Open Sans" w:hAnsi="Tahoma" w:cs="Tahoma"/>
          <w:b/>
          <w:bCs/>
          <w:lang w:val="tr-TR"/>
        </w:rPr>
        <w:t xml:space="preserve"> </w:t>
      </w:r>
      <w:r w:rsidRPr="004C469E">
        <w:rPr>
          <w:rFonts w:ascii="Tahoma" w:eastAsia="Open Sans" w:hAnsi="Tahoma" w:cs="Tahoma"/>
          <w:lang w:val="tr-TR"/>
        </w:rPr>
        <w:t xml:space="preserve">"Dünyanın dört bir yanından film yapımcılarını </w:t>
      </w:r>
      <w:r w:rsidR="0092682E" w:rsidRPr="004C469E">
        <w:rPr>
          <w:rFonts w:ascii="Tahoma" w:eastAsia="Open Sans" w:hAnsi="Tahoma" w:cs="Tahoma"/>
          <w:lang w:val="tr-TR"/>
        </w:rPr>
        <w:t>yüceltmek ve desteklemek</w:t>
      </w:r>
      <w:r w:rsidRPr="004C469E">
        <w:rPr>
          <w:rFonts w:ascii="Tahoma" w:eastAsia="Open Sans" w:hAnsi="Tahoma" w:cs="Tahoma"/>
          <w:lang w:val="tr-TR"/>
        </w:rPr>
        <w:t xml:space="preserve"> amacıyla Sony Future Filmmaker Awards'ı başlatmaktan heyecan duyuyoruz. Ödül, film yapımcılarına benzersiz bir fırsat ve profesyonel gelişimlerine olağanüstü bir destek sunuyor. Bu yeni girişim, Creo'nun yaratıcıların kariyerlerini desteklemek ve ilerletmek için kurulum programlarına ilişkin güçlü geçmişini daha da geliştiriyor ve sponsorlukları için Sony'ye ve Jüri Başkanı olarak uzman rehberliği için Justin Chadwick'e minnettarız.</w:t>
      </w:r>
      <w:r w:rsidR="004C469E">
        <w:rPr>
          <w:rFonts w:ascii="Tahoma" w:eastAsia="Open Sans" w:hAnsi="Tahoma" w:cs="Tahoma"/>
          <w:lang w:val="tr-TR"/>
        </w:rPr>
        <w:t>”</w:t>
      </w:r>
    </w:p>
    <w:p w14:paraId="3A76C6F6" w14:textId="77777777" w:rsidR="00FC6EAC" w:rsidRPr="004C469E" w:rsidRDefault="00FC6EAC" w:rsidP="00497F81">
      <w:pPr>
        <w:shd w:val="clear" w:color="auto" w:fill="FFFFFF"/>
        <w:spacing w:after="0" w:line="240" w:lineRule="auto"/>
        <w:jc w:val="both"/>
        <w:rPr>
          <w:rFonts w:ascii="Tahoma" w:eastAsia="Open Sans" w:hAnsi="Tahoma" w:cs="Tahoma"/>
          <w:b/>
          <w:bCs/>
          <w:lang w:val="tr-TR"/>
        </w:rPr>
      </w:pPr>
    </w:p>
    <w:p w14:paraId="60274484" w14:textId="1B79D4E7" w:rsidR="00C460C2" w:rsidRPr="004C469E" w:rsidRDefault="00C460C2" w:rsidP="00E456C0">
      <w:pPr>
        <w:shd w:val="clear" w:color="auto" w:fill="FFFFFF"/>
        <w:spacing w:after="0" w:line="240" w:lineRule="auto"/>
        <w:jc w:val="both"/>
        <w:rPr>
          <w:rFonts w:ascii="Tahoma" w:eastAsia="Open Sans" w:hAnsi="Tahoma" w:cs="Tahoma"/>
          <w:lang w:val="tr-TR"/>
        </w:rPr>
      </w:pPr>
      <w:r w:rsidRPr="004C469E">
        <w:rPr>
          <w:rFonts w:ascii="Tahoma" w:eastAsia="Open Sans" w:hAnsi="Tahoma" w:cs="Tahoma"/>
          <w:lang w:val="tr-TR"/>
        </w:rPr>
        <w:t xml:space="preserve">Sony </w:t>
      </w:r>
      <w:proofErr w:type="spellStart"/>
      <w:r w:rsidRPr="004C469E">
        <w:rPr>
          <w:rFonts w:ascii="Tahoma" w:eastAsia="Open Sans" w:hAnsi="Tahoma" w:cs="Tahoma"/>
          <w:lang w:val="tr-TR"/>
        </w:rPr>
        <w:t>Future</w:t>
      </w:r>
      <w:proofErr w:type="spellEnd"/>
      <w:r w:rsidRPr="004C469E">
        <w:rPr>
          <w:rFonts w:ascii="Tahoma" w:eastAsia="Open Sans" w:hAnsi="Tahoma" w:cs="Tahoma"/>
          <w:lang w:val="tr-TR"/>
        </w:rPr>
        <w:t xml:space="preserve"> </w:t>
      </w:r>
      <w:proofErr w:type="spellStart"/>
      <w:r w:rsidRPr="004C469E">
        <w:rPr>
          <w:rFonts w:ascii="Tahoma" w:eastAsia="Open Sans" w:hAnsi="Tahoma" w:cs="Tahoma"/>
          <w:lang w:val="tr-TR"/>
        </w:rPr>
        <w:t>Filmmaker</w:t>
      </w:r>
      <w:proofErr w:type="spellEnd"/>
      <w:r w:rsidRPr="004C469E">
        <w:rPr>
          <w:rFonts w:ascii="Tahoma" w:eastAsia="Open Sans" w:hAnsi="Tahoma" w:cs="Tahoma"/>
          <w:lang w:val="tr-TR"/>
        </w:rPr>
        <w:t xml:space="preserve"> </w:t>
      </w:r>
      <w:proofErr w:type="spellStart"/>
      <w:r w:rsidRPr="004C469E">
        <w:rPr>
          <w:rFonts w:ascii="Tahoma" w:eastAsia="Open Sans" w:hAnsi="Tahoma" w:cs="Tahoma"/>
          <w:lang w:val="tr-TR"/>
        </w:rPr>
        <w:t>Awards</w:t>
      </w:r>
      <w:proofErr w:type="spellEnd"/>
      <w:r w:rsidRPr="004C469E">
        <w:rPr>
          <w:rFonts w:ascii="Tahoma" w:eastAsia="Open Sans" w:hAnsi="Tahoma" w:cs="Tahoma"/>
          <w:lang w:val="tr-TR"/>
        </w:rPr>
        <w:t xml:space="preserve"> aşağıdaki yarışmaları ve kategorileri içeri</w:t>
      </w:r>
      <w:r w:rsidR="0092682E" w:rsidRPr="004C469E">
        <w:rPr>
          <w:rFonts w:ascii="Tahoma" w:eastAsia="Open Sans" w:hAnsi="Tahoma" w:cs="Tahoma"/>
          <w:lang w:val="tr-TR"/>
        </w:rPr>
        <w:t>yor</w:t>
      </w:r>
      <w:r w:rsidRPr="004C469E">
        <w:rPr>
          <w:rFonts w:ascii="Tahoma" w:eastAsia="Open Sans" w:hAnsi="Tahoma" w:cs="Tahoma"/>
          <w:lang w:val="tr-TR"/>
        </w:rPr>
        <w:t>:</w:t>
      </w:r>
    </w:p>
    <w:p w14:paraId="33D4A8CA" w14:textId="77777777" w:rsidR="001A10E1" w:rsidRPr="004C469E" w:rsidRDefault="001A10E1" w:rsidP="00E456C0">
      <w:pPr>
        <w:shd w:val="clear" w:color="auto" w:fill="FFFFFF"/>
        <w:spacing w:after="0" w:line="240" w:lineRule="auto"/>
        <w:jc w:val="both"/>
        <w:rPr>
          <w:rFonts w:ascii="Tahoma" w:eastAsia="Open Sans" w:hAnsi="Tahoma" w:cs="Tahoma"/>
          <w:lang w:val="tr-TR"/>
        </w:rPr>
      </w:pPr>
    </w:p>
    <w:p w14:paraId="005C2A99" w14:textId="2667E1A3" w:rsidR="001A10E1" w:rsidRPr="004C469E" w:rsidRDefault="001E1C5C" w:rsidP="00E456C0">
      <w:pPr>
        <w:shd w:val="clear" w:color="auto" w:fill="FFFFFF"/>
        <w:spacing w:after="0" w:line="240" w:lineRule="auto"/>
        <w:jc w:val="both"/>
        <w:rPr>
          <w:rFonts w:ascii="Tahoma" w:eastAsia="Open Sans" w:hAnsi="Tahoma" w:cs="Tahoma"/>
          <w:b/>
          <w:bCs/>
          <w:color w:val="1D1C1D"/>
          <w:lang w:val="tr-TR"/>
        </w:rPr>
      </w:pPr>
      <w:r>
        <w:rPr>
          <w:rFonts w:ascii="Tahoma" w:eastAsia="Open Sans" w:hAnsi="Tahoma" w:cs="Tahoma"/>
          <w:b/>
          <w:bCs/>
          <w:color w:val="1D1C1D"/>
          <w:lang w:val="tr-TR"/>
        </w:rPr>
        <w:t>Film Yapımcısı</w:t>
      </w:r>
    </w:p>
    <w:p w14:paraId="35FBA1A2" w14:textId="77777777" w:rsidR="0092682E" w:rsidRPr="004C469E" w:rsidRDefault="0092682E" w:rsidP="00E456C0">
      <w:pPr>
        <w:shd w:val="clear" w:color="auto" w:fill="FFFFFF"/>
        <w:spacing w:after="0" w:line="240" w:lineRule="auto"/>
        <w:jc w:val="both"/>
        <w:rPr>
          <w:rFonts w:ascii="Tahoma" w:eastAsia="Open Sans" w:hAnsi="Tahoma" w:cs="Tahoma"/>
          <w:b/>
          <w:bCs/>
          <w:color w:val="1D1C1D"/>
          <w:highlight w:val="white"/>
          <w:lang w:val="tr-TR"/>
        </w:rPr>
      </w:pPr>
    </w:p>
    <w:p w14:paraId="6A0C0AB5" w14:textId="178B88A7" w:rsidR="001A10E1" w:rsidRPr="004C469E" w:rsidRDefault="00C460C2" w:rsidP="00E456C0">
      <w:pPr>
        <w:shd w:val="clear" w:color="auto" w:fill="FFFFFF"/>
        <w:spacing w:after="0" w:line="240" w:lineRule="auto"/>
        <w:jc w:val="both"/>
        <w:rPr>
          <w:rFonts w:ascii="Tahoma" w:eastAsia="Open Sans" w:hAnsi="Tahoma" w:cs="Tahoma"/>
          <w:lang w:val="tr-TR"/>
        </w:rPr>
      </w:pPr>
      <w:r w:rsidRPr="004C469E">
        <w:rPr>
          <w:rFonts w:ascii="Tahoma" w:eastAsia="Open Sans" w:hAnsi="Tahoma" w:cs="Tahoma"/>
          <w:lang w:val="tr-TR"/>
        </w:rPr>
        <w:t xml:space="preserve">Film yapımcısı yarışması, </w:t>
      </w:r>
      <w:r w:rsidR="004C469E" w:rsidRPr="004C469E">
        <w:rPr>
          <w:rFonts w:ascii="Tahoma" w:eastAsia="Open Sans" w:hAnsi="Tahoma" w:cs="Tahoma"/>
          <w:lang w:val="tr-TR"/>
        </w:rPr>
        <w:t>hikâye</w:t>
      </w:r>
      <w:r w:rsidRPr="004C469E">
        <w:rPr>
          <w:rFonts w:ascii="Tahoma" w:eastAsia="Open Sans" w:hAnsi="Tahoma" w:cs="Tahoma"/>
          <w:lang w:val="tr-TR"/>
        </w:rPr>
        <w:t xml:space="preserve"> anlatımına yeni bir bakış açısı getiren orijinal sesleri yükseltiyor.</w:t>
      </w:r>
    </w:p>
    <w:p w14:paraId="408C2C8E" w14:textId="77777777" w:rsidR="00C460C2" w:rsidRPr="004C469E" w:rsidRDefault="00C460C2" w:rsidP="00E456C0">
      <w:pPr>
        <w:shd w:val="clear" w:color="auto" w:fill="FFFFFF"/>
        <w:spacing w:after="0" w:line="240" w:lineRule="auto"/>
        <w:jc w:val="both"/>
        <w:rPr>
          <w:rFonts w:ascii="Tahoma" w:eastAsia="Open Sans" w:hAnsi="Tahoma" w:cs="Tahoma"/>
          <w:lang w:val="tr-TR"/>
        </w:rPr>
      </w:pPr>
    </w:p>
    <w:p w14:paraId="4CB7515F" w14:textId="17380BF4" w:rsidR="007E62B8" w:rsidRPr="004C469E" w:rsidRDefault="006E1C60" w:rsidP="007E62B8">
      <w:pPr>
        <w:numPr>
          <w:ilvl w:val="0"/>
          <w:numId w:val="1"/>
        </w:numPr>
        <w:shd w:val="clear" w:color="auto" w:fill="FFFFFF"/>
        <w:spacing w:after="0" w:line="240" w:lineRule="auto"/>
        <w:jc w:val="both"/>
        <w:rPr>
          <w:rFonts w:ascii="Tahoma" w:eastAsia="Open Sans" w:hAnsi="Tahoma" w:cs="Tahoma"/>
          <w:lang w:val="tr-TR"/>
        </w:rPr>
      </w:pPr>
      <w:r w:rsidRPr="004C469E">
        <w:rPr>
          <w:rFonts w:ascii="Tahoma" w:eastAsia="Open Sans" w:hAnsi="Tahoma" w:cs="Tahoma"/>
          <w:lang w:val="tr-TR"/>
        </w:rPr>
        <w:t xml:space="preserve">Üç kategori: </w:t>
      </w:r>
      <w:r w:rsidRPr="004C469E">
        <w:rPr>
          <w:rFonts w:ascii="Tahoma" w:eastAsia="Open Sans" w:hAnsi="Tahoma" w:cs="Tahoma"/>
          <w:b/>
          <w:bCs/>
          <w:lang w:val="tr-TR"/>
        </w:rPr>
        <w:t>Kurgu</w:t>
      </w:r>
      <w:r w:rsidR="001E1C5C">
        <w:rPr>
          <w:rFonts w:ascii="Tahoma" w:eastAsia="Open Sans" w:hAnsi="Tahoma" w:cs="Tahoma"/>
          <w:b/>
          <w:bCs/>
          <w:lang w:val="tr-TR"/>
        </w:rPr>
        <w:t>sal film</w:t>
      </w:r>
      <w:r w:rsidRPr="004C469E">
        <w:rPr>
          <w:rFonts w:ascii="Tahoma" w:eastAsia="Open Sans" w:hAnsi="Tahoma" w:cs="Tahoma"/>
          <w:lang w:val="tr-TR"/>
        </w:rPr>
        <w:t xml:space="preserve">, </w:t>
      </w:r>
      <w:r w:rsidR="001E1C5C" w:rsidRPr="001E1C5C">
        <w:rPr>
          <w:rFonts w:ascii="Tahoma" w:eastAsia="Open Sans" w:hAnsi="Tahoma" w:cs="Tahoma"/>
          <w:b/>
          <w:bCs/>
          <w:lang w:val="tr-TR"/>
        </w:rPr>
        <w:t>Kurgusal olmayan film</w:t>
      </w:r>
      <w:r w:rsidRPr="001E1C5C">
        <w:rPr>
          <w:rFonts w:ascii="Tahoma" w:eastAsia="Open Sans" w:hAnsi="Tahoma" w:cs="Tahoma"/>
          <w:b/>
          <w:bCs/>
          <w:lang w:val="tr-TR"/>
        </w:rPr>
        <w:t xml:space="preserve">, </w:t>
      </w:r>
      <w:r w:rsidRPr="004C469E">
        <w:rPr>
          <w:rFonts w:ascii="Tahoma" w:eastAsia="Open Sans" w:hAnsi="Tahoma" w:cs="Tahoma"/>
          <w:b/>
          <w:bCs/>
          <w:lang w:val="tr-TR"/>
        </w:rPr>
        <w:t>Çevre.</w:t>
      </w:r>
    </w:p>
    <w:p w14:paraId="1EA8F507" w14:textId="0A7A71A4" w:rsidR="006E1C60" w:rsidRPr="004C469E" w:rsidRDefault="006E1C60" w:rsidP="00E456C0">
      <w:pPr>
        <w:numPr>
          <w:ilvl w:val="0"/>
          <w:numId w:val="1"/>
        </w:numPr>
        <w:shd w:val="clear" w:color="auto" w:fill="FFFFFF"/>
        <w:spacing w:after="0" w:line="240" w:lineRule="auto"/>
        <w:jc w:val="both"/>
        <w:rPr>
          <w:rFonts w:ascii="Tahoma" w:eastAsia="Open Sans" w:hAnsi="Tahoma" w:cs="Tahoma"/>
          <w:lang w:val="tr-TR"/>
        </w:rPr>
      </w:pPr>
      <w:r w:rsidRPr="004C469E">
        <w:rPr>
          <w:rFonts w:ascii="Tahoma" w:eastAsia="Open Sans" w:hAnsi="Tahoma" w:cs="Tahoma"/>
          <w:lang w:val="tr-TR"/>
        </w:rPr>
        <w:t>İçerikler 5 ila 20 dakika arasında olmalıdır ve herhangi bir cihaz</w:t>
      </w:r>
      <w:r w:rsidR="001E69BC" w:rsidRPr="004C469E">
        <w:rPr>
          <w:rFonts w:ascii="Tahoma" w:eastAsia="Open Sans" w:hAnsi="Tahoma" w:cs="Tahoma"/>
          <w:lang w:val="tr-TR"/>
        </w:rPr>
        <w:t>l</w:t>
      </w:r>
      <w:r w:rsidRPr="004C469E">
        <w:rPr>
          <w:rFonts w:ascii="Tahoma" w:eastAsia="Open Sans" w:hAnsi="Tahoma" w:cs="Tahoma"/>
          <w:lang w:val="tr-TR"/>
        </w:rPr>
        <w:t>a çekilebilir.</w:t>
      </w:r>
    </w:p>
    <w:p w14:paraId="70014E92" w14:textId="40ACCF79" w:rsidR="001A10E1" w:rsidRPr="004C469E" w:rsidRDefault="006E1C60" w:rsidP="00E456C0">
      <w:pPr>
        <w:numPr>
          <w:ilvl w:val="0"/>
          <w:numId w:val="1"/>
        </w:numPr>
        <w:shd w:val="clear" w:color="auto" w:fill="FFFFFF"/>
        <w:spacing w:after="0" w:line="240" w:lineRule="auto"/>
        <w:jc w:val="both"/>
        <w:rPr>
          <w:rFonts w:ascii="Tahoma" w:eastAsia="Open Sans" w:hAnsi="Tahoma" w:cs="Tahoma"/>
          <w:lang w:val="tr-TR"/>
        </w:rPr>
      </w:pPr>
      <w:r w:rsidRPr="004C469E">
        <w:rPr>
          <w:rFonts w:ascii="Tahoma" w:eastAsia="Open Sans" w:hAnsi="Tahoma" w:cs="Tahoma"/>
          <w:lang w:val="tr-TR"/>
        </w:rPr>
        <w:t xml:space="preserve">Kategori başına 5 olmak üzere </w:t>
      </w:r>
      <w:r w:rsidR="001E69BC" w:rsidRPr="004C469E">
        <w:rPr>
          <w:rFonts w:ascii="Tahoma" w:eastAsia="Open Sans" w:hAnsi="Tahoma" w:cs="Tahoma"/>
          <w:lang w:val="tr-TR"/>
        </w:rPr>
        <w:t xml:space="preserve">toplamda </w:t>
      </w:r>
      <w:r w:rsidRPr="004C469E">
        <w:rPr>
          <w:rFonts w:ascii="Tahoma" w:eastAsia="Open Sans" w:hAnsi="Tahoma" w:cs="Tahoma"/>
          <w:lang w:val="tr-TR"/>
        </w:rPr>
        <w:t>15 kişilik kısa liste</w:t>
      </w:r>
      <w:r w:rsidR="001E69BC" w:rsidRPr="004C469E">
        <w:rPr>
          <w:rFonts w:ascii="Tahoma" w:eastAsia="Open Sans" w:hAnsi="Tahoma" w:cs="Tahoma"/>
          <w:lang w:val="tr-TR"/>
        </w:rPr>
        <w:t xml:space="preserve"> oluşturulur.</w:t>
      </w:r>
    </w:p>
    <w:p w14:paraId="5EA31B1B" w14:textId="72275EF7" w:rsidR="006E1C60" w:rsidRPr="004C469E" w:rsidRDefault="006E1C60" w:rsidP="00E456C0">
      <w:pPr>
        <w:numPr>
          <w:ilvl w:val="0"/>
          <w:numId w:val="1"/>
        </w:numPr>
        <w:shd w:val="clear" w:color="auto" w:fill="FFFFFF"/>
        <w:spacing w:after="0" w:line="240" w:lineRule="auto"/>
        <w:jc w:val="both"/>
        <w:rPr>
          <w:rFonts w:ascii="Tahoma" w:eastAsia="Open Sans" w:hAnsi="Tahoma" w:cs="Tahoma"/>
          <w:lang w:val="tr-TR"/>
        </w:rPr>
      </w:pPr>
      <w:r w:rsidRPr="004C469E">
        <w:rPr>
          <w:rFonts w:ascii="Tahoma" w:eastAsia="Open Sans" w:hAnsi="Tahoma" w:cs="Tahoma"/>
          <w:lang w:val="tr-TR"/>
        </w:rPr>
        <w:t>Kazananlar ve kısa listeye girenlerin tümü, Ödül törenine ve iki günlük atölye programına katı</w:t>
      </w:r>
      <w:r w:rsidR="006329AE" w:rsidRPr="004C469E">
        <w:rPr>
          <w:rFonts w:ascii="Tahoma" w:eastAsia="Open Sans" w:hAnsi="Tahoma" w:cs="Tahoma"/>
          <w:lang w:val="tr-TR"/>
        </w:rPr>
        <w:t xml:space="preserve">labileceği bir </w:t>
      </w:r>
      <w:r w:rsidRPr="004C469E">
        <w:rPr>
          <w:rFonts w:ascii="Tahoma" w:eastAsia="Open Sans" w:hAnsi="Tahoma" w:cs="Tahoma"/>
          <w:lang w:val="tr-TR"/>
        </w:rPr>
        <w:t>Los Angeles</w:t>
      </w:r>
      <w:r w:rsidR="006329AE" w:rsidRPr="004C469E">
        <w:rPr>
          <w:rFonts w:ascii="Tahoma" w:eastAsia="Open Sans" w:hAnsi="Tahoma" w:cs="Tahoma"/>
          <w:lang w:val="tr-TR"/>
        </w:rPr>
        <w:t xml:space="preserve"> gezisi kazanır.</w:t>
      </w:r>
    </w:p>
    <w:p w14:paraId="397CE89E" w14:textId="3D9A1DF2" w:rsidR="001A10E1" w:rsidRPr="004C469E" w:rsidRDefault="006E1C60" w:rsidP="00E456C0">
      <w:pPr>
        <w:numPr>
          <w:ilvl w:val="0"/>
          <w:numId w:val="1"/>
        </w:numPr>
        <w:shd w:val="clear" w:color="auto" w:fill="FFFFFF"/>
        <w:spacing w:after="0" w:line="240" w:lineRule="auto"/>
        <w:jc w:val="both"/>
        <w:rPr>
          <w:rFonts w:ascii="Tahoma" w:eastAsia="Open Sans" w:hAnsi="Tahoma" w:cs="Tahoma"/>
          <w:lang w:val="tr-TR"/>
        </w:rPr>
      </w:pPr>
      <w:r w:rsidRPr="004C469E">
        <w:rPr>
          <w:rFonts w:ascii="Tahoma" w:eastAsia="Open Sans" w:hAnsi="Tahoma" w:cs="Tahoma"/>
          <w:lang w:val="tr-TR"/>
        </w:rPr>
        <w:t xml:space="preserve">Üç kategori kazanan ayrıca 5.000 ABD Doları (USD) ve bir FX9 Cinema Line Kamera (artı lens) </w:t>
      </w:r>
      <w:r w:rsidR="006329AE" w:rsidRPr="004C469E">
        <w:rPr>
          <w:rFonts w:ascii="Tahoma" w:eastAsia="Open Sans" w:hAnsi="Tahoma" w:cs="Tahoma"/>
          <w:lang w:val="tr-TR"/>
        </w:rPr>
        <w:t>kazanır.</w:t>
      </w:r>
    </w:p>
    <w:p w14:paraId="07F4DA08" w14:textId="77777777" w:rsidR="001A10E1" w:rsidRPr="004C469E" w:rsidRDefault="001A10E1" w:rsidP="00E456C0">
      <w:pPr>
        <w:spacing w:after="0" w:line="240" w:lineRule="auto"/>
        <w:jc w:val="both"/>
        <w:rPr>
          <w:rFonts w:ascii="Tahoma" w:eastAsia="Open Sans" w:hAnsi="Tahoma" w:cs="Tahoma"/>
          <w:lang w:val="tr-TR"/>
        </w:rPr>
      </w:pPr>
    </w:p>
    <w:p w14:paraId="575D1635" w14:textId="5B06D510" w:rsidR="001A10E1" w:rsidRPr="004C469E" w:rsidRDefault="001E1C5C" w:rsidP="00E456C0">
      <w:pPr>
        <w:shd w:val="clear" w:color="auto" w:fill="FFFFFF"/>
        <w:spacing w:after="0" w:line="240" w:lineRule="auto"/>
        <w:jc w:val="both"/>
        <w:rPr>
          <w:rFonts w:ascii="Tahoma" w:eastAsia="Open Sans" w:hAnsi="Tahoma" w:cs="Tahoma"/>
          <w:b/>
          <w:bCs/>
          <w:color w:val="1D1C1D"/>
          <w:lang w:val="tr-TR"/>
        </w:rPr>
      </w:pPr>
      <w:r>
        <w:rPr>
          <w:rFonts w:ascii="Tahoma" w:eastAsia="Open Sans" w:hAnsi="Tahoma" w:cs="Tahoma"/>
          <w:b/>
          <w:bCs/>
          <w:color w:val="1D1C1D"/>
          <w:lang w:val="tr-TR"/>
        </w:rPr>
        <w:t>Öğrenci Film Yapımcısı</w:t>
      </w:r>
    </w:p>
    <w:p w14:paraId="5942D1C0" w14:textId="77777777" w:rsidR="006E1C60" w:rsidRPr="004C469E" w:rsidRDefault="006E1C60" w:rsidP="00E456C0">
      <w:pPr>
        <w:shd w:val="clear" w:color="auto" w:fill="FFFFFF"/>
        <w:spacing w:after="0" w:line="240" w:lineRule="auto"/>
        <w:jc w:val="both"/>
        <w:rPr>
          <w:rFonts w:ascii="Tahoma" w:eastAsia="Open Sans" w:hAnsi="Tahoma" w:cs="Tahoma"/>
          <w:b/>
          <w:bCs/>
          <w:color w:val="1D1C1D"/>
          <w:highlight w:val="white"/>
          <w:lang w:val="tr-TR"/>
        </w:rPr>
      </w:pPr>
    </w:p>
    <w:p w14:paraId="2929DD07" w14:textId="70F118CE" w:rsidR="001A10E1" w:rsidRPr="004C469E" w:rsidRDefault="006E1C60" w:rsidP="00E456C0">
      <w:pPr>
        <w:spacing w:after="0" w:line="240" w:lineRule="auto"/>
        <w:jc w:val="both"/>
        <w:rPr>
          <w:rFonts w:ascii="Tahoma" w:eastAsia="Open Sans" w:hAnsi="Tahoma" w:cs="Tahoma"/>
          <w:lang w:val="tr-TR"/>
        </w:rPr>
      </w:pPr>
      <w:r w:rsidRPr="004C469E">
        <w:rPr>
          <w:rFonts w:ascii="Tahoma" w:eastAsia="Open Sans" w:hAnsi="Tahoma" w:cs="Tahoma"/>
          <w:lang w:val="tr-TR"/>
        </w:rPr>
        <w:t>Öğrenci Film Yapımcısı yarışması, yakında sektörü şekillendirecek olan yetenekleri ödüllendiriyor.</w:t>
      </w:r>
    </w:p>
    <w:p w14:paraId="563EE5AB" w14:textId="77777777" w:rsidR="00E456C0" w:rsidRPr="004C469E" w:rsidRDefault="00E456C0" w:rsidP="00E456C0">
      <w:pPr>
        <w:spacing w:after="0" w:line="240" w:lineRule="auto"/>
        <w:jc w:val="both"/>
        <w:rPr>
          <w:rFonts w:ascii="Tahoma" w:eastAsia="Open Sans" w:hAnsi="Tahoma" w:cs="Tahoma"/>
          <w:lang w:val="tr-TR"/>
        </w:rPr>
      </w:pPr>
    </w:p>
    <w:p w14:paraId="46110CFD" w14:textId="0165E683" w:rsidR="001A10E1" w:rsidRPr="001E1C5C" w:rsidRDefault="006E1C60" w:rsidP="00E456C0">
      <w:pPr>
        <w:numPr>
          <w:ilvl w:val="0"/>
          <w:numId w:val="2"/>
        </w:numPr>
        <w:spacing w:after="0" w:line="240" w:lineRule="auto"/>
        <w:jc w:val="both"/>
        <w:rPr>
          <w:rFonts w:ascii="Tahoma" w:eastAsia="Open Sans" w:hAnsi="Tahoma" w:cs="Tahoma"/>
          <w:b/>
          <w:bCs/>
          <w:color w:val="1D1C1D"/>
          <w:highlight w:val="white"/>
          <w:lang w:val="tr-TR"/>
        </w:rPr>
      </w:pPr>
      <w:r w:rsidRPr="004C469E">
        <w:rPr>
          <w:rFonts w:ascii="Tahoma" w:eastAsia="Open Sans" w:hAnsi="Tahoma" w:cs="Tahoma"/>
          <w:lang w:val="tr-TR"/>
        </w:rPr>
        <w:t>İki kategori</w:t>
      </w:r>
      <w:r w:rsidR="003A2B03" w:rsidRPr="004C469E">
        <w:rPr>
          <w:rFonts w:ascii="Tahoma" w:eastAsia="Open Sans" w:hAnsi="Tahoma" w:cs="Tahoma"/>
          <w:lang w:val="tr-TR"/>
        </w:rPr>
        <w:t xml:space="preserve">: </w:t>
      </w:r>
      <w:r w:rsidRPr="004C469E">
        <w:rPr>
          <w:rFonts w:ascii="Tahoma" w:eastAsia="Open Sans" w:hAnsi="Tahoma" w:cs="Tahoma"/>
          <w:b/>
          <w:bCs/>
          <w:color w:val="1D1C1D"/>
          <w:highlight w:val="white"/>
          <w:lang w:val="tr-TR"/>
        </w:rPr>
        <w:t>Kurgu</w:t>
      </w:r>
      <w:r w:rsidR="001E1C5C">
        <w:rPr>
          <w:rFonts w:ascii="Tahoma" w:eastAsia="Open Sans" w:hAnsi="Tahoma" w:cs="Tahoma"/>
          <w:b/>
          <w:bCs/>
          <w:color w:val="1D1C1D"/>
          <w:highlight w:val="white"/>
          <w:lang w:val="tr-TR"/>
        </w:rPr>
        <w:t>sal film</w:t>
      </w:r>
      <w:r w:rsidR="003A2B03" w:rsidRPr="004C469E">
        <w:rPr>
          <w:rFonts w:ascii="Tahoma" w:eastAsia="Open Sans" w:hAnsi="Tahoma" w:cs="Tahoma"/>
          <w:b/>
          <w:bCs/>
          <w:color w:val="1D1C1D"/>
          <w:highlight w:val="white"/>
          <w:lang w:val="tr-TR"/>
        </w:rPr>
        <w:t xml:space="preserve"> </w:t>
      </w:r>
      <w:r w:rsidRPr="001E1C5C">
        <w:rPr>
          <w:rFonts w:ascii="Tahoma" w:eastAsia="Open Sans" w:hAnsi="Tahoma" w:cs="Tahoma"/>
          <w:b/>
          <w:bCs/>
          <w:color w:val="1D1C1D"/>
          <w:highlight w:val="white"/>
          <w:lang w:val="tr-TR"/>
        </w:rPr>
        <w:t>ve</w:t>
      </w:r>
      <w:r w:rsidR="003A2B03" w:rsidRPr="001E1C5C">
        <w:rPr>
          <w:rFonts w:ascii="Tahoma" w:eastAsia="Open Sans" w:hAnsi="Tahoma" w:cs="Tahoma"/>
          <w:b/>
          <w:bCs/>
          <w:color w:val="1D1C1D"/>
          <w:highlight w:val="white"/>
          <w:lang w:val="tr-TR"/>
        </w:rPr>
        <w:t xml:space="preserve"> </w:t>
      </w:r>
      <w:r w:rsidR="001E1C5C" w:rsidRPr="001E1C5C">
        <w:rPr>
          <w:rFonts w:ascii="Tahoma" w:eastAsia="Open Sans" w:hAnsi="Tahoma" w:cs="Tahoma"/>
          <w:b/>
          <w:bCs/>
          <w:color w:val="1D1C1D"/>
          <w:highlight w:val="white"/>
          <w:lang w:val="tr-TR"/>
        </w:rPr>
        <w:t>Kurgusal olmayan film</w:t>
      </w:r>
      <w:r w:rsidR="003A2B03" w:rsidRPr="001E1C5C">
        <w:rPr>
          <w:rFonts w:ascii="Tahoma" w:eastAsia="Open Sans" w:hAnsi="Tahoma" w:cs="Tahoma"/>
          <w:b/>
          <w:bCs/>
          <w:color w:val="1D1C1D"/>
          <w:highlight w:val="white"/>
          <w:lang w:val="tr-TR"/>
        </w:rPr>
        <w:t xml:space="preserve"> </w:t>
      </w:r>
    </w:p>
    <w:p w14:paraId="6A26BBE4" w14:textId="60C4BDF5" w:rsidR="006E1C60" w:rsidRPr="004C469E" w:rsidRDefault="006E1C60" w:rsidP="006E1C60">
      <w:pPr>
        <w:numPr>
          <w:ilvl w:val="0"/>
          <w:numId w:val="2"/>
        </w:numPr>
        <w:spacing w:after="0" w:line="240" w:lineRule="auto"/>
        <w:jc w:val="both"/>
        <w:rPr>
          <w:rFonts w:ascii="Tahoma" w:eastAsia="Open Sans" w:hAnsi="Tahoma" w:cs="Tahoma"/>
          <w:lang w:val="tr-TR"/>
        </w:rPr>
      </w:pPr>
      <w:r w:rsidRPr="004C469E">
        <w:rPr>
          <w:rFonts w:ascii="Tahoma" w:eastAsia="Open Sans" w:hAnsi="Tahoma" w:cs="Tahoma"/>
          <w:lang w:val="tr-TR"/>
        </w:rPr>
        <w:t xml:space="preserve">Katılımcılar, dünya çapında bir diploma veya derece düzeyinde kayıtlı bir kurumda bir film </w:t>
      </w:r>
      <w:r w:rsidR="001E1C5C">
        <w:rPr>
          <w:rFonts w:ascii="Tahoma" w:eastAsia="Open Sans" w:hAnsi="Tahoma" w:cs="Tahoma"/>
          <w:lang w:val="tr-TR"/>
        </w:rPr>
        <w:t>eğitimi alıyor</w:t>
      </w:r>
      <w:r w:rsidRPr="004C469E">
        <w:rPr>
          <w:rFonts w:ascii="Tahoma" w:eastAsia="Open Sans" w:hAnsi="Tahoma" w:cs="Tahoma"/>
          <w:lang w:val="tr-TR"/>
        </w:rPr>
        <w:t xml:space="preserve"> olmalıdır.</w:t>
      </w:r>
    </w:p>
    <w:p w14:paraId="7105865B" w14:textId="172EA585" w:rsidR="006E1C60" w:rsidRPr="004C469E" w:rsidRDefault="006E1C60" w:rsidP="006E1C60">
      <w:pPr>
        <w:pStyle w:val="ListeParagraf"/>
        <w:numPr>
          <w:ilvl w:val="0"/>
          <w:numId w:val="2"/>
        </w:numPr>
        <w:rPr>
          <w:rFonts w:ascii="Tahoma" w:eastAsia="Open Sans" w:hAnsi="Tahoma" w:cs="Tahoma"/>
          <w:lang w:val="tr-TR"/>
        </w:rPr>
      </w:pPr>
      <w:r w:rsidRPr="004C469E">
        <w:rPr>
          <w:rFonts w:ascii="Tahoma" w:eastAsia="Open Sans" w:hAnsi="Tahoma" w:cs="Tahoma"/>
          <w:lang w:val="tr-TR"/>
        </w:rPr>
        <w:t>İçerikler 5 ila 20 dakika arasında olmalıdır ve herhangi bir cihaz</w:t>
      </w:r>
      <w:r w:rsidR="006329AE" w:rsidRPr="004C469E">
        <w:rPr>
          <w:rFonts w:ascii="Tahoma" w:eastAsia="Open Sans" w:hAnsi="Tahoma" w:cs="Tahoma"/>
          <w:lang w:val="tr-TR"/>
        </w:rPr>
        <w:t>l</w:t>
      </w:r>
      <w:r w:rsidRPr="004C469E">
        <w:rPr>
          <w:rFonts w:ascii="Tahoma" w:eastAsia="Open Sans" w:hAnsi="Tahoma" w:cs="Tahoma"/>
          <w:lang w:val="tr-TR"/>
        </w:rPr>
        <w:t>a çekilebilir.</w:t>
      </w:r>
    </w:p>
    <w:p w14:paraId="47EBECD3" w14:textId="0A1817C4" w:rsidR="006E1C60" w:rsidRPr="004C469E" w:rsidRDefault="006E1C60" w:rsidP="006E1C60">
      <w:pPr>
        <w:pStyle w:val="ListeParagraf"/>
        <w:numPr>
          <w:ilvl w:val="0"/>
          <w:numId w:val="2"/>
        </w:numPr>
        <w:rPr>
          <w:rFonts w:ascii="Tahoma" w:eastAsia="Open Sans" w:hAnsi="Tahoma" w:cs="Tahoma"/>
          <w:lang w:val="tr-TR"/>
        </w:rPr>
      </w:pPr>
      <w:r w:rsidRPr="004C469E">
        <w:rPr>
          <w:rFonts w:ascii="Tahoma" w:eastAsia="Open Sans" w:hAnsi="Tahoma" w:cs="Tahoma"/>
          <w:lang w:val="tr-TR"/>
        </w:rPr>
        <w:t>Farklı kıtalar ve çeşitli küresel yeteneklerin temsilini sağlamak adına</w:t>
      </w:r>
      <w:r w:rsidR="00A9266B" w:rsidRPr="004C469E">
        <w:rPr>
          <w:rFonts w:ascii="Tahoma" w:eastAsia="Open Sans" w:hAnsi="Tahoma" w:cs="Tahoma"/>
          <w:lang w:val="tr-TR"/>
        </w:rPr>
        <w:t xml:space="preserve"> kategori başına beş olmak üzere</w:t>
      </w:r>
      <w:r w:rsidRPr="004C469E">
        <w:rPr>
          <w:rFonts w:ascii="Tahoma" w:eastAsia="Open Sans" w:hAnsi="Tahoma" w:cs="Tahoma"/>
          <w:lang w:val="tr-TR"/>
        </w:rPr>
        <w:t xml:space="preserve"> </w:t>
      </w:r>
      <w:r w:rsidR="006329AE" w:rsidRPr="004C469E">
        <w:rPr>
          <w:rFonts w:ascii="Tahoma" w:eastAsia="Open Sans" w:hAnsi="Tahoma" w:cs="Tahoma"/>
          <w:lang w:val="tr-TR"/>
        </w:rPr>
        <w:t xml:space="preserve">toplamda </w:t>
      </w:r>
      <w:r w:rsidRPr="004C469E">
        <w:rPr>
          <w:rFonts w:ascii="Tahoma" w:eastAsia="Open Sans" w:hAnsi="Tahoma" w:cs="Tahoma"/>
          <w:lang w:val="tr-TR"/>
        </w:rPr>
        <w:t>en fazla 10 kişilik kısa liste</w:t>
      </w:r>
      <w:r w:rsidR="006329AE" w:rsidRPr="004C469E">
        <w:rPr>
          <w:rFonts w:ascii="Tahoma" w:eastAsia="Open Sans" w:hAnsi="Tahoma" w:cs="Tahoma"/>
          <w:lang w:val="tr-TR"/>
        </w:rPr>
        <w:t xml:space="preserve"> oluşturulur.</w:t>
      </w:r>
    </w:p>
    <w:p w14:paraId="77F6165B" w14:textId="1798023A" w:rsidR="006E1C60" w:rsidRPr="004C469E" w:rsidRDefault="00A9266B" w:rsidP="00A9266B">
      <w:pPr>
        <w:pStyle w:val="ListeParagraf"/>
        <w:numPr>
          <w:ilvl w:val="0"/>
          <w:numId w:val="2"/>
        </w:numPr>
        <w:rPr>
          <w:rFonts w:ascii="Tahoma" w:eastAsia="Open Sans" w:hAnsi="Tahoma" w:cs="Tahoma"/>
          <w:lang w:val="tr-TR"/>
        </w:rPr>
      </w:pPr>
      <w:r w:rsidRPr="004C469E">
        <w:rPr>
          <w:rFonts w:ascii="Tahoma" w:eastAsia="Open Sans" w:hAnsi="Tahoma" w:cs="Tahoma"/>
          <w:lang w:val="tr-TR"/>
        </w:rPr>
        <w:t xml:space="preserve">Kazananlar ve kısa listeye girenlerin tümü, </w:t>
      </w:r>
      <w:r w:rsidR="001E1C5C">
        <w:rPr>
          <w:rFonts w:ascii="Tahoma" w:eastAsia="Open Sans" w:hAnsi="Tahoma" w:cs="Tahoma"/>
          <w:lang w:val="tr-TR"/>
        </w:rPr>
        <w:t>ö</w:t>
      </w:r>
      <w:r w:rsidRPr="004C469E">
        <w:rPr>
          <w:rFonts w:ascii="Tahoma" w:eastAsia="Open Sans" w:hAnsi="Tahoma" w:cs="Tahoma"/>
          <w:lang w:val="tr-TR"/>
        </w:rPr>
        <w:t xml:space="preserve">dül törenine ve </w:t>
      </w:r>
      <w:r w:rsidR="006329AE" w:rsidRPr="004C469E">
        <w:rPr>
          <w:rFonts w:ascii="Tahoma" w:eastAsia="Open Sans" w:hAnsi="Tahoma" w:cs="Tahoma"/>
          <w:lang w:val="tr-TR"/>
        </w:rPr>
        <w:t>iki günlük atölye programına katılabileceği bir Los Angeles gezisi kazanır.</w:t>
      </w:r>
    </w:p>
    <w:p w14:paraId="2152D4AD" w14:textId="1EB73842" w:rsidR="001A10E1" w:rsidRPr="004C469E" w:rsidRDefault="00A9266B" w:rsidP="006E1C60">
      <w:pPr>
        <w:pStyle w:val="ListeParagraf"/>
        <w:numPr>
          <w:ilvl w:val="0"/>
          <w:numId w:val="2"/>
        </w:numPr>
        <w:rPr>
          <w:rFonts w:ascii="Tahoma" w:eastAsia="Open Sans" w:hAnsi="Tahoma" w:cs="Tahoma"/>
          <w:lang w:val="tr-TR"/>
        </w:rPr>
      </w:pPr>
      <w:r w:rsidRPr="004C469E">
        <w:rPr>
          <w:rFonts w:ascii="Tahoma" w:eastAsia="Open Sans" w:hAnsi="Tahoma" w:cs="Tahoma"/>
          <w:lang w:val="tr-TR"/>
        </w:rPr>
        <w:t xml:space="preserve">İki kategori kazanan ayrıca bir dizi Sony Dijital Görüntüleme ekipmanı </w:t>
      </w:r>
      <w:r w:rsidR="006329AE" w:rsidRPr="004C469E">
        <w:rPr>
          <w:rFonts w:ascii="Tahoma" w:eastAsia="Open Sans" w:hAnsi="Tahoma" w:cs="Tahoma"/>
          <w:lang w:val="tr-TR"/>
        </w:rPr>
        <w:t>kazanır.</w:t>
      </w:r>
    </w:p>
    <w:p w14:paraId="484310DE" w14:textId="77777777" w:rsidR="00F6462B" w:rsidRPr="004C469E" w:rsidRDefault="00F6462B" w:rsidP="00E456C0">
      <w:pPr>
        <w:shd w:val="clear" w:color="auto" w:fill="FFFFFF"/>
        <w:spacing w:after="0" w:line="240" w:lineRule="auto"/>
        <w:jc w:val="both"/>
        <w:rPr>
          <w:rFonts w:ascii="Tahoma" w:eastAsia="Open Sans" w:hAnsi="Tahoma" w:cs="Tahoma"/>
          <w:b/>
          <w:spacing w:val="-2"/>
          <w:lang w:val="tr-TR"/>
          <w14:textOutline w14:w="6350" w14:cap="rnd" w14:cmpd="sng" w14:algn="ctr">
            <w14:solidFill>
              <w14:schemeClr w14:val="tx1"/>
            </w14:solidFill>
            <w14:prstDash w14:val="solid"/>
            <w14:bevel/>
          </w14:textOutline>
        </w:rPr>
      </w:pPr>
    </w:p>
    <w:p w14:paraId="34DD42BE" w14:textId="71574242" w:rsidR="001A10E1" w:rsidRPr="004C469E" w:rsidRDefault="001E1C5C" w:rsidP="00E456C0">
      <w:pPr>
        <w:shd w:val="clear" w:color="auto" w:fill="FFFFFF"/>
        <w:spacing w:after="0" w:line="240" w:lineRule="auto"/>
        <w:jc w:val="both"/>
        <w:rPr>
          <w:rFonts w:ascii="Tahoma" w:eastAsia="Open Sans" w:hAnsi="Tahoma" w:cs="Tahoma"/>
          <w:b/>
          <w:bCs/>
          <w:color w:val="1D1C1D"/>
          <w:lang w:val="tr-TR"/>
        </w:rPr>
      </w:pPr>
      <w:r>
        <w:rPr>
          <w:rFonts w:ascii="Tahoma" w:eastAsia="Open Sans" w:hAnsi="Tahoma" w:cs="Tahoma"/>
          <w:b/>
          <w:bCs/>
          <w:color w:val="1D1C1D"/>
          <w:lang w:val="tr-TR"/>
        </w:rPr>
        <w:t>Gelecek</w:t>
      </w:r>
      <w:r w:rsidR="00882750" w:rsidRPr="004C469E">
        <w:rPr>
          <w:rFonts w:ascii="Tahoma" w:eastAsia="Open Sans" w:hAnsi="Tahoma" w:cs="Tahoma"/>
          <w:b/>
          <w:bCs/>
          <w:color w:val="1D1C1D"/>
          <w:lang w:val="tr-TR"/>
        </w:rPr>
        <w:t xml:space="preserve"> Format</w:t>
      </w:r>
      <w:r>
        <w:rPr>
          <w:rFonts w:ascii="Tahoma" w:eastAsia="Open Sans" w:hAnsi="Tahoma" w:cs="Tahoma"/>
          <w:b/>
          <w:bCs/>
          <w:color w:val="1D1C1D"/>
          <w:lang w:val="tr-TR"/>
        </w:rPr>
        <w:t>ı</w:t>
      </w:r>
    </w:p>
    <w:p w14:paraId="697BF448" w14:textId="77777777" w:rsidR="00A9266B" w:rsidRPr="004C469E" w:rsidRDefault="00A9266B" w:rsidP="00E456C0">
      <w:pPr>
        <w:shd w:val="clear" w:color="auto" w:fill="FFFFFF"/>
        <w:spacing w:after="0" w:line="240" w:lineRule="auto"/>
        <w:jc w:val="both"/>
        <w:rPr>
          <w:rFonts w:ascii="Tahoma" w:eastAsia="Open Sans" w:hAnsi="Tahoma" w:cs="Tahoma"/>
          <w:b/>
          <w:lang w:val="tr-TR"/>
          <w14:textOutline w14:w="6350" w14:cap="sq" w14:cmpd="dbl" w14:algn="ctr">
            <w14:solidFill>
              <w14:schemeClr w14:val="tx1"/>
            </w14:solidFill>
            <w14:prstDash w14:val="solid"/>
            <w14:round/>
          </w14:textOutline>
        </w:rPr>
      </w:pPr>
    </w:p>
    <w:p w14:paraId="30FBC0E0" w14:textId="28580159" w:rsidR="00E456C0" w:rsidRPr="004C469E" w:rsidRDefault="00A9266B" w:rsidP="00E456C0">
      <w:pPr>
        <w:spacing w:line="240" w:lineRule="auto"/>
        <w:jc w:val="both"/>
        <w:rPr>
          <w:rFonts w:ascii="Tahoma" w:eastAsia="Open Sans" w:hAnsi="Tahoma" w:cs="Tahoma"/>
          <w:spacing w:val="-2"/>
          <w:lang w:val="tr-TR"/>
        </w:rPr>
      </w:pPr>
      <w:proofErr w:type="spellStart"/>
      <w:r w:rsidRPr="004C469E">
        <w:rPr>
          <w:rFonts w:ascii="Tahoma" w:eastAsia="Open Sans" w:hAnsi="Tahoma" w:cs="Tahoma"/>
          <w:spacing w:val="-2"/>
          <w:lang w:val="tr-TR"/>
        </w:rPr>
        <w:t>Future</w:t>
      </w:r>
      <w:proofErr w:type="spellEnd"/>
      <w:r w:rsidRPr="004C469E">
        <w:rPr>
          <w:rFonts w:ascii="Tahoma" w:eastAsia="Open Sans" w:hAnsi="Tahoma" w:cs="Tahoma"/>
          <w:spacing w:val="-2"/>
          <w:lang w:val="tr-TR"/>
        </w:rPr>
        <w:t xml:space="preserve"> Format yarışması, film yapımcılarını her yıl yeni bir teknik brifinge yanıt vermeye zorluyor.</w:t>
      </w:r>
      <w:r w:rsidR="00E456C0" w:rsidRPr="004C469E">
        <w:rPr>
          <w:rFonts w:ascii="Tahoma" w:eastAsia="Open Sans" w:hAnsi="Tahoma" w:cs="Tahoma"/>
          <w:spacing w:val="-2"/>
          <w:lang w:val="tr-TR"/>
        </w:rPr>
        <w:br/>
      </w:r>
    </w:p>
    <w:p w14:paraId="32432051" w14:textId="4E343232" w:rsidR="001A10E1" w:rsidRPr="004C469E" w:rsidRDefault="006329AE" w:rsidP="00E456C0">
      <w:pPr>
        <w:numPr>
          <w:ilvl w:val="0"/>
          <w:numId w:val="3"/>
        </w:numPr>
        <w:spacing w:after="0" w:line="240" w:lineRule="auto"/>
        <w:jc w:val="both"/>
        <w:rPr>
          <w:rFonts w:ascii="Tahoma" w:eastAsia="Open Sans" w:hAnsi="Tahoma" w:cs="Tahoma"/>
          <w:lang w:val="tr-TR"/>
        </w:rPr>
      </w:pPr>
      <w:r w:rsidRPr="004C469E">
        <w:rPr>
          <w:rFonts w:ascii="Tahoma" w:eastAsia="Open Sans" w:hAnsi="Tahoma" w:cs="Tahoma"/>
          <w:lang w:val="tr-TR"/>
        </w:rPr>
        <w:t>İçerikler</w:t>
      </w:r>
      <w:r w:rsidR="00A9266B" w:rsidRPr="004C469E">
        <w:rPr>
          <w:rFonts w:ascii="Tahoma" w:eastAsia="Open Sans" w:hAnsi="Tahoma" w:cs="Tahoma"/>
          <w:lang w:val="tr-TR"/>
        </w:rPr>
        <w:t xml:space="preserve"> yalnızca akıllı telefonda çekile</w:t>
      </w:r>
      <w:r w:rsidRPr="004C469E">
        <w:rPr>
          <w:rFonts w:ascii="Tahoma" w:eastAsia="Open Sans" w:hAnsi="Tahoma" w:cs="Tahoma"/>
          <w:lang w:val="tr-TR"/>
        </w:rPr>
        <w:t>bilir.</w:t>
      </w:r>
    </w:p>
    <w:p w14:paraId="543BA282" w14:textId="150B4F1B" w:rsidR="001A10E1" w:rsidRPr="004C469E" w:rsidRDefault="00A9266B" w:rsidP="00E456C0">
      <w:pPr>
        <w:numPr>
          <w:ilvl w:val="0"/>
          <w:numId w:val="3"/>
        </w:numPr>
        <w:spacing w:after="0" w:line="240" w:lineRule="auto"/>
        <w:jc w:val="both"/>
        <w:rPr>
          <w:rFonts w:ascii="Tahoma" w:eastAsia="Open Sans" w:hAnsi="Tahoma" w:cs="Tahoma"/>
          <w:spacing w:val="-2"/>
          <w:lang w:val="tr-TR"/>
        </w:rPr>
      </w:pPr>
      <w:r w:rsidRPr="004C469E">
        <w:rPr>
          <w:rFonts w:ascii="Tahoma" w:eastAsia="Open Sans" w:hAnsi="Tahoma" w:cs="Tahoma"/>
          <w:spacing w:val="-2"/>
          <w:lang w:val="tr-TR"/>
        </w:rPr>
        <w:t>İçerikler 2 ila 5 dakika arasında olmalıdır ve herhangi bir akıllı telefonda çekilebilir.</w:t>
      </w:r>
    </w:p>
    <w:p w14:paraId="0ED64253" w14:textId="7EE0DA79" w:rsidR="001A10E1" w:rsidRPr="004C469E" w:rsidRDefault="00A9266B" w:rsidP="00E456C0">
      <w:pPr>
        <w:numPr>
          <w:ilvl w:val="0"/>
          <w:numId w:val="3"/>
        </w:numPr>
        <w:spacing w:after="0" w:line="240" w:lineRule="auto"/>
        <w:jc w:val="both"/>
        <w:rPr>
          <w:rFonts w:ascii="Tahoma" w:eastAsia="Open Sans" w:hAnsi="Tahoma" w:cs="Tahoma"/>
          <w:lang w:val="tr-TR"/>
        </w:rPr>
      </w:pPr>
      <w:r w:rsidRPr="004C469E">
        <w:rPr>
          <w:rFonts w:ascii="Tahoma" w:eastAsia="Open Sans" w:hAnsi="Tahoma" w:cs="Tahoma"/>
          <w:lang w:val="tr-TR"/>
        </w:rPr>
        <w:t>En fazla 5 kişilik kısa liste</w:t>
      </w:r>
      <w:r w:rsidR="006329AE" w:rsidRPr="004C469E">
        <w:rPr>
          <w:rFonts w:ascii="Tahoma" w:eastAsia="Open Sans" w:hAnsi="Tahoma" w:cs="Tahoma"/>
          <w:lang w:val="tr-TR"/>
        </w:rPr>
        <w:t xml:space="preserve"> oluşturulur.</w:t>
      </w:r>
    </w:p>
    <w:p w14:paraId="47BC7D54" w14:textId="7815399E" w:rsidR="00A9266B" w:rsidRPr="004C469E" w:rsidRDefault="00A9266B" w:rsidP="00A9266B">
      <w:pPr>
        <w:pStyle w:val="ListeParagraf"/>
        <w:numPr>
          <w:ilvl w:val="0"/>
          <w:numId w:val="3"/>
        </w:numPr>
        <w:rPr>
          <w:rFonts w:ascii="Tahoma" w:eastAsia="Open Sans" w:hAnsi="Tahoma" w:cs="Tahoma"/>
          <w:lang w:val="tr-TR"/>
        </w:rPr>
      </w:pPr>
      <w:r w:rsidRPr="004C469E">
        <w:rPr>
          <w:rFonts w:ascii="Tahoma" w:eastAsia="Open Sans" w:hAnsi="Tahoma" w:cs="Tahoma"/>
          <w:lang w:val="tr-TR"/>
        </w:rPr>
        <w:t xml:space="preserve">Kazananlar ve kısa listeye girenlerin tümü, </w:t>
      </w:r>
      <w:r w:rsidR="001E1C5C">
        <w:rPr>
          <w:rFonts w:ascii="Tahoma" w:eastAsia="Open Sans" w:hAnsi="Tahoma" w:cs="Tahoma"/>
          <w:lang w:val="tr-TR"/>
        </w:rPr>
        <w:t>ö</w:t>
      </w:r>
      <w:r w:rsidRPr="004C469E">
        <w:rPr>
          <w:rFonts w:ascii="Tahoma" w:eastAsia="Open Sans" w:hAnsi="Tahoma" w:cs="Tahoma"/>
          <w:lang w:val="tr-TR"/>
        </w:rPr>
        <w:t xml:space="preserve">dül törenine ve </w:t>
      </w:r>
      <w:r w:rsidR="006329AE" w:rsidRPr="004C469E">
        <w:rPr>
          <w:rFonts w:ascii="Tahoma" w:eastAsia="Open Sans" w:hAnsi="Tahoma" w:cs="Tahoma"/>
          <w:lang w:val="tr-TR"/>
        </w:rPr>
        <w:t>iki günlük atölye programına katılabileceği bir Los Angeles gezisi kazanır.</w:t>
      </w:r>
    </w:p>
    <w:p w14:paraId="441E5C1F" w14:textId="537BEEE0" w:rsidR="001A10E1" w:rsidRPr="004C469E" w:rsidRDefault="00A9266B" w:rsidP="00A9266B">
      <w:pPr>
        <w:pStyle w:val="ListeParagraf"/>
        <w:numPr>
          <w:ilvl w:val="0"/>
          <w:numId w:val="3"/>
        </w:numPr>
        <w:rPr>
          <w:rFonts w:ascii="Tahoma" w:eastAsia="Open Sans" w:hAnsi="Tahoma" w:cs="Tahoma"/>
          <w:lang w:val="tr-TR"/>
        </w:rPr>
      </w:pPr>
      <w:r w:rsidRPr="004C469E">
        <w:rPr>
          <w:rFonts w:ascii="Tahoma" w:eastAsia="Open Sans" w:hAnsi="Tahoma" w:cs="Tahoma"/>
          <w:lang w:val="tr-TR"/>
        </w:rPr>
        <w:t xml:space="preserve">Kategori kazananı ayrıca 2.500 ABD Doları (USD) ve bir dizi Sony Dijital Görüntüleme ekipmanı </w:t>
      </w:r>
      <w:r w:rsidR="006329AE" w:rsidRPr="004C469E">
        <w:rPr>
          <w:rFonts w:ascii="Tahoma" w:eastAsia="Open Sans" w:hAnsi="Tahoma" w:cs="Tahoma"/>
          <w:lang w:val="tr-TR"/>
        </w:rPr>
        <w:t>kazanır.</w:t>
      </w:r>
    </w:p>
    <w:p w14:paraId="3E2CCBDD" w14:textId="77777777" w:rsidR="003C462A" w:rsidRPr="004C469E" w:rsidRDefault="003C462A" w:rsidP="00E456C0">
      <w:pPr>
        <w:spacing w:line="240" w:lineRule="auto"/>
        <w:jc w:val="both"/>
        <w:rPr>
          <w:rFonts w:ascii="Tahoma" w:eastAsia="Open Sans" w:hAnsi="Tahoma" w:cs="Tahoma"/>
          <w:lang w:val="tr-TR"/>
        </w:rPr>
      </w:pPr>
    </w:p>
    <w:p w14:paraId="076B7C5D" w14:textId="77777777" w:rsidR="00DE36A9" w:rsidRPr="004C469E" w:rsidRDefault="00DE36A9" w:rsidP="00E456C0">
      <w:pPr>
        <w:spacing w:line="240" w:lineRule="auto"/>
        <w:jc w:val="both"/>
        <w:rPr>
          <w:rFonts w:ascii="Tahoma" w:eastAsia="Open Sans" w:hAnsi="Tahoma" w:cs="Tahoma"/>
          <w:lang w:val="tr-TR"/>
        </w:rPr>
      </w:pPr>
    </w:p>
    <w:p w14:paraId="1438C869" w14:textId="01FF3A11" w:rsidR="001A10E1" w:rsidRPr="004C469E" w:rsidRDefault="00DE36A9" w:rsidP="00E456C0">
      <w:pPr>
        <w:spacing w:line="240" w:lineRule="auto"/>
        <w:jc w:val="both"/>
        <w:rPr>
          <w:rFonts w:ascii="Tahoma" w:eastAsia="Open Sans" w:hAnsi="Tahoma" w:cs="Tahoma"/>
          <w:lang w:val="tr-TR"/>
        </w:rPr>
      </w:pPr>
      <w:r w:rsidRPr="004C469E">
        <w:rPr>
          <w:rFonts w:ascii="Tahoma" w:eastAsia="Open Sans" w:hAnsi="Tahoma" w:cs="Tahoma"/>
          <w:lang w:val="tr-TR"/>
        </w:rPr>
        <w:lastRenderedPageBreak/>
        <w:t xml:space="preserve">Tüm başvurular için son tarih </w:t>
      </w:r>
      <w:r w:rsidRPr="004C469E">
        <w:rPr>
          <w:rFonts w:ascii="Tahoma" w:eastAsia="Open Sans" w:hAnsi="Tahoma" w:cs="Tahoma"/>
          <w:b/>
          <w:bCs/>
          <w:lang w:val="tr-TR"/>
        </w:rPr>
        <w:t>13 Aralık 2022, 07:00 AM (CT).</w:t>
      </w:r>
      <w:r w:rsidRPr="004C469E">
        <w:rPr>
          <w:rFonts w:ascii="Tahoma" w:eastAsia="Open Sans" w:hAnsi="Tahoma" w:cs="Tahoma"/>
          <w:lang w:val="tr-TR"/>
        </w:rPr>
        <w:t xml:space="preserve"> İki günlük atölye programı, 23 ve 24 Şubat 2023'te Culver City, California'daki Sony Pictures stüdyosunda gerçekleştirilecek. Açılış baskısının jüri paneli Eylül 2022'de açıklanacak.</w:t>
      </w:r>
    </w:p>
    <w:p w14:paraId="616B67EC" w14:textId="522D245B" w:rsidR="003B724D" w:rsidRPr="004C469E" w:rsidRDefault="00DE36A9" w:rsidP="00E456C0">
      <w:pPr>
        <w:spacing w:after="0" w:line="240" w:lineRule="auto"/>
        <w:jc w:val="both"/>
        <w:rPr>
          <w:rFonts w:ascii="Tahoma" w:eastAsia="Open Sans" w:hAnsi="Tahoma" w:cs="Tahoma"/>
          <w:color w:val="000000"/>
          <w:lang w:val="tr-TR"/>
        </w:rPr>
      </w:pPr>
      <w:r w:rsidRPr="004C469E">
        <w:rPr>
          <w:rFonts w:ascii="Tahoma" w:eastAsia="Open Sans" w:hAnsi="Tahoma" w:cs="Tahoma"/>
          <w:color w:val="000000"/>
          <w:lang w:val="tr-TR"/>
        </w:rPr>
        <w:t xml:space="preserve">Konuyla ilgili daha fazla bilgi almak ve yarışmaya katılmak için internet sitesini ziyaret edebilirsiniz; </w:t>
      </w:r>
      <w:hyperlink r:id="rId8" w:history="1">
        <w:r w:rsidR="003B724D" w:rsidRPr="004C469E">
          <w:rPr>
            <w:rStyle w:val="Kpr"/>
            <w:rFonts w:ascii="Tahoma" w:eastAsia="Open Sans" w:hAnsi="Tahoma" w:cs="Tahoma"/>
            <w:lang w:val="tr-TR"/>
          </w:rPr>
          <w:t>www.sonyfuturefilmmakerawards.com</w:t>
        </w:r>
      </w:hyperlink>
    </w:p>
    <w:p w14:paraId="6372A711" w14:textId="28D89026" w:rsidR="001870CB" w:rsidRPr="004C469E" w:rsidRDefault="001870CB" w:rsidP="000E19D7">
      <w:pPr>
        <w:spacing w:after="0" w:line="240" w:lineRule="auto"/>
        <w:rPr>
          <w:rFonts w:ascii="Tahoma" w:eastAsia="Open Sans" w:hAnsi="Tahoma" w:cs="Tahoma"/>
          <w:lang w:val="tr-TR"/>
        </w:rPr>
      </w:pPr>
    </w:p>
    <w:p w14:paraId="171EDA86" w14:textId="77777777" w:rsidR="00DE36A9" w:rsidRPr="004C469E" w:rsidRDefault="00DE36A9" w:rsidP="000E19D7">
      <w:pPr>
        <w:spacing w:after="0" w:line="240" w:lineRule="auto"/>
        <w:rPr>
          <w:rFonts w:ascii="Tahoma" w:eastAsia="Open Sans" w:hAnsi="Tahoma" w:cs="Tahoma"/>
          <w:b/>
          <w:bCs/>
          <w:caps/>
          <w:color w:val="1D1C1D"/>
          <w:highlight w:val="white"/>
          <w:lang w:val="tr-TR"/>
        </w:rPr>
      </w:pPr>
    </w:p>
    <w:p w14:paraId="5BA06828" w14:textId="37B4F66E" w:rsidR="001A10E1" w:rsidRPr="004C469E" w:rsidRDefault="001E1C5C" w:rsidP="000E19D7">
      <w:pPr>
        <w:spacing w:after="0" w:line="240" w:lineRule="auto"/>
        <w:rPr>
          <w:rFonts w:ascii="Tahoma" w:eastAsia="Open Sans" w:hAnsi="Tahoma" w:cs="Tahoma"/>
          <w:b/>
          <w:bCs/>
          <w:caps/>
          <w:color w:val="1D1C1D"/>
          <w:highlight w:val="white"/>
          <w:lang w:val="tr-TR"/>
        </w:rPr>
      </w:pPr>
      <w:r>
        <w:rPr>
          <w:rFonts w:ascii="Tahoma" w:eastAsia="Open Sans" w:hAnsi="Tahoma" w:cs="Tahoma"/>
          <w:b/>
          <w:bCs/>
          <w:caps/>
          <w:color w:val="1D1C1D"/>
          <w:highlight w:val="white"/>
          <w:lang w:val="tr-TR"/>
        </w:rPr>
        <w:t>EDİTÖRLERE NOTLAR</w:t>
      </w:r>
    </w:p>
    <w:p w14:paraId="2B46CF1D" w14:textId="77777777" w:rsidR="000E19D7" w:rsidRPr="004C469E" w:rsidRDefault="000E19D7" w:rsidP="000E19D7">
      <w:pPr>
        <w:spacing w:after="0" w:line="240" w:lineRule="auto"/>
        <w:jc w:val="both"/>
        <w:rPr>
          <w:rFonts w:ascii="Tahoma" w:hAnsi="Tahoma" w:cs="Tahoma"/>
          <w:b/>
          <w:lang w:val="tr-TR"/>
        </w:rPr>
      </w:pPr>
    </w:p>
    <w:p w14:paraId="1DB62784" w14:textId="77777777" w:rsidR="00DE36A9" w:rsidRPr="004C469E" w:rsidRDefault="003A2B03" w:rsidP="000E19D7">
      <w:pPr>
        <w:spacing w:after="0" w:line="240" w:lineRule="auto"/>
        <w:jc w:val="both"/>
        <w:rPr>
          <w:rFonts w:ascii="Tahoma" w:eastAsia="Open Sans" w:hAnsi="Tahoma" w:cs="Tahoma"/>
          <w:b/>
          <w:bCs/>
          <w:color w:val="1D1C1D"/>
          <w:lang w:val="tr-TR"/>
        </w:rPr>
      </w:pPr>
      <w:r w:rsidRPr="004C469E">
        <w:rPr>
          <w:rFonts w:ascii="Tahoma" w:eastAsia="Open Sans" w:hAnsi="Tahoma" w:cs="Tahoma"/>
          <w:b/>
          <w:bCs/>
          <w:color w:val="1D1C1D"/>
          <w:highlight w:val="white"/>
          <w:lang w:val="tr-TR"/>
        </w:rPr>
        <w:t>Sony Future Filmmaker Awards</w:t>
      </w:r>
    </w:p>
    <w:p w14:paraId="0ED8390A" w14:textId="7C5635C0" w:rsidR="00DC603E" w:rsidRPr="004C469E" w:rsidRDefault="00DC603E" w:rsidP="000E19D7">
      <w:pPr>
        <w:spacing w:after="0" w:line="240" w:lineRule="auto"/>
        <w:jc w:val="both"/>
        <w:rPr>
          <w:rFonts w:ascii="Tahoma" w:eastAsia="Open Sans" w:hAnsi="Tahoma" w:cs="Tahoma"/>
          <w:spacing w:val="-4"/>
          <w:u w:val="single"/>
          <w:lang w:val="tr-TR"/>
        </w:rPr>
      </w:pPr>
      <w:proofErr w:type="spellStart"/>
      <w:r w:rsidRPr="004C469E">
        <w:rPr>
          <w:rFonts w:ascii="Tahoma" w:eastAsia="Open Sans" w:hAnsi="Tahoma" w:cs="Tahoma"/>
          <w:lang w:val="tr-TR"/>
        </w:rPr>
        <w:t>Creo</w:t>
      </w:r>
      <w:proofErr w:type="spellEnd"/>
      <w:r w:rsidRPr="004C469E">
        <w:rPr>
          <w:rFonts w:ascii="Tahoma" w:eastAsia="Open Sans" w:hAnsi="Tahoma" w:cs="Tahoma"/>
          <w:lang w:val="tr-TR"/>
        </w:rPr>
        <w:t xml:space="preserve"> tarafından kurulan ve Sony tarafından desteklenen Sony Future Filmmaker Awards, dünyanın dört bir yanından bağımsız film yapımcılarını ve yaratıcıları desteklemeye ve geliştirmeye adanmış</w:t>
      </w:r>
      <w:r w:rsidR="001E1C5C">
        <w:rPr>
          <w:rFonts w:ascii="Tahoma" w:eastAsia="Open Sans" w:hAnsi="Tahoma" w:cs="Tahoma"/>
          <w:lang w:val="tr-TR"/>
        </w:rPr>
        <w:t>,</w:t>
      </w:r>
      <w:r w:rsidRPr="004C469E">
        <w:rPr>
          <w:rFonts w:ascii="Tahoma" w:eastAsia="Open Sans" w:hAnsi="Tahoma" w:cs="Tahoma"/>
          <w:lang w:val="tr-TR"/>
        </w:rPr>
        <w:t xml:space="preserve"> kısa filmler için </w:t>
      </w:r>
      <w:r w:rsidR="001E1C5C">
        <w:rPr>
          <w:rFonts w:ascii="Tahoma" w:eastAsia="Open Sans" w:hAnsi="Tahoma" w:cs="Tahoma"/>
          <w:lang w:val="tr-TR"/>
        </w:rPr>
        <w:t xml:space="preserve">düzenlenen </w:t>
      </w:r>
      <w:r w:rsidRPr="004C469E">
        <w:rPr>
          <w:rFonts w:ascii="Tahoma" w:eastAsia="Open Sans" w:hAnsi="Tahoma" w:cs="Tahoma"/>
          <w:lang w:val="tr-TR"/>
        </w:rPr>
        <w:t>yeni ve büyük bir ödül programıdır. Ödüller, başarılı film yapımcılarına Los Angeles'a ve Culver City, California'daki tarihi Sony Pictures Studios'a bir gezi fırsatı sunarak, endüstrinin çalışma sistemini daha yakından incelemele</w:t>
      </w:r>
      <w:r w:rsidR="001E1C5C">
        <w:rPr>
          <w:rFonts w:ascii="Tahoma" w:eastAsia="Open Sans" w:hAnsi="Tahoma" w:cs="Tahoma"/>
          <w:lang w:val="tr-TR"/>
        </w:rPr>
        <w:t>rine</w:t>
      </w:r>
      <w:r w:rsidRPr="004C469E">
        <w:rPr>
          <w:rFonts w:ascii="Tahoma" w:eastAsia="Open Sans" w:hAnsi="Tahoma" w:cs="Tahoma"/>
          <w:lang w:val="tr-TR"/>
        </w:rPr>
        <w:t xml:space="preserve"> ve öğrenmelerine olanak tanıyor. Kazananlar ayrıca nakit ödüller ve bir dizi Sony Dijital Görüntüleme ekipmanı kazanma hakkı yakalıyor. Katılım ücretsiz olan </w:t>
      </w:r>
      <w:r w:rsidR="001E1C5C">
        <w:rPr>
          <w:rFonts w:ascii="Tahoma" w:eastAsia="Open Sans" w:hAnsi="Tahoma" w:cs="Tahoma"/>
          <w:lang w:val="tr-TR"/>
        </w:rPr>
        <w:t>ö</w:t>
      </w:r>
      <w:r w:rsidRPr="004C469E">
        <w:rPr>
          <w:rFonts w:ascii="Tahoma" w:eastAsia="Open Sans" w:hAnsi="Tahoma" w:cs="Tahoma"/>
          <w:lang w:val="tr-TR"/>
        </w:rPr>
        <w:t xml:space="preserve">düller üç yarışmadan oluşuyor: Film Yapımcısı, Öğrenci Film Yapımcısı ve Gelecek Formatı kategorileri, önde gelen isimlerden oluşan bir panel tarafından değerlendiriliyor. Sony Future Filmmaker Awards, film, video ve hikaye anlatımındaki yetenekleri destekleyerek, yaratıcı mükemmelliğin geliştirilmesi için bir geçit sağlıyor. </w:t>
      </w:r>
      <w:hyperlink r:id="rId9">
        <w:r w:rsidRPr="004C469E">
          <w:rPr>
            <w:rFonts w:ascii="Tahoma" w:eastAsia="Open Sans" w:hAnsi="Tahoma" w:cs="Tahoma"/>
            <w:spacing w:val="-4"/>
            <w:u w:val="single"/>
            <w:lang w:val="tr-TR"/>
          </w:rPr>
          <w:t>www.sonyfuturefilmakerawards.com</w:t>
        </w:r>
      </w:hyperlink>
    </w:p>
    <w:p w14:paraId="094A15C2" w14:textId="77777777" w:rsidR="000E19D7" w:rsidRPr="004C469E" w:rsidRDefault="000E19D7" w:rsidP="000E19D7">
      <w:pPr>
        <w:spacing w:after="0" w:line="240" w:lineRule="auto"/>
        <w:rPr>
          <w:rFonts w:ascii="Tahoma" w:eastAsia="Open Sans" w:hAnsi="Tahoma" w:cs="Tahoma"/>
          <w:b/>
          <w:lang w:val="tr-TR"/>
        </w:rPr>
      </w:pPr>
    </w:p>
    <w:p w14:paraId="24A3379B" w14:textId="77777777" w:rsidR="00DC603E" w:rsidRPr="004C469E" w:rsidRDefault="003A2B03" w:rsidP="007731DB">
      <w:pPr>
        <w:spacing w:after="0" w:line="240" w:lineRule="auto"/>
        <w:jc w:val="both"/>
        <w:rPr>
          <w:rFonts w:ascii="Tahoma" w:eastAsia="Open Sans" w:hAnsi="Tahoma" w:cs="Tahoma"/>
          <w:b/>
          <w:bCs/>
          <w:color w:val="1D1C1D"/>
          <w:highlight w:val="white"/>
          <w:lang w:val="tr-TR"/>
        </w:rPr>
      </w:pPr>
      <w:r w:rsidRPr="004C469E">
        <w:rPr>
          <w:rFonts w:ascii="Tahoma" w:eastAsia="Open Sans" w:hAnsi="Tahoma" w:cs="Tahoma"/>
          <w:b/>
          <w:bCs/>
          <w:color w:val="1D1C1D"/>
          <w:highlight w:val="white"/>
          <w:lang w:val="tr-TR"/>
        </w:rPr>
        <w:t>Justin Chadwick</w:t>
      </w:r>
    </w:p>
    <w:p w14:paraId="6F7CFE8E" w14:textId="35715A5E" w:rsidR="00DC603E" w:rsidRPr="004C469E" w:rsidRDefault="00DC603E" w:rsidP="007731DB">
      <w:pPr>
        <w:spacing w:after="0" w:line="240" w:lineRule="auto"/>
        <w:jc w:val="both"/>
        <w:rPr>
          <w:rFonts w:ascii="Tahoma" w:eastAsia="Open Sans" w:hAnsi="Tahoma" w:cs="Tahoma"/>
          <w:lang w:val="tr-TR"/>
        </w:rPr>
      </w:pPr>
      <w:bookmarkStart w:id="0" w:name="_Hlk109311397"/>
      <w:proofErr w:type="spellStart"/>
      <w:r w:rsidRPr="004C469E">
        <w:rPr>
          <w:rFonts w:ascii="Tahoma" w:eastAsia="Open Sans" w:hAnsi="Tahoma" w:cs="Tahoma"/>
          <w:lang w:val="tr-TR"/>
        </w:rPr>
        <w:t>Justin</w:t>
      </w:r>
      <w:proofErr w:type="spellEnd"/>
      <w:r w:rsidRPr="004C469E">
        <w:rPr>
          <w:rFonts w:ascii="Tahoma" w:eastAsia="Open Sans" w:hAnsi="Tahoma" w:cs="Tahoma"/>
          <w:lang w:val="tr-TR"/>
        </w:rPr>
        <w:t xml:space="preserve"> </w:t>
      </w:r>
      <w:proofErr w:type="spellStart"/>
      <w:r w:rsidRPr="004C469E">
        <w:rPr>
          <w:rFonts w:ascii="Tahoma" w:eastAsia="Open Sans" w:hAnsi="Tahoma" w:cs="Tahoma"/>
          <w:lang w:val="tr-TR"/>
        </w:rPr>
        <w:t>Chadwick</w:t>
      </w:r>
      <w:proofErr w:type="spellEnd"/>
      <w:r w:rsidRPr="004C469E">
        <w:rPr>
          <w:rFonts w:ascii="Tahoma" w:eastAsia="Open Sans" w:hAnsi="Tahoma" w:cs="Tahoma"/>
          <w:lang w:val="tr-TR"/>
        </w:rPr>
        <w:t xml:space="preserve">, ödüllü bir İngiliz tiyatro, televizyon ve film yönetmenidir. Oscar, BAFTA ve Altın Küre adayı Mandela: Long Walk to Freedom (2013), AFI ve IFTA adayı The Other Boleyn Girl (2008); Lale Ateşi (2017) ve Birinci Sınıf Öğrencisi (2010). Filmleri, Durban Uluslararası Film Festivali'nde İzleyici Ödülü, Doha Tribeca Film Festivali'nde En İyi Film Seyirci Ödülü, Sedona Film Festivali'nde En İyi Yönetmen ve Seyirci Seçimi Ödülleri ve Palm Beach'te En İyi Uzun Metraj Film dahil olmak üzere çok sayıda ödül kazandı. Film Festivali 2010. Ödüllü kısa filmleri arasında Boy (2011), Shakespeare Shorts (1996) ve Family Style (1993) yer alıyor. Televizyon için yaptığı yönetmenlik çalışmaları arasında Eastenders, Byker Grove, The Bill ve Spooks yer alıyor ve iki dizi </w:t>
      </w:r>
      <w:r w:rsidR="00050C1A">
        <w:rPr>
          <w:rFonts w:ascii="Tahoma" w:eastAsia="Open Sans" w:hAnsi="Tahoma" w:cs="Tahoma"/>
          <w:lang w:val="tr-TR"/>
        </w:rPr>
        <w:t>yaptı</w:t>
      </w:r>
      <w:r w:rsidRPr="004C469E">
        <w:rPr>
          <w:rFonts w:ascii="Tahoma" w:eastAsia="Open Sans" w:hAnsi="Tahoma" w:cs="Tahoma"/>
          <w:lang w:val="tr-TR"/>
        </w:rPr>
        <w:t>: Red Cap (2003-2004) ve Murder Prevention (2004) ve BAFTA ödüllü ve Altın Küre adayı Bleak House (2005). Justin ayrıca Emmy Ödülü ve En İyi Yönetmen dalında BAFTA Ödülü'ne aday gösterildi. Son çalışmaları arasında Sky için Tin Star (2017) ve Starz için Becoming Elizabeth (2022) baş yönetmenliği yer alıyor.</w:t>
      </w:r>
    </w:p>
    <w:bookmarkEnd w:id="0"/>
    <w:p w14:paraId="6E8FD573" w14:textId="7815D5AD" w:rsidR="001870CB" w:rsidRPr="004C469E" w:rsidRDefault="001870CB" w:rsidP="001870CB">
      <w:pPr>
        <w:spacing w:after="0" w:line="240" w:lineRule="auto"/>
        <w:jc w:val="both"/>
        <w:rPr>
          <w:rFonts w:ascii="Tahoma" w:eastAsia="Open Sans" w:hAnsi="Tahoma" w:cs="Tahoma"/>
          <w:color w:val="FF0000"/>
          <w:lang w:val="tr-TR"/>
        </w:rPr>
      </w:pPr>
    </w:p>
    <w:p w14:paraId="44ACFAF5" w14:textId="77777777" w:rsidR="00DC603E" w:rsidRPr="004C469E" w:rsidRDefault="003A2B03" w:rsidP="003C462A">
      <w:pPr>
        <w:spacing w:after="0" w:line="240" w:lineRule="auto"/>
        <w:jc w:val="both"/>
        <w:rPr>
          <w:rFonts w:ascii="Tahoma" w:eastAsia="Open Sans" w:hAnsi="Tahoma" w:cs="Tahoma"/>
          <w:b/>
          <w:bCs/>
          <w:color w:val="1D1C1D"/>
          <w:lang w:val="tr-TR"/>
        </w:rPr>
      </w:pPr>
      <w:r w:rsidRPr="004C469E">
        <w:rPr>
          <w:rFonts w:ascii="Tahoma" w:eastAsia="Open Sans" w:hAnsi="Tahoma" w:cs="Tahoma"/>
          <w:b/>
          <w:bCs/>
          <w:color w:val="1D1C1D"/>
          <w:highlight w:val="white"/>
          <w:lang w:val="tr-TR"/>
        </w:rPr>
        <w:t>Creo</w:t>
      </w:r>
    </w:p>
    <w:p w14:paraId="600655DD" w14:textId="77824C53" w:rsidR="00DE1745" w:rsidRPr="004C469E" w:rsidRDefault="00195AD7" w:rsidP="003C462A">
      <w:pPr>
        <w:spacing w:after="0" w:line="240" w:lineRule="auto"/>
        <w:jc w:val="both"/>
        <w:rPr>
          <w:rFonts w:ascii="Tahoma" w:eastAsia="Open Sans" w:hAnsi="Tahoma" w:cs="Tahoma"/>
          <w:color w:val="FF0000"/>
          <w:lang w:val="tr-TR"/>
        </w:rPr>
      </w:pPr>
      <w:proofErr w:type="spellStart"/>
      <w:r w:rsidRPr="004C469E">
        <w:rPr>
          <w:rFonts w:ascii="Tahoma" w:eastAsia="Open Sans" w:hAnsi="Tahoma" w:cs="Tahoma"/>
          <w:lang w:val="tr-TR"/>
        </w:rPr>
        <w:t>Creo</w:t>
      </w:r>
      <w:proofErr w:type="spellEnd"/>
      <w:r w:rsidRPr="004C469E">
        <w:rPr>
          <w:rFonts w:ascii="Tahoma" w:eastAsia="Open Sans" w:hAnsi="Tahoma" w:cs="Tahoma"/>
          <w:lang w:val="tr-TR"/>
        </w:rPr>
        <w:t>, üç ana başlıkta etkinlik ve programları başlatır ve düzenler: fotoğraf, film ve çağdaş sanat. 2007 yılında World Photography Organisation olarak kurulan Creo, o zamandan beri kapsamını genişleterek, yaratıcılar için anlamlı fırsatlar geliştirme ve kültürel etkinliklerinin kapsamını genişletme misyonunu ilerletti. Bugün, amiral gemisi projeleri arasında Sony World Photography Awards, PHOTOFAIRS Shanghai, Photo London ve Sony Future Filmmaker Awards yer alıyor. Angus Montgomery Arts'ın bir parçası olarak Creo, grubun dünyanın önde gelen sanat fuarlarından bazılarını içeren girişimlerini gerçekleştirmesine yardımcı oluyor. Adını 'yaratıyorum' anlamına gelen Latince'den alan Creo, bu ruhla yaratıcı sesleri güçlendirmek ve temsil etmek için yola çıkıyor. www.creoarts.com</w:t>
      </w:r>
      <w:r w:rsidR="00DE1745" w:rsidRPr="004C469E">
        <w:rPr>
          <w:rFonts w:ascii="Tahoma" w:eastAsia="Open Sans" w:hAnsi="Tahoma" w:cs="Tahoma"/>
          <w:lang w:val="tr-TR"/>
        </w:rPr>
        <w:t xml:space="preserve"> </w:t>
      </w:r>
    </w:p>
    <w:p w14:paraId="31925704" w14:textId="77777777" w:rsidR="000E19D7" w:rsidRPr="004C469E" w:rsidRDefault="000E19D7" w:rsidP="000E19D7">
      <w:pPr>
        <w:spacing w:after="0" w:line="240" w:lineRule="auto"/>
        <w:jc w:val="both"/>
        <w:rPr>
          <w:rFonts w:ascii="Open Sans" w:hAnsi="Open Sans" w:cs="Open Sans"/>
          <w:bCs/>
          <w:sz w:val="18"/>
          <w:szCs w:val="18"/>
          <w:lang w:val="tr-TR"/>
        </w:rPr>
      </w:pPr>
    </w:p>
    <w:p w14:paraId="5AE1351A" w14:textId="77777777" w:rsidR="00195AD7" w:rsidRPr="004C469E" w:rsidRDefault="00195AD7" w:rsidP="00195AD7">
      <w:pPr>
        <w:shd w:val="clear" w:color="auto" w:fill="FFFFFF"/>
        <w:spacing w:line="241" w:lineRule="atLeast"/>
        <w:rPr>
          <w:rFonts w:eastAsia="Times New Roman"/>
          <w:color w:val="000000"/>
          <w:sz w:val="23"/>
          <w:szCs w:val="23"/>
          <w:lang w:val="tr-TR" w:eastAsia="en-US" w:bidi="ar-SA"/>
        </w:rPr>
      </w:pPr>
      <w:r w:rsidRPr="004C469E">
        <w:rPr>
          <w:rFonts w:ascii="Tahoma" w:eastAsiaTheme="minorEastAsia" w:hAnsi="Tahoma" w:cs="Tahoma"/>
          <w:b/>
          <w:bCs/>
          <w:color w:val="1C2B28"/>
          <w:sz w:val="23"/>
          <w:szCs w:val="23"/>
          <w:u w:val="single"/>
          <w:lang w:val="tr-TR" w:eastAsia="en-US" w:bidi="ar-SA"/>
        </w:rPr>
        <w:t>Detaylı bilgi için: </w:t>
      </w:r>
    </w:p>
    <w:p w14:paraId="0CBEFC18" w14:textId="77777777" w:rsidR="00195AD7" w:rsidRPr="004C469E" w:rsidRDefault="00195AD7" w:rsidP="00195AD7">
      <w:pPr>
        <w:shd w:val="clear" w:color="auto" w:fill="FFFFFF"/>
        <w:spacing w:line="241" w:lineRule="atLeast"/>
        <w:rPr>
          <w:rFonts w:eastAsia="Times New Roman"/>
          <w:color w:val="000000"/>
          <w:sz w:val="23"/>
          <w:szCs w:val="23"/>
          <w:lang w:val="tr-TR" w:eastAsia="en-US" w:bidi="ar-SA"/>
        </w:rPr>
      </w:pPr>
      <w:r w:rsidRPr="004C469E">
        <w:rPr>
          <w:rFonts w:ascii="Tahoma" w:eastAsiaTheme="minorEastAsia" w:hAnsi="Tahoma" w:cs="Tahoma"/>
          <w:b/>
          <w:bCs/>
          <w:color w:val="1C2B28"/>
          <w:sz w:val="23"/>
          <w:szCs w:val="23"/>
          <w:lang w:val="tr-TR" w:eastAsia="en-US" w:bidi="ar-SA"/>
        </w:rPr>
        <w:t>GoodWorks İletişim Danışmanlığı</w:t>
      </w:r>
    </w:p>
    <w:p w14:paraId="5F118150" w14:textId="77777777" w:rsidR="00195AD7" w:rsidRPr="004C469E" w:rsidRDefault="00195AD7" w:rsidP="00195AD7">
      <w:pPr>
        <w:shd w:val="clear" w:color="auto" w:fill="FFFFFF"/>
        <w:spacing w:line="241" w:lineRule="atLeast"/>
        <w:rPr>
          <w:rFonts w:eastAsia="Times New Roman"/>
          <w:color w:val="000000"/>
          <w:sz w:val="23"/>
          <w:szCs w:val="23"/>
          <w:lang w:val="tr-TR" w:eastAsia="en-US" w:bidi="ar-SA"/>
        </w:rPr>
      </w:pPr>
      <w:r w:rsidRPr="004C469E">
        <w:rPr>
          <w:rFonts w:ascii="Tahoma" w:eastAsia="Times New Roman" w:hAnsi="Tahoma" w:cs="Tahoma"/>
          <w:color w:val="1C2B28"/>
          <w:sz w:val="23"/>
          <w:szCs w:val="23"/>
          <w:lang w:val="tr-TR" w:eastAsia="en-US" w:bidi="ar-SA"/>
        </w:rPr>
        <w:lastRenderedPageBreak/>
        <w:t>Nilay Aydoğan / </w:t>
      </w:r>
      <w:hyperlink r:id="rId10" w:history="1">
        <w:r w:rsidRPr="004C469E">
          <w:rPr>
            <w:rFonts w:ascii="Tahoma" w:eastAsia="Times New Roman" w:hAnsi="Tahoma" w:cs="Tahoma"/>
            <w:color w:val="0976B4"/>
            <w:sz w:val="23"/>
            <w:szCs w:val="23"/>
            <w:u w:val="single"/>
            <w:lang w:val="tr-TR" w:eastAsia="en-US" w:bidi="ar-SA"/>
          </w:rPr>
          <w:t>nilay.aydogan@goodworks.com.tr</w:t>
        </w:r>
      </w:hyperlink>
      <w:r w:rsidRPr="004C469E">
        <w:rPr>
          <w:rFonts w:ascii="Tahoma" w:eastAsia="Times New Roman" w:hAnsi="Tahoma" w:cs="Tahoma"/>
          <w:color w:val="1C2B28"/>
          <w:sz w:val="23"/>
          <w:szCs w:val="23"/>
          <w:lang w:val="tr-TR" w:eastAsia="en-US" w:bidi="ar-SA"/>
        </w:rPr>
        <w:t> / 0536 229 16 08</w:t>
      </w:r>
    </w:p>
    <w:p w14:paraId="3D9AB9AC" w14:textId="77777777" w:rsidR="00195AD7" w:rsidRPr="004C469E" w:rsidRDefault="00195AD7" w:rsidP="00195AD7">
      <w:pPr>
        <w:shd w:val="clear" w:color="auto" w:fill="FFFFFF"/>
        <w:spacing w:line="241" w:lineRule="atLeast"/>
        <w:rPr>
          <w:rFonts w:eastAsia="Times New Roman"/>
          <w:color w:val="000000"/>
          <w:sz w:val="23"/>
          <w:szCs w:val="23"/>
          <w:lang w:val="tr-TR" w:eastAsia="en-US" w:bidi="ar-SA"/>
        </w:rPr>
      </w:pPr>
      <w:r w:rsidRPr="004C469E">
        <w:rPr>
          <w:rFonts w:ascii="Tahoma" w:eastAsia="Times New Roman" w:hAnsi="Tahoma" w:cs="Tahoma"/>
          <w:color w:val="1C2B28"/>
          <w:sz w:val="23"/>
          <w:szCs w:val="23"/>
          <w:lang w:val="tr-TR" w:eastAsia="en-US" w:bidi="ar-SA"/>
        </w:rPr>
        <w:t>Adnan Adil / </w:t>
      </w:r>
      <w:hyperlink r:id="rId11" w:history="1">
        <w:r w:rsidRPr="004C469E">
          <w:rPr>
            <w:rFonts w:ascii="Tahoma" w:eastAsia="Times New Roman" w:hAnsi="Tahoma" w:cs="Tahoma"/>
            <w:color w:val="0976B4"/>
            <w:sz w:val="23"/>
            <w:szCs w:val="23"/>
            <w:u w:val="single"/>
            <w:lang w:val="tr-TR" w:eastAsia="en-US" w:bidi="ar-SA"/>
          </w:rPr>
          <w:t>adnan.adil@goodworks.com.tr</w:t>
        </w:r>
      </w:hyperlink>
      <w:r w:rsidRPr="004C469E">
        <w:rPr>
          <w:rFonts w:ascii="Tahoma" w:eastAsia="Times New Roman" w:hAnsi="Tahoma" w:cs="Tahoma"/>
          <w:color w:val="1C2B28"/>
          <w:sz w:val="23"/>
          <w:szCs w:val="23"/>
          <w:lang w:val="tr-TR" w:eastAsia="en-US" w:bidi="ar-SA"/>
        </w:rPr>
        <w:t> / 0507 000 70 31</w:t>
      </w:r>
    </w:p>
    <w:p w14:paraId="73D1CCA1" w14:textId="77777777" w:rsidR="00195AD7" w:rsidRPr="004C469E" w:rsidRDefault="00195AD7" w:rsidP="00195AD7">
      <w:pPr>
        <w:shd w:val="clear" w:color="auto" w:fill="FFFFFF"/>
        <w:spacing w:after="0" w:line="241" w:lineRule="atLeast"/>
        <w:rPr>
          <w:rFonts w:eastAsia="Times New Roman"/>
          <w:color w:val="000000"/>
          <w:sz w:val="23"/>
          <w:szCs w:val="23"/>
          <w:lang w:val="tr-TR" w:eastAsia="en-US" w:bidi="ar-SA"/>
        </w:rPr>
      </w:pPr>
      <w:r w:rsidRPr="004C469E">
        <w:rPr>
          <w:rFonts w:ascii="Tahoma" w:eastAsia="Times New Roman" w:hAnsi="Tahoma" w:cs="Tahoma"/>
          <w:color w:val="1C2B28"/>
          <w:sz w:val="23"/>
          <w:szCs w:val="23"/>
          <w:lang w:val="tr-TR" w:eastAsia="en-US" w:bidi="ar-SA"/>
        </w:rPr>
        <w:t> </w:t>
      </w:r>
    </w:p>
    <w:p w14:paraId="52A431D3" w14:textId="77777777" w:rsidR="00195AD7" w:rsidRPr="004C469E" w:rsidRDefault="00195AD7" w:rsidP="00195AD7">
      <w:pPr>
        <w:shd w:val="clear" w:color="auto" w:fill="FFFFFF"/>
        <w:spacing w:after="0" w:line="241" w:lineRule="atLeast"/>
        <w:rPr>
          <w:rFonts w:eastAsia="Times New Roman"/>
          <w:color w:val="000000"/>
          <w:sz w:val="23"/>
          <w:szCs w:val="23"/>
          <w:lang w:val="tr-TR" w:eastAsia="en-US" w:bidi="ar-SA"/>
        </w:rPr>
      </w:pPr>
      <w:r w:rsidRPr="004C469E">
        <w:rPr>
          <w:rFonts w:ascii="Tahoma" w:eastAsia="Times New Roman" w:hAnsi="Tahoma" w:cs="Tahoma"/>
          <w:color w:val="1C2B28"/>
          <w:sz w:val="23"/>
          <w:szCs w:val="23"/>
          <w:lang w:val="tr-TR" w:eastAsia="en-US" w:bidi="ar-SA"/>
        </w:rPr>
        <w:t>                                                                               ###</w:t>
      </w:r>
    </w:p>
    <w:p w14:paraId="001856E1" w14:textId="77777777" w:rsidR="00195AD7" w:rsidRPr="004C469E" w:rsidRDefault="00195AD7" w:rsidP="00195AD7">
      <w:pPr>
        <w:shd w:val="clear" w:color="auto" w:fill="FFFFFF"/>
        <w:spacing w:after="0" w:line="241" w:lineRule="atLeast"/>
        <w:rPr>
          <w:rFonts w:eastAsia="Times New Roman"/>
          <w:color w:val="000000"/>
          <w:sz w:val="23"/>
          <w:szCs w:val="23"/>
          <w:lang w:val="tr-TR" w:eastAsia="en-US" w:bidi="ar-SA"/>
        </w:rPr>
      </w:pPr>
      <w:r w:rsidRPr="004C469E">
        <w:rPr>
          <w:rFonts w:ascii="Tahoma" w:eastAsia="Times New Roman" w:hAnsi="Tahoma" w:cs="Tahoma"/>
          <w:color w:val="1C2B28"/>
          <w:sz w:val="23"/>
          <w:szCs w:val="23"/>
          <w:lang w:val="tr-TR" w:eastAsia="en-US" w:bidi="ar-SA"/>
        </w:rPr>
        <w:t> </w:t>
      </w:r>
    </w:p>
    <w:p w14:paraId="40C9A671" w14:textId="77777777" w:rsidR="00195AD7" w:rsidRPr="004C469E" w:rsidRDefault="00195AD7" w:rsidP="00195AD7">
      <w:pPr>
        <w:shd w:val="clear" w:color="auto" w:fill="FFFFFF"/>
        <w:spacing w:after="0" w:line="241" w:lineRule="atLeast"/>
        <w:rPr>
          <w:rFonts w:eastAsia="Times New Roman"/>
          <w:color w:val="000000"/>
          <w:sz w:val="23"/>
          <w:szCs w:val="23"/>
          <w:lang w:val="tr-TR" w:eastAsia="en-US" w:bidi="ar-SA"/>
        </w:rPr>
      </w:pPr>
      <w:r w:rsidRPr="004C469E">
        <w:rPr>
          <w:rFonts w:ascii="Tahoma" w:eastAsiaTheme="minorEastAsia" w:hAnsi="Tahoma" w:cs="Tahoma"/>
          <w:b/>
          <w:bCs/>
          <w:color w:val="1C2B28"/>
          <w:sz w:val="23"/>
          <w:szCs w:val="23"/>
          <w:lang w:val="tr-TR" w:eastAsia="en-US" w:bidi="ar-SA"/>
        </w:rPr>
        <w:t>Sony Kurumsal Hakkında</w:t>
      </w:r>
    </w:p>
    <w:p w14:paraId="13031971" w14:textId="77777777" w:rsidR="00195AD7" w:rsidRPr="004C469E" w:rsidRDefault="00195AD7" w:rsidP="00195AD7">
      <w:pPr>
        <w:shd w:val="clear" w:color="auto" w:fill="FFFFFF"/>
        <w:spacing w:after="0" w:line="241" w:lineRule="atLeast"/>
        <w:jc w:val="both"/>
        <w:rPr>
          <w:rFonts w:eastAsia="Times New Roman"/>
          <w:color w:val="000000"/>
          <w:sz w:val="23"/>
          <w:szCs w:val="23"/>
          <w:lang w:val="tr-TR" w:eastAsia="en-US" w:bidi="ar-SA"/>
        </w:rPr>
      </w:pPr>
      <w:r w:rsidRPr="004C469E">
        <w:rPr>
          <w:rFonts w:ascii="Tahoma" w:eastAsia="Times New Roman" w:hAnsi="Tahoma" w:cs="Tahoma"/>
          <w:color w:val="1C2B28"/>
          <w:sz w:val="23"/>
          <w:szCs w:val="23"/>
          <w:lang w:val="tr-TR" w:eastAsia="en-US" w:bidi="ar-SA"/>
        </w:rPr>
        <w:t>Sony Kurumsal, Sony Group’taki Elektronik Ürünler ve Çözümler (EP&amp;S)’den sorumludur. Sony, “Teknolojinin ve yeni mücadelelerin peşinden koşarak dünyanın dört bir yanındaki insanlara ve topluma Kando ve Anshin sunmaya devam etme” vizyonuyla; ev eğlencesi ve ses, görüntüleme ve mobil iletişim alanlarında ürünler ve hizmetler üretmeye devam edecek. Daha fazla bilgi için şu adresi ziyaret edin: </w:t>
      </w:r>
      <w:hyperlink r:id="rId12" w:history="1">
        <w:r w:rsidRPr="004C469E">
          <w:rPr>
            <w:rFonts w:ascii="Tahoma" w:eastAsia="Times New Roman" w:hAnsi="Tahoma" w:cs="Tahoma"/>
            <w:color w:val="0976B4"/>
            <w:sz w:val="23"/>
            <w:szCs w:val="23"/>
            <w:u w:val="single"/>
            <w:lang w:val="tr-TR" w:eastAsia="en-US" w:bidi="ar-SA"/>
          </w:rPr>
          <w:t>http://www.sony.net/</w:t>
        </w:r>
      </w:hyperlink>
    </w:p>
    <w:p w14:paraId="5CB21D90" w14:textId="77777777" w:rsidR="004F4554" w:rsidRPr="004C469E" w:rsidRDefault="004F4554">
      <w:pPr>
        <w:spacing w:before="240" w:after="240"/>
        <w:jc w:val="both"/>
        <w:rPr>
          <w:rFonts w:ascii="Open Sans" w:eastAsia="Open Sans" w:hAnsi="Open Sans" w:cs="Open Sans"/>
          <w:sz w:val="20"/>
          <w:szCs w:val="20"/>
          <w:lang w:val="tr-TR"/>
        </w:rPr>
      </w:pPr>
    </w:p>
    <w:p w14:paraId="0B53F2F9" w14:textId="77777777" w:rsidR="001A10E1" w:rsidRPr="004C469E" w:rsidRDefault="001A10E1">
      <w:pPr>
        <w:rPr>
          <w:lang w:val="tr-TR"/>
        </w:rPr>
      </w:pPr>
    </w:p>
    <w:p w14:paraId="2E9D028A" w14:textId="77777777" w:rsidR="001A10E1" w:rsidRPr="004C469E" w:rsidRDefault="001A10E1">
      <w:pPr>
        <w:rPr>
          <w:lang w:val="tr-TR"/>
        </w:rPr>
      </w:pPr>
    </w:p>
    <w:sectPr w:rsidR="001A10E1" w:rsidRPr="004C469E">
      <w:headerReference w:type="default" r:id="rId1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10FF4" w14:textId="77777777" w:rsidR="00D97D57" w:rsidRDefault="00D97D57">
      <w:pPr>
        <w:spacing w:after="0" w:line="240" w:lineRule="auto"/>
      </w:pPr>
      <w:r>
        <w:separator/>
      </w:r>
    </w:p>
  </w:endnote>
  <w:endnote w:type="continuationSeparator" w:id="0">
    <w:p w14:paraId="59255AAF" w14:textId="77777777" w:rsidR="00D97D57" w:rsidRDefault="00D97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36307" w14:textId="77777777" w:rsidR="00D97D57" w:rsidRDefault="00D97D57">
      <w:pPr>
        <w:spacing w:after="0" w:line="240" w:lineRule="auto"/>
      </w:pPr>
      <w:r>
        <w:separator/>
      </w:r>
    </w:p>
  </w:footnote>
  <w:footnote w:type="continuationSeparator" w:id="0">
    <w:p w14:paraId="2002FF27" w14:textId="77777777" w:rsidR="00D97D57" w:rsidRDefault="00D97D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B409D" w14:textId="0F3A87BF" w:rsidR="00973D1E" w:rsidRDefault="00973D1E">
    <w:pPr>
      <w:ind w:left="5760"/>
      <w:jc w:val="right"/>
      <w:rPr>
        <w:noProof/>
      </w:rPr>
    </w:pPr>
    <w:r>
      <w:rPr>
        <w:noProof/>
      </w:rPr>
      <w:drawing>
        <wp:anchor distT="0" distB="0" distL="114300" distR="114300" simplePos="0" relativeHeight="251659264" behindDoc="0" locked="0" layoutInCell="1" allowOverlap="1" wp14:anchorId="1D9AF232" wp14:editId="300D991A">
          <wp:simplePos x="0" y="0"/>
          <wp:positionH relativeFrom="margin">
            <wp:align>right</wp:align>
          </wp:positionH>
          <wp:positionV relativeFrom="paragraph">
            <wp:posOffset>7620</wp:posOffset>
          </wp:positionV>
          <wp:extent cx="1808538" cy="612000"/>
          <wp:effectExtent l="0" t="0" r="127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808538" cy="612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3BF0D82E" wp14:editId="611FABC6">
          <wp:simplePos x="0" y="0"/>
          <wp:positionH relativeFrom="margin">
            <wp:align>left</wp:align>
          </wp:positionH>
          <wp:positionV relativeFrom="paragraph">
            <wp:posOffset>10795</wp:posOffset>
          </wp:positionV>
          <wp:extent cx="746923" cy="720000"/>
          <wp:effectExtent l="0" t="0" r="0" b="4445"/>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rotWithShape="1">
                  <a:blip r:embed="rId2" cstate="print">
                    <a:extLst>
                      <a:ext uri="{28A0092B-C50C-407E-A947-70E740481C1C}">
                        <a14:useLocalDpi xmlns:a14="http://schemas.microsoft.com/office/drawing/2010/main" val="0"/>
                      </a:ext>
                    </a:extLst>
                  </a:blip>
                  <a:srcRect/>
                  <a:stretch/>
                </pic:blipFill>
                <pic:spPr bwMode="auto">
                  <a:xfrm>
                    <a:off x="0" y="0"/>
                    <a:ext cx="746923" cy="720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B84341" w14:textId="0BEFBB21" w:rsidR="00973D1E" w:rsidRDefault="00973D1E">
    <w:pPr>
      <w:ind w:left="5760"/>
      <w:jc w:val="right"/>
    </w:pPr>
  </w:p>
  <w:p w14:paraId="3D559DDB" w14:textId="6348F224" w:rsidR="001A10E1" w:rsidRDefault="001A10E1">
    <w:pPr>
      <w:ind w:left="57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D292D"/>
    <w:multiLevelType w:val="multilevel"/>
    <w:tmpl w:val="99DE4C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A4032B3"/>
    <w:multiLevelType w:val="multilevel"/>
    <w:tmpl w:val="6D968F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8517BB8"/>
    <w:multiLevelType w:val="multilevel"/>
    <w:tmpl w:val="4104BD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31966503">
    <w:abstractNumId w:val="0"/>
  </w:num>
  <w:num w:numId="2" w16cid:durableId="1656957928">
    <w:abstractNumId w:val="2"/>
  </w:num>
  <w:num w:numId="3" w16cid:durableId="2043482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0E1"/>
    <w:rsid w:val="00030F2E"/>
    <w:rsid w:val="00047335"/>
    <w:rsid w:val="00050C1A"/>
    <w:rsid w:val="000A46CF"/>
    <w:rsid w:val="000A715F"/>
    <w:rsid w:val="000E19D7"/>
    <w:rsid w:val="001174AF"/>
    <w:rsid w:val="00131590"/>
    <w:rsid w:val="00137D62"/>
    <w:rsid w:val="0014593A"/>
    <w:rsid w:val="00172C48"/>
    <w:rsid w:val="001870CB"/>
    <w:rsid w:val="00195AD7"/>
    <w:rsid w:val="001A10E1"/>
    <w:rsid w:val="001C0EE2"/>
    <w:rsid w:val="001E1C5C"/>
    <w:rsid w:val="001E69BC"/>
    <w:rsid w:val="002471FC"/>
    <w:rsid w:val="00290B43"/>
    <w:rsid w:val="002C356D"/>
    <w:rsid w:val="00302DC6"/>
    <w:rsid w:val="00322A06"/>
    <w:rsid w:val="00385A3D"/>
    <w:rsid w:val="00391C84"/>
    <w:rsid w:val="003A2B03"/>
    <w:rsid w:val="003A7A85"/>
    <w:rsid w:val="003B724D"/>
    <w:rsid w:val="003C462A"/>
    <w:rsid w:val="003D7370"/>
    <w:rsid w:val="003D762C"/>
    <w:rsid w:val="00453164"/>
    <w:rsid w:val="00481044"/>
    <w:rsid w:val="00497F81"/>
    <w:rsid w:val="004A1FCE"/>
    <w:rsid w:val="004A2BCD"/>
    <w:rsid w:val="004C2D76"/>
    <w:rsid w:val="004C469E"/>
    <w:rsid w:val="004E4B6E"/>
    <w:rsid w:val="004F4554"/>
    <w:rsid w:val="00527581"/>
    <w:rsid w:val="00537926"/>
    <w:rsid w:val="005466CC"/>
    <w:rsid w:val="006329AE"/>
    <w:rsid w:val="00660425"/>
    <w:rsid w:val="0068201D"/>
    <w:rsid w:val="006D6AF3"/>
    <w:rsid w:val="006E1C60"/>
    <w:rsid w:val="00731AD7"/>
    <w:rsid w:val="007731DB"/>
    <w:rsid w:val="0079744A"/>
    <w:rsid w:val="007D6C75"/>
    <w:rsid w:val="007E62B8"/>
    <w:rsid w:val="008721DD"/>
    <w:rsid w:val="00882750"/>
    <w:rsid w:val="008B2896"/>
    <w:rsid w:val="009138A4"/>
    <w:rsid w:val="00913F0E"/>
    <w:rsid w:val="00920FA1"/>
    <w:rsid w:val="0092682E"/>
    <w:rsid w:val="0095575E"/>
    <w:rsid w:val="00971830"/>
    <w:rsid w:val="00973D1E"/>
    <w:rsid w:val="00997685"/>
    <w:rsid w:val="009D21AA"/>
    <w:rsid w:val="00A7001F"/>
    <w:rsid w:val="00A869E5"/>
    <w:rsid w:val="00A9266B"/>
    <w:rsid w:val="00AD687D"/>
    <w:rsid w:val="00AE7C58"/>
    <w:rsid w:val="00B400FD"/>
    <w:rsid w:val="00B41250"/>
    <w:rsid w:val="00BC209D"/>
    <w:rsid w:val="00BC56C1"/>
    <w:rsid w:val="00BE39D1"/>
    <w:rsid w:val="00C02D4C"/>
    <w:rsid w:val="00C1142B"/>
    <w:rsid w:val="00C30AEB"/>
    <w:rsid w:val="00C460C2"/>
    <w:rsid w:val="00CB0B20"/>
    <w:rsid w:val="00CF03EF"/>
    <w:rsid w:val="00D306DF"/>
    <w:rsid w:val="00D57F95"/>
    <w:rsid w:val="00D63D35"/>
    <w:rsid w:val="00D67F9C"/>
    <w:rsid w:val="00D97D57"/>
    <w:rsid w:val="00DA157E"/>
    <w:rsid w:val="00DC0F7E"/>
    <w:rsid w:val="00DC603E"/>
    <w:rsid w:val="00DE1745"/>
    <w:rsid w:val="00DE36A9"/>
    <w:rsid w:val="00E34220"/>
    <w:rsid w:val="00E456C0"/>
    <w:rsid w:val="00E92A01"/>
    <w:rsid w:val="00EE2154"/>
    <w:rsid w:val="00F07446"/>
    <w:rsid w:val="00F6462B"/>
    <w:rsid w:val="00F75045"/>
    <w:rsid w:val="00F77521"/>
    <w:rsid w:val="00F81D78"/>
    <w:rsid w:val="00FC6EAC"/>
    <w:rsid w:val="00FF11F1"/>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F9720"/>
  <w15:docId w15:val="{5D78EE96-130B-45E2-96F2-A322C340A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C01"/>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uiPriority w:val="10"/>
    <w:qFormat/>
    <w:pPr>
      <w:keepNext/>
      <w:keepLines/>
      <w:spacing w:before="480" w:after="120"/>
    </w:pPr>
    <w:rPr>
      <w:b/>
      <w:sz w:val="72"/>
      <w:szCs w:val="72"/>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AklamaBavurusu">
    <w:name w:val="annotation reference"/>
    <w:basedOn w:val="VarsaylanParagrafYazTipi"/>
    <w:uiPriority w:val="99"/>
    <w:semiHidden/>
    <w:unhideWhenUsed/>
    <w:rsid w:val="00D67F9C"/>
    <w:rPr>
      <w:sz w:val="16"/>
      <w:szCs w:val="16"/>
    </w:rPr>
  </w:style>
  <w:style w:type="paragraph" w:styleId="AklamaMetni">
    <w:name w:val="annotation text"/>
    <w:basedOn w:val="Normal"/>
    <w:link w:val="AklamaMetniChar"/>
    <w:uiPriority w:val="99"/>
    <w:semiHidden/>
    <w:unhideWhenUsed/>
    <w:rsid w:val="00D67F9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67F9C"/>
    <w:rPr>
      <w:sz w:val="20"/>
      <w:szCs w:val="20"/>
    </w:rPr>
  </w:style>
  <w:style w:type="paragraph" w:styleId="AklamaKonusu">
    <w:name w:val="annotation subject"/>
    <w:basedOn w:val="AklamaMetni"/>
    <w:next w:val="AklamaMetni"/>
    <w:link w:val="AklamaKonusuChar"/>
    <w:uiPriority w:val="99"/>
    <w:semiHidden/>
    <w:unhideWhenUsed/>
    <w:rsid w:val="00D67F9C"/>
    <w:rPr>
      <w:b/>
      <w:bCs/>
    </w:rPr>
  </w:style>
  <w:style w:type="character" w:customStyle="1" w:styleId="AklamaKonusuChar">
    <w:name w:val="Açıklama Konusu Char"/>
    <w:basedOn w:val="AklamaMetniChar"/>
    <w:link w:val="AklamaKonusu"/>
    <w:uiPriority w:val="99"/>
    <w:semiHidden/>
    <w:rsid w:val="00D67F9C"/>
    <w:rPr>
      <w:b/>
      <w:bCs/>
      <w:sz w:val="20"/>
      <w:szCs w:val="20"/>
    </w:rPr>
  </w:style>
  <w:style w:type="paragraph" w:styleId="BalonMetni">
    <w:name w:val="Balloon Text"/>
    <w:basedOn w:val="Normal"/>
    <w:link w:val="BalonMetniChar"/>
    <w:uiPriority w:val="99"/>
    <w:semiHidden/>
    <w:unhideWhenUsed/>
    <w:rsid w:val="00EE215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E2154"/>
    <w:rPr>
      <w:rFonts w:ascii="Segoe UI" w:hAnsi="Segoe UI" w:cs="Segoe UI"/>
      <w:sz w:val="18"/>
      <w:szCs w:val="18"/>
    </w:rPr>
  </w:style>
  <w:style w:type="paragraph" w:styleId="Dzeltme">
    <w:name w:val="Revision"/>
    <w:hidden/>
    <w:uiPriority w:val="99"/>
    <w:semiHidden/>
    <w:rsid w:val="008721DD"/>
    <w:pPr>
      <w:spacing w:after="0" w:line="240" w:lineRule="auto"/>
    </w:pPr>
  </w:style>
  <w:style w:type="character" w:styleId="Kpr">
    <w:name w:val="Hyperlink"/>
    <w:basedOn w:val="VarsaylanParagrafYazTipi"/>
    <w:uiPriority w:val="99"/>
    <w:unhideWhenUsed/>
    <w:rsid w:val="00BE39D1"/>
    <w:rPr>
      <w:color w:val="0563C1" w:themeColor="hyperlink"/>
      <w:u w:val="single"/>
    </w:rPr>
  </w:style>
  <w:style w:type="character" w:styleId="zmlenmeyenBahsetme">
    <w:name w:val="Unresolved Mention"/>
    <w:basedOn w:val="VarsaylanParagrafYazTipi"/>
    <w:uiPriority w:val="99"/>
    <w:semiHidden/>
    <w:unhideWhenUsed/>
    <w:rsid w:val="00BE39D1"/>
    <w:rPr>
      <w:color w:val="605E5C"/>
      <w:shd w:val="clear" w:color="auto" w:fill="E1DFDD"/>
    </w:rPr>
  </w:style>
  <w:style w:type="paragraph" w:styleId="stBilgi">
    <w:name w:val="header"/>
    <w:basedOn w:val="Normal"/>
    <w:link w:val="stBilgiChar"/>
    <w:uiPriority w:val="99"/>
    <w:unhideWhenUsed/>
    <w:rsid w:val="00973D1E"/>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973D1E"/>
  </w:style>
  <w:style w:type="paragraph" w:styleId="AltBilgi">
    <w:name w:val="footer"/>
    <w:basedOn w:val="Normal"/>
    <w:link w:val="AltBilgiChar"/>
    <w:uiPriority w:val="99"/>
    <w:unhideWhenUsed/>
    <w:rsid w:val="00973D1E"/>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973D1E"/>
  </w:style>
  <w:style w:type="paragraph" w:styleId="NormalWeb">
    <w:name w:val="Normal (Web)"/>
    <w:basedOn w:val="Normal"/>
    <w:uiPriority w:val="99"/>
    <w:semiHidden/>
    <w:unhideWhenUsed/>
    <w:rsid w:val="00F6462B"/>
    <w:rPr>
      <w:rFonts w:ascii="Times New Roman" w:hAnsi="Times New Roman" w:cs="Times New Roman"/>
      <w:sz w:val="24"/>
      <w:szCs w:val="24"/>
    </w:rPr>
  </w:style>
  <w:style w:type="character" w:styleId="zlenenKpr">
    <w:name w:val="FollowedHyperlink"/>
    <w:basedOn w:val="VarsaylanParagrafYazTipi"/>
    <w:uiPriority w:val="99"/>
    <w:semiHidden/>
    <w:unhideWhenUsed/>
    <w:rsid w:val="000A715F"/>
    <w:rPr>
      <w:color w:val="954F72" w:themeColor="followedHyperlink"/>
      <w:u w:val="single"/>
    </w:rPr>
  </w:style>
  <w:style w:type="paragraph" w:styleId="ListeParagraf">
    <w:name w:val="List Paragraph"/>
    <w:basedOn w:val="Normal"/>
    <w:uiPriority w:val="34"/>
    <w:qFormat/>
    <w:rsid w:val="006E1C60"/>
    <w:pPr>
      <w:ind w:left="720"/>
      <w:contextualSpacing/>
    </w:pPr>
  </w:style>
  <w:style w:type="paragraph" w:styleId="AralkYok">
    <w:name w:val="No Spacing"/>
    <w:uiPriority w:val="1"/>
    <w:qFormat/>
    <w:rsid w:val="00391C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077854">
      <w:bodyDiv w:val="1"/>
      <w:marLeft w:val="0"/>
      <w:marRight w:val="0"/>
      <w:marTop w:val="0"/>
      <w:marBottom w:val="0"/>
      <w:divBdr>
        <w:top w:val="none" w:sz="0" w:space="0" w:color="auto"/>
        <w:left w:val="none" w:sz="0" w:space="0" w:color="auto"/>
        <w:bottom w:val="none" w:sz="0" w:space="0" w:color="auto"/>
        <w:right w:val="none" w:sz="0" w:space="0" w:color="auto"/>
      </w:divBdr>
    </w:div>
    <w:div w:id="1324579788">
      <w:bodyDiv w:val="1"/>
      <w:marLeft w:val="0"/>
      <w:marRight w:val="0"/>
      <w:marTop w:val="0"/>
      <w:marBottom w:val="0"/>
      <w:divBdr>
        <w:top w:val="none" w:sz="0" w:space="0" w:color="auto"/>
        <w:left w:val="none" w:sz="0" w:space="0" w:color="auto"/>
        <w:bottom w:val="none" w:sz="0" w:space="0" w:color="auto"/>
        <w:right w:val="none" w:sz="0" w:space="0" w:color="auto"/>
      </w:divBdr>
    </w:div>
    <w:div w:id="19039067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nyfuturefilmmakerawards.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ony.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nan.adil@goodworks.com.t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ilay.aydogan@goodworks.com.tr" TargetMode="External"/><Relationship Id="rId4" Type="http://schemas.openxmlformats.org/officeDocument/2006/relationships/settings" Target="settings.xml"/><Relationship Id="rId9" Type="http://schemas.openxmlformats.org/officeDocument/2006/relationships/hyperlink" Target="http://www.sonyfuturefilmakerawards.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Jy97NxwRkz2Ge11LWDleZ4wvA==">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1432</Words>
  <Characters>8164</Characters>
  <Application>Microsoft Office Word</Application>
  <DocSecurity>0</DocSecurity>
  <Lines>68</Lines>
  <Paragraphs>19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Inbal Mizrahi</dc:creator>
  <cp:lastModifiedBy>Sadi Cilingir</cp:lastModifiedBy>
  <cp:revision>4</cp:revision>
  <dcterms:created xsi:type="dcterms:W3CDTF">2022-07-25T15:34:00Z</dcterms:created>
  <dcterms:modified xsi:type="dcterms:W3CDTF">2022-07-29T20:04:00Z</dcterms:modified>
</cp:coreProperties>
</file>