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BA0" w:rsidRDefault="004D1BA0" w:rsidP="00A41D78">
      <w:pPr>
        <w:rPr>
          <w:b/>
        </w:rPr>
      </w:pPr>
    </w:p>
    <w:p w:rsidR="004D1BA0" w:rsidRDefault="004D1BA0" w:rsidP="00A41D78">
      <w:pPr>
        <w:rPr>
          <w:b/>
        </w:rPr>
      </w:pPr>
    </w:p>
    <w:p w:rsidR="001622CD" w:rsidRPr="00C66E10" w:rsidRDefault="00295B07" w:rsidP="001622CD">
      <w:pPr>
        <w:rPr>
          <w:b/>
          <w:sz w:val="40"/>
          <w:szCs w:val="40"/>
        </w:rPr>
      </w:pPr>
      <w:r w:rsidRPr="00C66E10">
        <w:rPr>
          <w:b/>
          <w:sz w:val="40"/>
          <w:szCs w:val="40"/>
        </w:rPr>
        <w:t xml:space="preserve">Sistem </w:t>
      </w:r>
      <w:r w:rsidR="00C66E10" w:rsidRPr="00C66E10">
        <w:rPr>
          <w:b/>
          <w:sz w:val="40"/>
          <w:szCs w:val="40"/>
        </w:rPr>
        <w:t xml:space="preserve">9 </w:t>
      </w:r>
      <w:r w:rsidRPr="00C66E10">
        <w:rPr>
          <w:b/>
          <w:sz w:val="40"/>
          <w:szCs w:val="40"/>
        </w:rPr>
        <w:t>Medya</w:t>
      </w:r>
      <w:r w:rsidR="00C66E10" w:rsidRPr="00C66E10">
        <w:rPr>
          <w:b/>
          <w:sz w:val="40"/>
          <w:szCs w:val="40"/>
        </w:rPr>
        <w:t>, Sinemalarda Dijital Afiş Uygulamasını Yaygınlaştırıyor</w:t>
      </w:r>
    </w:p>
    <w:p w:rsidR="00295B07" w:rsidRPr="00295B07" w:rsidRDefault="00295B07" w:rsidP="00295B07">
      <w:pPr>
        <w:rPr>
          <w:b/>
          <w:sz w:val="28"/>
          <w:szCs w:val="28"/>
        </w:rPr>
      </w:pPr>
      <w:r w:rsidRPr="00295B07">
        <w:rPr>
          <w:b/>
          <w:sz w:val="28"/>
          <w:szCs w:val="28"/>
        </w:rPr>
        <w:t xml:space="preserve">Türkiye’de 2005 yılından itibaren açılan </w:t>
      </w:r>
      <w:proofErr w:type="spellStart"/>
      <w:r w:rsidRPr="00295B07">
        <w:rPr>
          <w:b/>
          <w:sz w:val="28"/>
          <w:szCs w:val="28"/>
        </w:rPr>
        <w:t>AVM’lerdeki</w:t>
      </w:r>
      <w:proofErr w:type="spellEnd"/>
      <w:r w:rsidRPr="00295B07">
        <w:rPr>
          <w:b/>
          <w:sz w:val="28"/>
          <w:szCs w:val="28"/>
        </w:rPr>
        <w:t xml:space="preserve"> sinemaların dijitalleşme</w:t>
      </w:r>
      <w:r w:rsidR="00BB10D8">
        <w:rPr>
          <w:b/>
          <w:sz w:val="28"/>
          <w:szCs w:val="28"/>
        </w:rPr>
        <w:t xml:space="preserve">siyle </w:t>
      </w:r>
      <w:r w:rsidRPr="00295B07">
        <w:rPr>
          <w:b/>
          <w:sz w:val="28"/>
          <w:szCs w:val="28"/>
        </w:rPr>
        <w:t xml:space="preserve">oyunun kuralları değişti. </w:t>
      </w:r>
      <w:r>
        <w:rPr>
          <w:b/>
          <w:sz w:val="28"/>
          <w:szCs w:val="28"/>
        </w:rPr>
        <w:t>İ</w:t>
      </w:r>
      <w:r w:rsidRPr="00295B07">
        <w:rPr>
          <w:b/>
          <w:sz w:val="28"/>
          <w:szCs w:val="28"/>
        </w:rPr>
        <w:t>letişim teknolojilerinin sunduğu hızlı değişim</w:t>
      </w:r>
      <w:r w:rsidR="00BB10D8">
        <w:rPr>
          <w:b/>
          <w:sz w:val="28"/>
          <w:szCs w:val="28"/>
        </w:rPr>
        <w:t>,</w:t>
      </w:r>
      <w:r w:rsidRPr="00295B07">
        <w:rPr>
          <w:b/>
          <w:sz w:val="28"/>
          <w:szCs w:val="28"/>
        </w:rPr>
        <w:t xml:space="preserve"> sinema afişlerini de dönüştürdü. Sistem 9 Medya, sinema işletmecilerine sunduğu; seyirciye filmin </w:t>
      </w:r>
      <w:proofErr w:type="gramStart"/>
      <w:r w:rsidRPr="00295B07">
        <w:rPr>
          <w:b/>
          <w:sz w:val="28"/>
          <w:szCs w:val="28"/>
        </w:rPr>
        <w:t>fragmanından</w:t>
      </w:r>
      <w:proofErr w:type="gramEnd"/>
      <w:r w:rsidRPr="00295B07">
        <w:rPr>
          <w:b/>
          <w:sz w:val="28"/>
          <w:szCs w:val="28"/>
        </w:rPr>
        <w:t xml:space="preserve"> görseline, </w:t>
      </w:r>
      <w:r>
        <w:rPr>
          <w:b/>
          <w:sz w:val="28"/>
          <w:szCs w:val="28"/>
        </w:rPr>
        <w:t xml:space="preserve">gösterilme saatinden oynatılacağı salona </w:t>
      </w:r>
      <w:r w:rsidRPr="00295B07">
        <w:rPr>
          <w:b/>
          <w:sz w:val="28"/>
          <w:szCs w:val="28"/>
        </w:rPr>
        <w:t xml:space="preserve">kadar birçok bilgiyi aynı anda verebilen dijital afiş sistemini yaygınlaştırıyor. </w:t>
      </w:r>
    </w:p>
    <w:p w:rsidR="00BB10D8" w:rsidRPr="00C66E10" w:rsidRDefault="00BB10D8" w:rsidP="00BB10D8">
      <w:pPr>
        <w:rPr>
          <w:sz w:val="24"/>
          <w:szCs w:val="24"/>
        </w:rPr>
      </w:pPr>
      <w:r w:rsidRPr="00C66E10">
        <w:rPr>
          <w:sz w:val="24"/>
          <w:szCs w:val="24"/>
        </w:rPr>
        <w:t xml:space="preserve">Sinema sanatı, belli bir yaşın üzerindeki kesimde kahkahadan gözyaşına, maceradan hayale kadar önemli izler bırakmayı başardı. Seyrine doyulmaz filmlerin oynadığı </w:t>
      </w:r>
      <w:r w:rsidRPr="00C66E10">
        <w:rPr>
          <w:b/>
          <w:sz w:val="24"/>
          <w:szCs w:val="24"/>
        </w:rPr>
        <w:t>‘Beyaz Perde’</w:t>
      </w:r>
      <w:r w:rsidRPr="00C66E10">
        <w:rPr>
          <w:sz w:val="24"/>
          <w:szCs w:val="24"/>
        </w:rPr>
        <w:t xml:space="preserve"> sayesinde çoğumuz hayal dünyamızda birbirinden farklı yolculuklara çıktık. O filmlerin eski afişleri bizleri </w:t>
      </w:r>
      <w:proofErr w:type="gramStart"/>
      <w:r w:rsidRPr="00C66E10">
        <w:rPr>
          <w:sz w:val="24"/>
          <w:szCs w:val="24"/>
        </w:rPr>
        <w:t>nostaljik</w:t>
      </w:r>
      <w:proofErr w:type="gramEnd"/>
      <w:r w:rsidRPr="00C66E10">
        <w:rPr>
          <w:sz w:val="24"/>
          <w:szCs w:val="24"/>
        </w:rPr>
        <w:t xml:space="preserve"> yolculuğa çağırmaya devam ediyor…</w:t>
      </w:r>
    </w:p>
    <w:p w:rsidR="00BB10D8" w:rsidRPr="00C66E10" w:rsidRDefault="00BB10D8" w:rsidP="00BB10D8">
      <w:pPr>
        <w:rPr>
          <w:sz w:val="24"/>
          <w:szCs w:val="24"/>
        </w:rPr>
      </w:pPr>
      <w:r w:rsidRPr="00C66E10">
        <w:rPr>
          <w:sz w:val="24"/>
          <w:szCs w:val="24"/>
        </w:rPr>
        <w:t xml:space="preserve">Türkiye’de 2005 yılından itibaren açılan </w:t>
      </w:r>
      <w:proofErr w:type="spellStart"/>
      <w:r w:rsidRPr="00C66E10">
        <w:rPr>
          <w:sz w:val="24"/>
          <w:szCs w:val="24"/>
        </w:rPr>
        <w:t>AVM’lerdeki</w:t>
      </w:r>
      <w:proofErr w:type="spellEnd"/>
      <w:r w:rsidRPr="00C66E10">
        <w:rPr>
          <w:sz w:val="24"/>
          <w:szCs w:val="24"/>
        </w:rPr>
        <w:t xml:space="preserve"> sinemaların dijitalleşmeye başlamasıyla oyunun kuralları değişti. Bilişim ve iletişim teknolojilerinin sunduğu hızlı değişim sinema afişlerini de dönüştürdü. Dijitalleşen ekranlarda sinema seyircisinin karşısına çıkan afişler, artık filmin </w:t>
      </w:r>
      <w:proofErr w:type="gramStart"/>
      <w:r w:rsidRPr="00C66E10">
        <w:rPr>
          <w:sz w:val="24"/>
          <w:szCs w:val="24"/>
        </w:rPr>
        <w:t>fragmanından</w:t>
      </w:r>
      <w:proofErr w:type="gramEnd"/>
      <w:r w:rsidRPr="00C66E10">
        <w:rPr>
          <w:sz w:val="24"/>
          <w:szCs w:val="24"/>
        </w:rPr>
        <w:t xml:space="preserve"> görseline, seans bilgisinden reklamlara kadar birçok bilgiyi aynı anda sunabiliyor. </w:t>
      </w:r>
    </w:p>
    <w:p w:rsidR="00BB10D8" w:rsidRPr="00C66E10" w:rsidRDefault="00BB10D8" w:rsidP="00BB10D8">
      <w:pPr>
        <w:rPr>
          <w:sz w:val="24"/>
          <w:szCs w:val="24"/>
        </w:rPr>
      </w:pPr>
      <w:r w:rsidRPr="00C66E10">
        <w:rPr>
          <w:sz w:val="24"/>
          <w:szCs w:val="24"/>
        </w:rPr>
        <w:t xml:space="preserve">Yapılan araştırmaların Türkiye’de dijital sinema sayısının bin 500’e ulaştığını ortaya koyduğunu belirten </w:t>
      </w:r>
      <w:r w:rsidRPr="00C66E10">
        <w:rPr>
          <w:b/>
          <w:sz w:val="24"/>
          <w:szCs w:val="24"/>
        </w:rPr>
        <w:t>Sistem 9 Medya İcra Kurulu Başkanı Kaan Akın</w:t>
      </w:r>
      <w:r w:rsidRPr="00C66E10">
        <w:rPr>
          <w:sz w:val="24"/>
          <w:szCs w:val="24"/>
        </w:rPr>
        <w:t>, “</w:t>
      </w:r>
      <w:r w:rsidRPr="00C66E10">
        <w:rPr>
          <w:b/>
          <w:i/>
          <w:sz w:val="24"/>
          <w:szCs w:val="24"/>
        </w:rPr>
        <w:t xml:space="preserve">Dijital sinemalar oyunun kuralını değiştiriyor” </w:t>
      </w:r>
      <w:r w:rsidRPr="00C66E10">
        <w:rPr>
          <w:sz w:val="24"/>
          <w:szCs w:val="24"/>
        </w:rPr>
        <w:t>dedikten sonra açıklamalarını şöyle sürdürüyor:</w:t>
      </w:r>
      <w:r w:rsidRPr="00C66E10">
        <w:rPr>
          <w:b/>
          <w:i/>
          <w:sz w:val="24"/>
          <w:szCs w:val="24"/>
        </w:rPr>
        <w:t xml:space="preserve"> “Kâğıt afişlerin yerini filmin adı, gösterileceği salonu ve saatlerini gösteren LCD ekranlar alıyor. Bunlara </w:t>
      </w:r>
      <w:proofErr w:type="gramStart"/>
      <w:r w:rsidRPr="00C66E10">
        <w:rPr>
          <w:b/>
          <w:i/>
          <w:sz w:val="24"/>
          <w:szCs w:val="24"/>
        </w:rPr>
        <w:t>mültimedya</w:t>
      </w:r>
      <w:proofErr w:type="gramEnd"/>
      <w:r w:rsidRPr="00C66E10">
        <w:rPr>
          <w:b/>
          <w:i/>
          <w:sz w:val="24"/>
          <w:szCs w:val="24"/>
        </w:rPr>
        <w:t xml:space="preserve"> hizmetler kapsamında profesyonel şekilde hazırlanan video kurgu ve montaj hizmetleri eklenip, görsellik de öne çıkarılınca seyircinin sinema salonlarına ilgisi artmaya başladı.</w:t>
      </w:r>
      <w:r w:rsidRPr="00C66E10">
        <w:rPr>
          <w:sz w:val="24"/>
          <w:szCs w:val="24"/>
        </w:rPr>
        <w:t>”</w:t>
      </w:r>
    </w:p>
    <w:p w:rsidR="00BB10D8" w:rsidRPr="00C66E10" w:rsidRDefault="00BB10D8" w:rsidP="00BB10D8">
      <w:pPr>
        <w:rPr>
          <w:sz w:val="24"/>
          <w:szCs w:val="24"/>
        </w:rPr>
      </w:pPr>
      <w:r w:rsidRPr="00C66E10">
        <w:rPr>
          <w:sz w:val="24"/>
          <w:szCs w:val="24"/>
        </w:rPr>
        <w:t xml:space="preserve">AFM, Agora, </w:t>
      </w:r>
      <w:proofErr w:type="spellStart"/>
      <w:r w:rsidRPr="00C66E10">
        <w:rPr>
          <w:sz w:val="24"/>
          <w:szCs w:val="24"/>
        </w:rPr>
        <w:t>Arcadium</w:t>
      </w:r>
      <w:proofErr w:type="spellEnd"/>
      <w:r w:rsidRPr="00C66E10">
        <w:rPr>
          <w:sz w:val="24"/>
          <w:szCs w:val="24"/>
        </w:rPr>
        <w:t xml:space="preserve">, </w:t>
      </w:r>
      <w:proofErr w:type="spellStart"/>
      <w:r w:rsidRPr="00C66E10">
        <w:rPr>
          <w:sz w:val="24"/>
          <w:szCs w:val="24"/>
        </w:rPr>
        <w:t>Canpark</w:t>
      </w:r>
      <w:proofErr w:type="spellEnd"/>
      <w:r w:rsidRPr="00C66E10">
        <w:rPr>
          <w:sz w:val="24"/>
          <w:szCs w:val="24"/>
        </w:rPr>
        <w:t xml:space="preserve">, </w:t>
      </w:r>
      <w:proofErr w:type="spellStart"/>
      <w:r w:rsidRPr="00C66E10">
        <w:rPr>
          <w:sz w:val="24"/>
          <w:szCs w:val="24"/>
        </w:rPr>
        <w:t>Cinefly</w:t>
      </w:r>
      <w:proofErr w:type="spellEnd"/>
      <w:r w:rsidRPr="00C66E10">
        <w:rPr>
          <w:sz w:val="24"/>
          <w:szCs w:val="24"/>
        </w:rPr>
        <w:t xml:space="preserve">, </w:t>
      </w:r>
      <w:proofErr w:type="spellStart"/>
      <w:r w:rsidRPr="00C66E10">
        <w:rPr>
          <w:sz w:val="24"/>
          <w:szCs w:val="24"/>
        </w:rPr>
        <w:t>Cinemaximum</w:t>
      </w:r>
      <w:proofErr w:type="spellEnd"/>
      <w:r w:rsidRPr="00C66E10">
        <w:rPr>
          <w:sz w:val="24"/>
          <w:szCs w:val="24"/>
        </w:rPr>
        <w:t xml:space="preserve">, </w:t>
      </w:r>
      <w:proofErr w:type="spellStart"/>
      <w:r w:rsidRPr="00C66E10">
        <w:rPr>
          <w:sz w:val="24"/>
          <w:szCs w:val="24"/>
        </w:rPr>
        <w:t>Cinetech</w:t>
      </w:r>
      <w:proofErr w:type="spellEnd"/>
      <w:r w:rsidRPr="00C66E10">
        <w:rPr>
          <w:sz w:val="24"/>
          <w:szCs w:val="24"/>
        </w:rPr>
        <w:t xml:space="preserve">, Favori, Site ve </w:t>
      </w:r>
      <w:proofErr w:type="spellStart"/>
      <w:r w:rsidRPr="00C66E10">
        <w:rPr>
          <w:sz w:val="24"/>
          <w:szCs w:val="24"/>
        </w:rPr>
        <w:t>Capitol</w:t>
      </w:r>
      <w:proofErr w:type="spellEnd"/>
      <w:r w:rsidRPr="00C66E10">
        <w:rPr>
          <w:sz w:val="24"/>
          <w:szCs w:val="24"/>
        </w:rPr>
        <w:t xml:space="preserve"> </w:t>
      </w:r>
      <w:proofErr w:type="spellStart"/>
      <w:r w:rsidRPr="00C66E10">
        <w:rPr>
          <w:sz w:val="24"/>
          <w:szCs w:val="24"/>
        </w:rPr>
        <w:t>Spectrum</w:t>
      </w:r>
      <w:proofErr w:type="spellEnd"/>
      <w:r w:rsidRPr="00C66E10">
        <w:rPr>
          <w:sz w:val="24"/>
          <w:szCs w:val="24"/>
        </w:rPr>
        <w:t xml:space="preserve"> sinemalarına dijital film afişi hizmeti verdiklerini belirten </w:t>
      </w:r>
      <w:r w:rsidRPr="00C66E10">
        <w:rPr>
          <w:b/>
          <w:sz w:val="24"/>
          <w:szCs w:val="24"/>
        </w:rPr>
        <w:t>Akın</w:t>
      </w:r>
      <w:r w:rsidRPr="00C66E10">
        <w:rPr>
          <w:sz w:val="24"/>
          <w:szCs w:val="24"/>
        </w:rPr>
        <w:t>, “</w:t>
      </w:r>
      <w:r w:rsidRPr="00C66E10">
        <w:rPr>
          <w:b/>
          <w:i/>
          <w:sz w:val="24"/>
          <w:szCs w:val="24"/>
        </w:rPr>
        <w:t>Eskiden seyirciyi film hakkında kısacık aydınlatan afişler, günümüzün dijital teknolojileri sayesinde tek pano üzerinden tüm salonlarda gösterilecek filmler hakkında geniş</w:t>
      </w:r>
      <w:r w:rsidR="00C66E10">
        <w:rPr>
          <w:b/>
          <w:i/>
          <w:sz w:val="24"/>
          <w:szCs w:val="24"/>
        </w:rPr>
        <w:t xml:space="preserve"> </w:t>
      </w:r>
      <w:r w:rsidRPr="00C66E10">
        <w:rPr>
          <w:b/>
          <w:i/>
          <w:sz w:val="24"/>
          <w:szCs w:val="24"/>
        </w:rPr>
        <w:t>bilgiler verilebiliyor.</w:t>
      </w:r>
      <w:r w:rsidR="00C66E10">
        <w:rPr>
          <w:b/>
          <w:i/>
          <w:sz w:val="24"/>
          <w:szCs w:val="24"/>
        </w:rPr>
        <w:t xml:space="preserve"> </w:t>
      </w:r>
      <w:r w:rsidRPr="00C66E10">
        <w:rPr>
          <w:b/>
          <w:i/>
          <w:sz w:val="24"/>
          <w:szCs w:val="24"/>
        </w:rPr>
        <w:t xml:space="preserve">Sistem 9 Medya olarak işletmecilere sinemalarının gişe üstü ve büfe üstü ekran uygulamaları, salon önü ekranları ve </w:t>
      </w:r>
      <w:proofErr w:type="spellStart"/>
      <w:r w:rsidRPr="00C66E10">
        <w:rPr>
          <w:b/>
          <w:i/>
          <w:sz w:val="24"/>
          <w:szCs w:val="24"/>
        </w:rPr>
        <w:t>videowall</w:t>
      </w:r>
      <w:proofErr w:type="spellEnd"/>
      <w:r w:rsidRPr="00C66E10">
        <w:rPr>
          <w:b/>
          <w:i/>
          <w:sz w:val="24"/>
          <w:szCs w:val="24"/>
        </w:rPr>
        <w:t xml:space="preserve"> sistemleri sunuyoruz. Sinemalara sunduğumuz dijital uygulamalarda her şeyi tek merkezden kontrol edip </w:t>
      </w:r>
      <w:proofErr w:type="gramStart"/>
      <w:r w:rsidRPr="00C66E10">
        <w:rPr>
          <w:b/>
          <w:i/>
          <w:sz w:val="24"/>
          <w:szCs w:val="24"/>
        </w:rPr>
        <w:t>güncelliyoruz.Bu</w:t>
      </w:r>
      <w:proofErr w:type="gramEnd"/>
      <w:r w:rsidRPr="00C66E10">
        <w:rPr>
          <w:b/>
          <w:i/>
          <w:sz w:val="24"/>
          <w:szCs w:val="24"/>
        </w:rPr>
        <w:t xml:space="preserve"> da işletmecilere zaman tasarrufu sağlıyor” </w:t>
      </w:r>
      <w:r w:rsidRPr="00C66E10">
        <w:rPr>
          <w:i/>
          <w:sz w:val="24"/>
          <w:szCs w:val="24"/>
        </w:rPr>
        <w:t>diyor.</w:t>
      </w:r>
      <w:r w:rsidRPr="00C66E10">
        <w:rPr>
          <w:sz w:val="24"/>
          <w:szCs w:val="24"/>
        </w:rPr>
        <w:t xml:space="preserve"> </w:t>
      </w:r>
    </w:p>
    <w:p w:rsidR="001622CD" w:rsidRPr="00C66E10" w:rsidRDefault="001622CD" w:rsidP="00A41D78">
      <w:pPr>
        <w:rPr>
          <w:sz w:val="24"/>
          <w:szCs w:val="24"/>
        </w:rPr>
      </w:pPr>
    </w:p>
    <w:p w:rsidR="00C66E10" w:rsidRDefault="00C66E10" w:rsidP="00A41D78">
      <w:pPr>
        <w:rPr>
          <w:b/>
          <w:sz w:val="24"/>
          <w:szCs w:val="24"/>
          <w:u w:val="single"/>
        </w:rPr>
      </w:pPr>
    </w:p>
    <w:p w:rsidR="001622CD" w:rsidRPr="00C66E10" w:rsidRDefault="001622CD" w:rsidP="00A41D78">
      <w:pPr>
        <w:rPr>
          <w:b/>
          <w:sz w:val="24"/>
          <w:szCs w:val="24"/>
          <w:u w:val="single"/>
        </w:rPr>
      </w:pPr>
      <w:r w:rsidRPr="00C66E10">
        <w:rPr>
          <w:b/>
          <w:sz w:val="24"/>
          <w:szCs w:val="24"/>
          <w:u w:val="single"/>
        </w:rPr>
        <w:t>Kurumsal Bilgi</w:t>
      </w:r>
    </w:p>
    <w:p w:rsidR="001622CD" w:rsidRPr="00C66E10" w:rsidRDefault="001622CD" w:rsidP="001622CD">
      <w:pPr>
        <w:pStyle w:val="AralkYok"/>
        <w:rPr>
          <w:rFonts w:ascii="Calibri" w:hAnsi="Calibri"/>
        </w:rPr>
      </w:pPr>
      <w:r w:rsidRPr="00C66E10">
        <w:rPr>
          <w:rFonts w:ascii="Calibri" w:hAnsi="Calibri"/>
        </w:rPr>
        <w:t xml:space="preserve">Merkezi İstanbul’da bulunan Sistem 9 Medya, uçtan uca Dijital </w:t>
      </w:r>
      <w:proofErr w:type="spellStart"/>
      <w:r w:rsidRPr="00C66E10">
        <w:rPr>
          <w:rFonts w:ascii="Calibri" w:hAnsi="Calibri"/>
        </w:rPr>
        <w:t>Signage</w:t>
      </w:r>
      <w:proofErr w:type="spellEnd"/>
      <w:r w:rsidRPr="00C66E10">
        <w:rPr>
          <w:rFonts w:ascii="Calibri" w:hAnsi="Calibri"/>
        </w:rPr>
        <w:t xml:space="preserve"> (DS) </w:t>
      </w:r>
      <w:proofErr w:type="gramStart"/>
      <w:r w:rsidRPr="00C66E10">
        <w:rPr>
          <w:rFonts w:ascii="Calibri" w:hAnsi="Calibri"/>
        </w:rPr>
        <w:t>entegrasyon</w:t>
      </w:r>
      <w:proofErr w:type="gramEnd"/>
      <w:r w:rsidRPr="00C66E10">
        <w:rPr>
          <w:rFonts w:ascii="Calibri" w:hAnsi="Calibri"/>
        </w:rPr>
        <w:t xml:space="preserve"> çözümleri ve Dijital Ev dışı (DOOH) reklam kanalları konusunda lider bir firmadır. Şirket, Kurumsal Çözümler ve Reklamcılık olmak üzere iki ayrı alanda faaliyet gösteriyor. </w:t>
      </w:r>
    </w:p>
    <w:p w:rsidR="001622CD" w:rsidRPr="00C66E10" w:rsidRDefault="001622CD" w:rsidP="001622CD">
      <w:pPr>
        <w:pStyle w:val="AralkYok"/>
        <w:rPr>
          <w:rFonts w:ascii="Calibri" w:hAnsi="Calibri"/>
        </w:rPr>
      </w:pPr>
      <w:proofErr w:type="spellStart"/>
      <w:r w:rsidRPr="00C66E10">
        <w:rPr>
          <w:rFonts w:ascii="Calibri" w:hAnsi="Calibri"/>
        </w:rPr>
        <w:t>Digital</w:t>
      </w:r>
      <w:proofErr w:type="spellEnd"/>
      <w:r w:rsidRPr="00C66E10">
        <w:rPr>
          <w:rFonts w:ascii="Calibri" w:hAnsi="Calibri"/>
        </w:rPr>
        <w:t xml:space="preserve"> </w:t>
      </w:r>
      <w:proofErr w:type="spellStart"/>
      <w:r w:rsidRPr="00C66E10">
        <w:rPr>
          <w:rFonts w:ascii="Calibri" w:hAnsi="Calibri"/>
        </w:rPr>
        <w:t>Signage</w:t>
      </w:r>
      <w:proofErr w:type="spellEnd"/>
      <w:r w:rsidRPr="00C66E10">
        <w:rPr>
          <w:rFonts w:ascii="Calibri" w:hAnsi="Calibri"/>
        </w:rPr>
        <w:t xml:space="preserve"> alanında; yazılım, donanım, </w:t>
      </w:r>
      <w:proofErr w:type="spellStart"/>
      <w:proofErr w:type="gramStart"/>
      <w:r w:rsidRPr="00C66E10">
        <w:rPr>
          <w:rFonts w:ascii="Calibri" w:hAnsi="Calibri"/>
        </w:rPr>
        <w:t>kurulum,teknik</w:t>
      </w:r>
      <w:proofErr w:type="spellEnd"/>
      <w:proofErr w:type="gramEnd"/>
      <w:r w:rsidRPr="00C66E10">
        <w:rPr>
          <w:rFonts w:ascii="Calibri" w:hAnsi="Calibri"/>
        </w:rPr>
        <w:t xml:space="preserve"> servis</w:t>
      </w:r>
      <w:r w:rsidR="00C66E10">
        <w:rPr>
          <w:rFonts w:ascii="Calibri" w:hAnsi="Calibri"/>
        </w:rPr>
        <w:t xml:space="preserve"> </w:t>
      </w:r>
      <w:r w:rsidRPr="00C66E10">
        <w:rPr>
          <w:rFonts w:ascii="Calibri" w:hAnsi="Calibri"/>
        </w:rPr>
        <w:t>ve içerik yönetimi de dahil olmak üzere</w:t>
      </w:r>
      <w:r w:rsidR="00C66E10">
        <w:rPr>
          <w:rFonts w:ascii="Calibri" w:hAnsi="Calibri"/>
        </w:rPr>
        <w:t xml:space="preserve"> </w:t>
      </w:r>
      <w:r w:rsidRPr="00C66E10">
        <w:rPr>
          <w:rFonts w:ascii="Calibri" w:hAnsi="Calibri"/>
        </w:rPr>
        <w:t>anahtar teslimi çözümler sunuyor. Şirketin Kurumsal T</w:t>
      </w:r>
      <w:r w:rsidR="003975F2" w:rsidRPr="00C66E10">
        <w:rPr>
          <w:rFonts w:ascii="Calibri" w:hAnsi="Calibri"/>
        </w:rPr>
        <w:t>V</w:t>
      </w:r>
      <w:r w:rsidRPr="00C66E10">
        <w:rPr>
          <w:rFonts w:ascii="Calibri" w:hAnsi="Calibri"/>
        </w:rPr>
        <w:t xml:space="preserve"> Sistemleri, Dijital </w:t>
      </w:r>
      <w:proofErr w:type="spellStart"/>
      <w:r w:rsidRPr="00C66E10">
        <w:rPr>
          <w:rFonts w:ascii="Calibri" w:hAnsi="Calibri"/>
        </w:rPr>
        <w:t>Menuboard</w:t>
      </w:r>
      <w:proofErr w:type="spellEnd"/>
      <w:r w:rsidRPr="00C66E10">
        <w:rPr>
          <w:rFonts w:ascii="Calibri" w:hAnsi="Calibri"/>
        </w:rPr>
        <w:t xml:space="preserve"> Sistemleri, </w:t>
      </w:r>
      <w:proofErr w:type="spellStart"/>
      <w:r w:rsidRPr="00C66E10">
        <w:rPr>
          <w:rFonts w:ascii="Calibri" w:hAnsi="Calibri"/>
        </w:rPr>
        <w:t>Videowall</w:t>
      </w:r>
      <w:proofErr w:type="spellEnd"/>
      <w:r w:rsidRPr="00C66E10">
        <w:rPr>
          <w:rFonts w:ascii="Calibri" w:hAnsi="Calibri"/>
        </w:rPr>
        <w:t xml:space="preserve"> Sistemleri, İnteraktif </w:t>
      </w:r>
      <w:proofErr w:type="gramStart"/>
      <w:r w:rsidRPr="00C66E10">
        <w:rPr>
          <w:rFonts w:ascii="Calibri" w:hAnsi="Calibri"/>
        </w:rPr>
        <w:t>Uygulamalar , Toplantı</w:t>
      </w:r>
      <w:proofErr w:type="gramEnd"/>
      <w:r w:rsidRPr="00C66E10">
        <w:rPr>
          <w:rFonts w:ascii="Calibri" w:hAnsi="Calibri"/>
        </w:rPr>
        <w:t xml:space="preserve"> Odası ve Otomasyon Sistemleri ile LED Ekran Sistemleri gibi alanlarda da özel uygulamaları bulunuyor. Ayrıca Sistem 9 Medya, Türkiye’de 15 şehirde 200'ü aşkın seçkin kuaförde, 300’den fazla benzin istasyonu ve </w:t>
      </w:r>
      <w:proofErr w:type="spellStart"/>
      <w:r w:rsidRPr="00C66E10">
        <w:rPr>
          <w:rFonts w:ascii="Calibri" w:hAnsi="Calibri"/>
        </w:rPr>
        <w:t>avm’ler</w:t>
      </w:r>
      <w:proofErr w:type="spellEnd"/>
      <w:r w:rsidRPr="00C66E10">
        <w:rPr>
          <w:rFonts w:ascii="Calibri" w:hAnsi="Calibri"/>
        </w:rPr>
        <w:t xml:space="preserve"> de kendisine ait reklam ağını işletiyor. </w:t>
      </w:r>
    </w:p>
    <w:p w:rsidR="001622CD" w:rsidRPr="00C66E10" w:rsidRDefault="001622CD" w:rsidP="001622CD">
      <w:pPr>
        <w:pStyle w:val="AralkYok"/>
        <w:rPr>
          <w:rFonts w:ascii="Calibri" w:hAnsi="Calibri"/>
        </w:rPr>
      </w:pPr>
      <w:r w:rsidRPr="00C66E10">
        <w:rPr>
          <w:rFonts w:ascii="Calibri" w:hAnsi="Calibri"/>
        </w:rPr>
        <w:t xml:space="preserve">Kuveyt’in önde gelen yatırım fonlarından </w:t>
      </w:r>
      <w:proofErr w:type="spellStart"/>
      <w:r w:rsidRPr="00C66E10">
        <w:rPr>
          <w:rFonts w:ascii="Calibri" w:hAnsi="Calibri"/>
        </w:rPr>
        <w:t>National</w:t>
      </w:r>
      <w:proofErr w:type="spellEnd"/>
      <w:r w:rsidRPr="00C66E10">
        <w:rPr>
          <w:rFonts w:ascii="Calibri" w:hAnsi="Calibri"/>
        </w:rPr>
        <w:t xml:space="preserve"> Bank of </w:t>
      </w:r>
      <w:proofErr w:type="spellStart"/>
      <w:r w:rsidRPr="00C66E10">
        <w:rPr>
          <w:rFonts w:ascii="Calibri" w:hAnsi="Calibri"/>
        </w:rPr>
        <w:t>Kuwait</w:t>
      </w:r>
      <w:proofErr w:type="spellEnd"/>
      <w:r w:rsidRPr="00C66E10">
        <w:rPr>
          <w:rFonts w:ascii="Calibri" w:hAnsi="Calibri"/>
        </w:rPr>
        <w:t xml:space="preserve"> (NBK CAPITAL), 25.11.2014 tarihinde Sistem 9 Medya’dan hisselerinin </w:t>
      </w:r>
      <w:r w:rsidR="00BB10D8" w:rsidRPr="00C66E10">
        <w:rPr>
          <w:rFonts w:ascii="Calibri" w:hAnsi="Calibri"/>
        </w:rPr>
        <w:t xml:space="preserve">yüzde </w:t>
      </w:r>
      <w:r w:rsidRPr="00C66E10">
        <w:rPr>
          <w:rFonts w:ascii="Calibri" w:hAnsi="Calibri"/>
        </w:rPr>
        <w:t xml:space="preserve">51’ine ortak oldu. Şirket yönetimi, bu yıl </w:t>
      </w:r>
      <w:proofErr w:type="spellStart"/>
      <w:r w:rsidRPr="00C66E10">
        <w:rPr>
          <w:rFonts w:ascii="Calibri" w:hAnsi="Calibri"/>
        </w:rPr>
        <w:t>indoor</w:t>
      </w:r>
      <w:proofErr w:type="spellEnd"/>
      <w:r w:rsidRPr="00C66E10">
        <w:rPr>
          <w:rFonts w:ascii="Calibri" w:hAnsi="Calibri"/>
        </w:rPr>
        <w:t xml:space="preserve"> reklam alanlarını daha da büyütmek için yatırımlar yapacak.</w:t>
      </w:r>
    </w:p>
    <w:bookmarkStart w:id="0" w:name="_GoBack"/>
    <w:bookmarkEnd w:id="0"/>
    <w:p w:rsidR="001622CD" w:rsidRPr="00C66E10" w:rsidRDefault="002F2F29" w:rsidP="001622CD">
      <w:pPr>
        <w:jc w:val="center"/>
        <w:rPr>
          <w:b/>
          <w:bCs/>
          <w:color w:val="FF0000"/>
          <w:sz w:val="24"/>
          <w:szCs w:val="24"/>
        </w:rPr>
      </w:pPr>
      <w:r w:rsidRPr="00C66E10">
        <w:rPr>
          <w:sz w:val="24"/>
          <w:szCs w:val="24"/>
        </w:rPr>
        <w:fldChar w:fldCharType="begin"/>
      </w:r>
      <w:r w:rsidRPr="00C66E10">
        <w:rPr>
          <w:sz w:val="24"/>
          <w:szCs w:val="24"/>
        </w:rPr>
        <w:instrText xml:space="preserve"> HYPERLINK "http://www.sistemdokuzmedya.com" </w:instrText>
      </w:r>
      <w:r w:rsidRPr="00C66E10">
        <w:rPr>
          <w:sz w:val="24"/>
          <w:szCs w:val="24"/>
        </w:rPr>
        <w:fldChar w:fldCharType="separate"/>
      </w:r>
      <w:r w:rsidR="001622CD" w:rsidRPr="00C66E10">
        <w:rPr>
          <w:rStyle w:val="Kpr"/>
          <w:b/>
          <w:bCs/>
          <w:color w:val="FF0000"/>
          <w:sz w:val="24"/>
          <w:szCs w:val="24"/>
        </w:rPr>
        <w:t>www.sistemdokuzmedya.com</w:t>
      </w:r>
      <w:r w:rsidRPr="00C66E10">
        <w:rPr>
          <w:rStyle w:val="Kpr"/>
          <w:b/>
          <w:bCs/>
          <w:color w:val="FF0000"/>
          <w:sz w:val="24"/>
          <w:szCs w:val="24"/>
        </w:rPr>
        <w:fldChar w:fldCharType="end"/>
      </w:r>
    </w:p>
    <w:p w:rsidR="00F34EC0" w:rsidRPr="00C66E10" w:rsidRDefault="00F34EC0" w:rsidP="00A41D78">
      <w:pPr>
        <w:rPr>
          <w:sz w:val="24"/>
          <w:szCs w:val="24"/>
        </w:rPr>
      </w:pPr>
    </w:p>
    <w:p w:rsidR="00F34EC0" w:rsidRPr="00C66E10" w:rsidRDefault="00F34EC0" w:rsidP="00A41D78">
      <w:pPr>
        <w:rPr>
          <w:sz w:val="24"/>
          <w:szCs w:val="24"/>
        </w:rPr>
      </w:pPr>
    </w:p>
    <w:sectPr w:rsidR="00F34EC0" w:rsidRPr="00C66E10" w:rsidSect="008E5E8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F29" w:rsidRDefault="002F2F29" w:rsidP="00B62873">
      <w:pPr>
        <w:spacing w:after="0" w:line="240" w:lineRule="auto"/>
      </w:pPr>
      <w:r>
        <w:separator/>
      </w:r>
    </w:p>
  </w:endnote>
  <w:endnote w:type="continuationSeparator" w:id="0">
    <w:p w:rsidR="002F2F29" w:rsidRDefault="002F2F29" w:rsidP="00B62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873" w:rsidRDefault="006C45C8">
    <w:pPr>
      <w:pStyle w:val="Altbilgi"/>
      <w:rPr>
        <w:b/>
        <w:i/>
        <w:sz w:val="28"/>
        <w:szCs w:val="28"/>
      </w:rPr>
    </w:pPr>
    <w:r>
      <w:rPr>
        <w:b/>
        <w:i/>
        <w:sz w:val="28"/>
        <w:szCs w:val="28"/>
      </w:rPr>
      <w:t>Kerem Köfteoğlu –Basın Danışmanı</w:t>
    </w:r>
  </w:p>
  <w:p w:rsidR="006C45C8" w:rsidRDefault="006C45C8">
    <w:pPr>
      <w:pStyle w:val="Altbilgi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+90 533 374 2478, </w:t>
    </w:r>
    <w:hyperlink r:id="rId1" w:history="1">
      <w:r w:rsidRPr="00A41367">
        <w:rPr>
          <w:rStyle w:val="Kpr"/>
          <w:b/>
          <w:i/>
          <w:sz w:val="28"/>
          <w:szCs w:val="28"/>
        </w:rPr>
        <w:t>kkofteoglu@gmail.com</w:t>
      </w:r>
    </w:hyperlink>
    <w:r>
      <w:rPr>
        <w:b/>
        <w:i/>
        <w:sz w:val="28"/>
        <w:szCs w:val="28"/>
      </w:rPr>
      <w:t xml:space="preserve"> / </w:t>
    </w:r>
    <w:hyperlink r:id="rId2" w:history="1">
      <w:r w:rsidRPr="00A41367">
        <w:rPr>
          <w:rStyle w:val="Kpr"/>
          <w:b/>
          <w:i/>
          <w:sz w:val="28"/>
          <w:szCs w:val="28"/>
        </w:rPr>
        <w:t>kkofteoglu@istanbul.com</w:t>
      </w:r>
    </w:hyperlink>
  </w:p>
  <w:p w:rsidR="006C45C8" w:rsidRDefault="006C45C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F29" w:rsidRDefault="002F2F29" w:rsidP="00B62873">
      <w:pPr>
        <w:spacing w:after="0" w:line="240" w:lineRule="auto"/>
      </w:pPr>
      <w:r>
        <w:separator/>
      </w:r>
    </w:p>
  </w:footnote>
  <w:footnote w:type="continuationSeparator" w:id="0">
    <w:p w:rsidR="002F2F29" w:rsidRDefault="002F2F29" w:rsidP="00B62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873" w:rsidRDefault="004D1BA0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2072005</wp:posOffset>
          </wp:positionH>
          <wp:positionV relativeFrom="paragraph">
            <wp:posOffset>-382905</wp:posOffset>
          </wp:positionV>
          <wp:extent cx="1350645" cy="1276350"/>
          <wp:effectExtent l="19050" t="0" r="1905" b="0"/>
          <wp:wrapSquare wrapText="bothSides"/>
          <wp:docPr id="1" name="Resim 1" descr="1s9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s9m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127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62873" w:rsidRPr="004D1BA0" w:rsidRDefault="004D1BA0">
    <w:pPr>
      <w:pStyle w:val="stbilgi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 ---------------------------------------------------------------------------------------</w:t>
    </w:r>
    <w:r w:rsidRPr="004D1BA0">
      <w:rPr>
        <w:b/>
        <w:i/>
        <w:sz w:val="28"/>
        <w:szCs w:val="28"/>
      </w:rPr>
      <w:t>Basın Bülteni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D78"/>
    <w:rsid w:val="000305C0"/>
    <w:rsid w:val="00042F40"/>
    <w:rsid w:val="00081233"/>
    <w:rsid w:val="000E1203"/>
    <w:rsid w:val="000E64EB"/>
    <w:rsid w:val="00132C8E"/>
    <w:rsid w:val="0013787F"/>
    <w:rsid w:val="001622CD"/>
    <w:rsid w:val="001B1050"/>
    <w:rsid w:val="001F7AA0"/>
    <w:rsid w:val="00237B13"/>
    <w:rsid w:val="002817A5"/>
    <w:rsid w:val="00295B07"/>
    <w:rsid w:val="002F2F29"/>
    <w:rsid w:val="00323A05"/>
    <w:rsid w:val="003305E4"/>
    <w:rsid w:val="00347A96"/>
    <w:rsid w:val="00372285"/>
    <w:rsid w:val="003975F2"/>
    <w:rsid w:val="003A2A65"/>
    <w:rsid w:val="00466B82"/>
    <w:rsid w:val="004B7130"/>
    <w:rsid w:val="004D1BA0"/>
    <w:rsid w:val="004D25B7"/>
    <w:rsid w:val="004E358E"/>
    <w:rsid w:val="005331F9"/>
    <w:rsid w:val="00594004"/>
    <w:rsid w:val="00621A91"/>
    <w:rsid w:val="006C45C8"/>
    <w:rsid w:val="006E0FFB"/>
    <w:rsid w:val="007506D2"/>
    <w:rsid w:val="00760499"/>
    <w:rsid w:val="007D63E2"/>
    <w:rsid w:val="007F077A"/>
    <w:rsid w:val="007F3FAA"/>
    <w:rsid w:val="008863FD"/>
    <w:rsid w:val="008A2BEF"/>
    <w:rsid w:val="008A4284"/>
    <w:rsid w:val="008E000B"/>
    <w:rsid w:val="008E5E8C"/>
    <w:rsid w:val="00971A5D"/>
    <w:rsid w:val="009A3949"/>
    <w:rsid w:val="009F15C2"/>
    <w:rsid w:val="00A41D78"/>
    <w:rsid w:val="00AE621D"/>
    <w:rsid w:val="00AF25B0"/>
    <w:rsid w:val="00B62873"/>
    <w:rsid w:val="00B91CA3"/>
    <w:rsid w:val="00BA4302"/>
    <w:rsid w:val="00BB10D8"/>
    <w:rsid w:val="00C66E10"/>
    <w:rsid w:val="00D455E2"/>
    <w:rsid w:val="00E805F0"/>
    <w:rsid w:val="00F02D7A"/>
    <w:rsid w:val="00F34EC0"/>
    <w:rsid w:val="00F5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A5E538-878B-4163-8260-E5CFD93F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E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34EC0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B62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62873"/>
  </w:style>
  <w:style w:type="paragraph" w:styleId="Altbilgi">
    <w:name w:val="footer"/>
    <w:basedOn w:val="Normal"/>
    <w:link w:val="AltbilgiChar"/>
    <w:uiPriority w:val="99"/>
    <w:semiHidden/>
    <w:unhideWhenUsed/>
    <w:rsid w:val="00B62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62873"/>
  </w:style>
  <w:style w:type="paragraph" w:styleId="AralkYok">
    <w:name w:val="No Spacing"/>
    <w:basedOn w:val="Normal"/>
    <w:uiPriority w:val="99"/>
    <w:qFormat/>
    <w:rsid w:val="00162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kofteoglu@istanbul.com" TargetMode="External"/><Relationship Id="rId1" Type="http://schemas.openxmlformats.org/officeDocument/2006/relationships/hyperlink" Target="mailto:kkofteoglu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kerem</dc:creator>
  <cp:lastModifiedBy>Sadi Cilingir</cp:lastModifiedBy>
  <cp:revision>5</cp:revision>
  <dcterms:created xsi:type="dcterms:W3CDTF">2015-05-06T18:58:00Z</dcterms:created>
  <dcterms:modified xsi:type="dcterms:W3CDTF">2015-05-28T03:27:00Z</dcterms:modified>
</cp:coreProperties>
</file>