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6"/>
      </w:tblGrid>
      <w:tr w:rsidR="00052A56" w:rsidRPr="00052A56" w:rsidTr="00052A56">
        <w:trPr>
          <w:tblCellSpacing w:w="15" w:type="dxa"/>
        </w:trPr>
        <w:tc>
          <w:tcPr>
            <w:tcW w:w="0" w:type="auto"/>
            <w:vAlign w:val="center"/>
            <w:hideMark/>
          </w:tcPr>
          <w:p w:rsidR="00052A56" w:rsidRPr="00052A56" w:rsidRDefault="00052A56" w:rsidP="00052A56">
            <w:pPr>
              <w:spacing w:line="240" w:lineRule="auto"/>
              <w:divId w:val="593437868"/>
              <w:rPr>
                <w:rFonts w:ascii="Times New Roman" w:eastAsia="Times New Roman" w:hAnsi="Times New Roman" w:cs="Times New Roman"/>
                <w:sz w:val="24"/>
                <w:szCs w:val="24"/>
                <w:lang w:eastAsia="tr-TR"/>
              </w:rPr>
            </w:pPr>
          </w:p>
        </w:tc>
      </w:tr>
      <w:tr w:rsidR="00052A56" w:rsidRPr="00052A56" w:rsidTr="00052A56">
        <w:trPr>
          <w:tblCellSpacing w:w="15" w:type="dxa"/>
        </w:trPr>
        <w:tc>
          <w:tcPr>
            <w:tcW w:w="0" w:type="auto"/>
            <w:vAlign w:val="center"/>
            <w:hideMark/>
          </w:tcPr>
          <w:p w:rsidR="00052A56" w:rsidRPr="00052A56" w:rsidRDefault="00052A56" w:rsidP="00052A56">
            <w:pPr>
              <w:spacing w:line="240" w:lineRule="auto"/>
              <w:rPr>
                <w:rFonts w:ascii="Times New Roman" w:eastAsia="Times New Roman" w:hAnsi="Times New Roman" w:cs="Times New Roman"/>
                <w:sz w:val="24"/>
                <w:szCs w:val="24"/>
                <w:lang w:eastAsia="tr-TR"/>
              </w:rPr>
            </w:pPr>
          </w:p>
        </w:tc>
      </w:tr>
    </w:tbl>
    <w:p w:rsidR="00052A56" w:rsidRPr="00052A56" w:rsidRDefault="00052A56" w:rsidP="00052A56">
      <w:pPr>
        <w:spacing w:line="240" w:lineRule="auto"/>
        <w:rPr>
          <w:rFonts w:ascii="Times New Roman" w:eastAsia="Times New Roman" w:hAnsi="Times New Roman" w:cs="Times New Roman"/>
          <w:sz w:val="40"/>
          <w:szCs w:val="40"/>
          <w:lang w:eastAsia="tr-TR"/>
        </w:rPr>
      </w:pPr>
      <w:r>
        <w:rPr>
          <w:rFonts w:ascii="Times New Roman" w:eastAsia="Times New Roman" w:hAnsi="Times New Roman" w:cs="Times New Roman"/>
          <w:b/>
          <w:bCs/>
          <w:sz w:val="40"/>
          <w:szCs w:val="40"/>
          <w:lang w:eastAsia="tr-TR"/>
        </w:rPr>
        <w:t>S</w:t>
      </w:r>
      <w:r w:rsidRPr="00052A56">
        <w:rPr>
          <w:rFonts w:ascii="Times New Roman" w:eastAsia="Times New Roman" w:hAnsi="Times New Roman" w:cs="Times New Roman"/>
          <w:b/>
          <w:bCs/>
          <w:sz w:val="40"/>
          <w:szCs w:val="40"/>
          <w:lang w:eastAsia="tr-TR"/>
        </w:rPr>
        <w:t>İYAD BASIN AÇIKLAMASI</w:t>
      </w:r>
      <w:r>
        <w:rPr>
          <w:rFonts w:ascii="Times New Roman" w:eastAsia="Times New Roman" w:hAnsi="Times New Roman" w:cs="Times New Roman"/>
          <w:b/>
          <w:bCs/>
          <w:sz w:val="40"/>
          <w:szCs w:val="40"/>
          <w:lang w:eastAsia="tr-TR"/>
        </w:rPr>
        <w:t>:</w:t>
      </w:r>
    </w:p>
    <w:p w:rsidR="00052A56" w:rsidRPr="00052A56" w:rsidRDefault="00052A56" w:rsidP="00052A56">
      <w:pPr>
        <w:spacing w:line="240" w:lineRule="auto"/>
        <w:rPr>
          <w:rFonts w:ascii="Times New Roman" w:eastAsia="Times New Roman" w:hAnsi="Times New Roman" w:cs="Times New Roman"/>
          <w:b/>
          <w:bCs/>
          <w:sz w:val="40"/>
          <w:szCs w:val="40"/>
          <w:lang w:eastAsia="tr-TR"/>
        </w:rPr>
      </w:pPr>
      <w:r w:rsidRPr="00052A56">
        <w:rPr>
          <w:rFonts w:ascii="Times New Roman" w:eastAsia="Times New Roman" w:hAnsi="Times New Roman" w:cs="Times New Roman"/>
          <w:b/>
          <w:bCs/>
          <w:sz w:val="40"/>
          <w:szCs w:val="40"/>
          <w:lang w:eastAsia="tr-TR"/>
        </w:rPr>
        <w:t>EMEK'İ YALNIZ BIRAKMADIK, ŞİMDİ DE BIRAKMAYACAĞIZ</w:t>
      </w:r>
    </w:p>
    <w:p w:rsidR="00052A56" w:rsidRPr="00052A56" w:rsidRDefault="00052A56" w:rsidP="00052A56">
      <w:pPr>
        <w:spacing w:line="240" w:lineRule="auto"/>
        <w:rPr>
          <w:rFonts w:ascii="Times New Roman" w:eastAsia="Times New Roman" w:hAnsi="Times New Roman" w:cs="Times New Roman"/>
          <w:sz w:val="24"/>
          <w:szCs w:val="24"/>
          <w:lang w:eastAsia="tr-TR"/>
        </w:rPr>
      </w:pPr>
    </w:p>
    <w:p w:rsidR="00052A56" w:rsidRDefault="00052A56" w:rsidP="00052A56">
      <w:pPr>
        <w:shd w:val="clear" w:color="auto" w:fill="FFFFFF"/>
        <w:spacing w:line="240" w:lineRule="auto"/>
        <w:rPr>
          <w:rFonts w:ascii="Times New Roman" w:eastAsia="Times New Roman" w:hAnsi="Times New Roman" w:cs="Times New Roman"/>
          <w:color w:val="000000"/>
          <w:sz w:val="24"/>
          <w:szCs w:val="24"/>
          <w:lang w:eastAsia="tr-TR"/>
        </w:rPr>
      </w:pPr>
      <w:r w:rsidRPr="00052A56">
        <w:rPr>
          <w:rFonts w:ascii="Times New Roman" w:eastAsia="Times New Roman" w:hAnsi="Times New Roman" w:cs="Times New Roman"/>
          <w:color w:val="000000"/>
          <w:sz w:val="24"/>
          <w:szCs w:val="24"/>
          <w:lang w:eastAsia="tr-TR"/>
        </w:rPr>
        <w:t xml:space="preserve">Son beş yıl içinde </w:t>
      </w:r>
      <w:r w:rsidRPr="00052A56">
        <w:rPr>
          <w:rFonts w:ascii="Times New Roman" w:eastAsia="Times New Roman" w:hAnsi="Times New Roman" w:cs="Times New Roman"/>
          <w:i/>
          <w:color w:val="000000"/>
          <w:sz w:val="24"/>
          <w:szCs w:val="24"/>
          <w:lang w:eastAsia="tr-TR"/>
        </w:rPr>
        <w:t>Emek Sineması'</w:t>
      </w:r>
      <w:r w:rsidRPr="00052A56">
        <w:rPr>
          <w:rFonts w:ascii="Times New Roman" w:eastAsia="Times New Roman" w:hAnsi="Times New Roman" w:cs="Times New Roman"/>
          <w:color w:val="000000"/>
          <w:sz w:val="24"/>
          <w:szCs w:val="24"/>
          <w:lang w:eastAsia="tr-TR"/>
        </w:rPr>
        <w:t xml:space="preserve">yla ilgili kararların ve yıkım sürecine ilişkin uygulamaların tamamına yakınının </w:t>
      </w:r>
      <w:r w:rsidRPr="00052A56">
        <w:rPr>
          <w:rFonts w:ascii="Times New Roman" w:eastAsia="Times New Roman" w:hAnsi="Times New Roman" w:cs="Times New Roman"/>
          <w:i/>
          <w:color w:val="000000"/>
          <w:sz w:val="24"/>
          <w:szCs w:val="24"/>
          <w:lang w:eastAsia="tr-TR"/>
        </w:rPr>
        <w:t>İstanbul Film Festivali'</w:t>
      </w:r>
      <w:r w:rsidRPr="00052A56">
        <w:rPr>
          <w:rFonts w:ascii="Times New Roman" w:eastAsia="Times New Roman" w:hAnsi="Times New Roman" w:cs="Times New Roman"/>
          <w:color w:val="000000"/>
          <w:sz w:val="24"/>
          <w:szCs w:val="24"/>
          <w:lang w:eastAsia="tr-TR"/>
        </w:rPr>
        <w:t xml:space="preserve">nin hemen öncesine denk getirilmesi dikkat çekicidir. Ülkemizin en güçlü uluslararası film festivalinin "amiral gemisi" olarak da nitelenebilecek tarihi bir sinema salonuna yönelik olarak atılmış her yıkıcı adımla, genel çapta bir kültürsüzleştirmeye, salonsuzlaştırmaya, sinemasızlaştırmaya, festivalsizleştirmeye, sanatsızlaştırmaya biraz daha yaklaşıldığı açıkça ortadadır. </w:t>
      </w:r>
      <w:r w:rsidRPr="00052A56">
        <w:rPr>
          <w:rFonts w:ascii="Times New Roman" w:eastAsia="Times New Roman" w:hAnsi="Times New Roman" w:cs="Times New Roman"/>
          <w:i/>
          <w:color w:val="000000"/>
          <w:sz w:val="24"/>
          <w:szCs w:val="24"/>
          <w:lang w:eastAsia="tr-TR"/>
        </w:rPr>
        <w:t xml:space="preserve">Emek Sineması, </w:t>
      </w:r>
      <w:r w:rsidRPr="00052A56">
        <w:rPr>
          <w:rFonts w:ascii="Times New Roman" w:eastAsia="Times New Roman" w:hAnsi="Times New Roman" w:cs="Times New Roman"/>
          <w:color w:val="000000"/>
          <w:sz w:val="24"/>
          <w:szCs w:val="24"/>
          <w:lang w:eastAsia="tr-TR"/>
        </w:rPr>
        <w:t xml:space="preserve">yedinci sanatın sembolüdür; yerine dikilmesi öngörülen AVM, kapitalist barbarlığın utanç ve ruhsuzluk anıtından başka bir şey olmayacaktır. </w:t>
      </w:r>
    </w:p>
    <w:p w:rsidR="00052A56" w:rsidRPr="00052A56" w:rsidRDefault="00052A56" w:rsidP="00052A56">
      <w:pPr>
        <w:shd w:val="clear" w:color="auto" w:fill="FFFFFF"/>
        <w:spacing w:line="240" w:lineRule="auto"/>
        <w:rPr>
          <w:rFonts w:ascii="Times New Roman" w:eastAsia="Times New Roman" w:hAnsi="Times New Roman" w:cs="Times New Roman"/>
          <w:color w:val="000000"/>
          <w:sz w:val="24"/>
          <w:szCs w:val="24"/>
          <w:lang w:eastAsia="tr-TR"/>
        </w:rPr>
      </w:pPr>
    </w:p>
    <w:p w:rsidR="00052A56" w:rsidRDefault="00052A56" w:rsidP="00052A56">
      <w:pPr>
        <w:shd w:val="clear" w:color="auto" w:fill="FFFFFF"/>
        <w:spacing w:line="240" w:lineRule="auto"/>
        <w:rPr>
          <w:rFonts w:ascii="Times New Roman" w:eastAsia="Times New Roman" w:hAnsi="Times New Roman" w:cs="Times New Roman"/>
          <w:color w:val="000000"/>
          <w:sz w:val="24"/>
          <w:szCs w:val="24"/>
          <w:lang w:eastAsia="tr-TR"/>
        </w:rPr>
      </w:pPr>
      <w:r w:rsidRPr="00052A56">
        <w:rPr>
          <w:rFonts w:ascii="Times New Roman" w:eastAsia="Times New Roman" w:hAnsi="Times New Roman" w:cs="Times New Roman"/>
          <w:color w:val="000000"/>
          <w:sz w:val="24"/>
          <w:szCs w:val="24"/>
          <w:lang w:eastAsia="tr-TR"/>
        </w:rPr>
        <w:t xml:space="preserve">Yalnızca İstanbul'da ya da Türkiye'de değil, uluslararası kültür-sanat çevrelerinde de büyük tepki çeken bu yıkım süreci, sinemaseverlerin, sinemacıların ve sinema yazarlarının karşı koymasıyla uzun süre durdurulabilmiştir. Sermaye-devlet-hükümet-belediye-ajans işbirliğinin bu süreç içindeki "kamuoyunu ikna etme", yani kandırma girişimleri de sonuçsuz kalmış, amacına ulaşamamıştır. Çeşitli sivil toplum kuruluşları, başta derneğimiz </w:t>
      </w:r>
      <w:r w:rsidRPr="00052A56">
        <w:rPr>
          <w:rFonts w:ascii="Times New Roman" w:eastAsia="Times New Roman" w:hAnsi="Times New Roman" w:cs="Times New Roman"/>
          <w:i/>
          <w:color w:val="000000"/>
          <w:sz w:val="24"/>
          <w:szCs w:val="24"/>
          <w:lang w:eastAsia="tr-TR"/>
        </w:rPr>
        <w:t>SİYAD</w:t>
      </w:r>
      <w:r w:rsidRPr="00052A56">
        <w:rPr>
          <w:rFonts w:ascii="Times New Roman" w:eastAsia="Times New Roman" w:hAnsi="Times New Roman" w:cs="Times New Roman"/>
          <w:color w:val="000000"/>
          <w:sz w:val="24"/>
          <w:szCs w:val="24"/>
          <w:lang w:eastAsia="tr-TR"/>
        </w:rPr>
        <w:t xml:space="preserve"> olmak üzere bazı sinema örgütleri ve sinemaseverlerimiz, </w:t>
      </w:r>
      <w:r w:rsidRPr="00052A56">
        <w:rPr>
          <w:rFonts w:ascii="Times New Roman" w:eastAsia="Times New Roman" w:hAnsi="Times New Roman" w:cs="Times New Roman"/>
          <w:i/>
          <w:color w:val="000000"/>
          <w:sz w:val="24"/>
          <w:szCs w:val="24"/>
          <w:lang w:eastAsia="tr-TR"/>
        </w:rPr>
        <w:t>Emek Sineması'</w:t>
      </w:r>
      <w:r w:rsidRPr="00052A56">
        <w:rPr>
          <w:rFonts w:ascii="Times New Roman" w:eastAsia="Times New Roman" w:hAnsi="Times New Roman" w:cs="Times New Roman"/>
          <w:color w:val="000000"/>
          <w:sz w:val="24"/>
          <w:szCs w:val="24"/>
          <w:lang w:eastAsia="tr-TR"/>
        </w:rPr>
        <w:t xml:space="preserve">na sahip çıkma konusunda örnek bir duyarlılık sergilemişler, bir sinema salonu söz konusu olduğunda dünyada benzeri görülmemiş uzun süreli bir kampanya yürütülmüştür. </w:t>
      </w:r>
      <w:r w:rsidRPr="00052A56">
        <w:rPr>
          <w:rFonts w:ascii="Times New Roman" w:eastAsia="Times New Roman" w:hAnsi="Times New Roman" w:cs="Times New Roman"/>
          <w:i/>
          <w:color w:val="000000"/>
          <w:sz w:val="24"/>
          <w:szCs w:val="24"/>
          <w:lang w:eastAsia="tr-TR"/>
        </w:rPr>
        <w:t>Emek'</w:t>
      </w:r>
      <w:r w:rsidRPr="00052A56">
        <w:rPr>
          <w:rFonts w:ascii="Times New Roman" w:eastAsia="Times New Roman" w:hAnsi="Times New Roman" w:cs="Times New Roman"/>
          <w:color w:val="000000"/>
          <w:sz w:val="24"/>
          <w:szCs w:val="24"/>
          <w:lang w:eastAsia="tr-TR"/>
        </w:rPr>
        <w:t xml:space="preserve">in </w:t>
      </w:r>
      <w:proofErr w:type="spellStart"/>
      <w:r w:rsidRPr="00052A56">
        <w:rPr>
          <w:rFonts w:ascii="Times New Roman" w:eastAsia="Times New Roman" w:hAnsi="Times New Roman" w:cs="Times New Roman"/>
          <w:color w:val="000000"/>
          <w:sz w:val="24"/>
          <w:szCs w:val="24"/>
          <w:lang w:eastAsia="tr-TR"/>
        </w:rPr>
        <w:t>yıkımınında</w:t>
      </w:r>
      <w:proofErr w:type="spellEnd"/>
      <w:r w:rsidRPr="00052A56">
        <w:rPr>
          <w:rFonts w:ascii="Times New Roman" w:eastAsia="Times New Roman" w:hAnsi="Times New Roman" w:cs="Times New Roman"/>
          <w:color w:val="000000"/>
          <w:sz w:val="24"/>
          <w:szCs w:val="24"/>
          <w:lang w:eastAsia="tr-TR"/>
        </w:rPr>
        <w:t xml:space="preserve"> payı olanlar, destek verenler ise şimdiden tarihsel utançlarıyla </w:t>
      </w:r>
      <w:proofErr w:type="spellStart"/>
      <w:r w:rsidRPr="00052A56">
        <w:rPr>
          <w:rFonts w:ascii="Times New Roman" w:eastAsia="Times New Roman" w:hAnsi="Times New Roman" w:cs="Times New Roman"/>
          <w:color w:val="000000"/>
          <w:sz w:val="24"/>
          <w:szCs w:val="24"/>
          <w:lang w:eastAsia="tr-TR"/>
        </w:rPr>
        <w:t>başbaşa</w:t>
      </w:r>
      <w:proofErr w:type="spellEnd"/>
      <w:r w:rsidRPr="00052A56">
        <w:rPr>
          <w:rFonts w:ascii="Times New Roman" w:eastAsia="Times New Roman" w:hAnsi="Times New Roman" w:cs="Times New Roman"/>
          <w:color w:val="000000"/>
          <w:sz w:val="24"/>
          <w:szCs w:val="24"/>
          <w:lang w:eastAsia="tr-TR"/>
        </w:rPr>
        <w:t xml:space="preserve"> kalmışlardır. </w:t>
      </w:r>
    </w:p>
    <w:p w:rsidR="00052A56" w:rsidRPr="00052A56" w:rsidRDefault="00052A56" w:rsidP="00052A56">
      <w:pPr>
        <w:shd w:val="clear" w:color="auto" w:fill="FFFFFF"/>
        <w:spacing w:line="240" w:lineRule="auto"/>
        <w:rPr>
          <w:rFonts w:ascii="Times New Roman" w:eastAsia="Times New Roman" w:hAnsi="Times New Roman" w:cs="Times New Roman"/>
          <w:color w:val="000000"/>
          <w:sz w:val="24"/>
          <w:szCs w:val="24"/>
          <w:lang w:eastAsia="tr-TR"/>
        </w:rPr>
      </w:pPr>
    </w:p>
    <w:p w:rsidR="00052A56" w:rsidRPr="00052A56" w:rsidRDefault="00052A56" w:rsidP="00052A56">
      <w:pPr>
        <w:shd w:val="clear" w:color="auto" w:fill="FFFFFF"/>
        <w:spacing w:line="240" w:lineRule="auto"/>
        <w:rPr>
          <w:rFonts w:ascii="Times New Roman" w:eastAsia="Times New Roman" w:hAnsi="Times New Roman" w:cs="Times New Roman"/>
          <w:color w:val="000000"/>
          <w:sz w:val="24"/>
          <w:szCs w:val="24"/>
          <w:lang w:eastAsia="tr-TR"/>
        </w:rPr>
      </w:pPr>
      <w:r w:rsidRPr="00052A56">
        <w:rPr>
          <w:rFonts w:ascii="Times New Roman" w:eastAsia="Times New Roman" w:hAnsi="Times New Roman" w:cs="Times New Roman"/>
          <w:color w:val="000000"/>
          <w:sz w:val="24"/>
          <w:szCs w:val="24"/>
          <w:lang w:eastAsia="tr-TR"/>
        </w:rPr>
        <w:t xml:space="preserve">Gelinen son nokta itibariyle; </w:t>
      </w:r>
      <w:r w:rsidRPr="00052A56">
        <w:rPr>
          <w:rFonts w:ascii="Times New Roman" w:eastAsia="Times New Roman" w:hAnsi="Times New Roman" w:cs="Times New Roman"/>
          <w:i/>
          <w:color w:val="000000"/>
          <w:sz w:val="24"/>
          <w:szCs w:val="24"/>
          <w:lang w:eastAsia="tr-TR"/>
        </w:rPr>
        <w:t>SİYAD-Sinema Yazarları Derneği</w:t>
      </w:r>
      <w:r w:rsidRPr="00052A56">
        <w:rPr>
          <w:rFonts w:ascii="Times New Roman" w:eastAsia="Times New Roman" w:hAnsi="Times New Roman" w:cs="Times New Roman"/>
          <w:color w:val="000000"/>
          <w:sz w:val="24"/>
          <w:szCs w:val="24"/>
          <w:lang w:eastAsia="tr-TR"/>
        </w:rPr>
        <w:t xml:space="preserve"> olarak, daha önce de açıkladığımız üzere, ilk kazmanın vurulduğu anda da tüm dostlarıyla birlikte </w:t>
      </w:r>
      <w:r w:rsidRPr="00052A56">
        <w:rPr>
          <w:rFonts w:ascii="Times New Roman" w:eastAsia="Times New Roman" w:hAnsi="Times New Roman" w:cs="Times New Roman"/>
          <w:i/>
          <w:color w:val="000000"/>
          <w:sz w:val="24"/>
          <w:szCs w:val="24"/>
          <w:lang w:eastAsia="tr-TR"/>
        </w:rPr>
        <w:t>Emek Sineması'</w:t>
      </w:r>
      <w:r w:rsidRPr="00052A56">
        <w:rPr>
          <w:rFonts w:ascii="Times New Roman" w:eastAsia="Times New Roman" w:hAnsi="Times New Roman" w:cs="Times New Roman"/>
          <w:color w:val="000000"/>
          <w:sz w:val="24"/>
          <w:szCs w:val="24"/>
          <w:lang w:eastAsia="tr-TR"/>
        </w:rPr>
        <w:t>nın yanında olacağımızı il</w:t>
      </w:r>
      <w:r>
        <w:rPr>
          <w:rFonts w:ascii="Times New Roman" w:eastAsia="Times New Roman" w:hAnsi="Times New Roman" w:cs="Times New Roman"/>
          <w:color w:val="000000"/>
          <w:sz w:val="24"/>
          <w:szCs w:val="24"/>
          <w:lang w:eastAsia="tr-TR"/>
        </w:rPr>
        <w:t>â</w:t>
      </w:r>
      <w:r w:rsidRPr="00052A56">
        <w:rPr>
          <w:rFonts w:ascii="Times New Roman" w:eastAsia="Times New Roman" w:hAnsi="Times New Roman" w:cs="Times New Roman"/>
          <w:color w:val="000000"/>
          <w:sz w:val="24"/>
          <w:szCs w:val="24"/>
          <w:lang w:eastAsia="tr-TR"/>
        </w:rPr>
        <w:t xml:space="preserve">n ediyoruz. </w:t>
      </w:r>
      <w:r w:rsidRPr="00052A56">
        <w:rPr>
          <w:rFonts w:ascii="Times New Roman" w:eastAsia="Times New Roman" w:hAnsi="Times New Roman" w:cs="Times New Roman"/>
          <w:i/>
          <w:color w:val="000000"/>
          <w:sz w:val="24"/>
          <w:szCs w:val="24"/>
          <w:lang w:eastAsia="tr-TR"/>
        </w:rPr>
        <w:t>Emek'</w:t>
      </w:r>
      <w:r w:rsidRPr="00052A56">
        <w:rPr>
          <w:rFonts w:ascii="Times New Roman" w:eastAsia="Times New Roman" w:hAnsi="Times New Roman" w:cs="Times New Roman"/>
          <w:color w:val="000000"/>
          <w:sz w:val="24"/>
          <w:szCs w:val="24"/>
          <w:lang w:eastAsia="tr-TR"/>
        </w:rPr>
        <w:t xml:space="preserve">i hiçbir zaman yalnız bırakmadık, şimdi de bırakmayacağız. </w:t>
      </w:r>
    </w:p>
    <w:p w:rsidR="00052A56" w:rsidRPr="00052A56" w:rsidRDefault="00052A56" w:rsidP="00052A56">
      <w:pPr>
        <w:shd w:val="clear" w:color="auto" w:fill="FFFFFF"/>
        <w:spacing w:line="240" w:lineRule="auto"/>
        <w:rPr>
          <w:rFonts w:ascii="Times New Roman" w:eastAsia="Times New Roman" w:hAnsi="Times New Roman" w:cs="Times New Roman"/>
          <w:color w:val="000000"/>
          <w:sz w:val="24"/>
          <w:szCs w:val="24"/>
          <w:lang w:eastAsia="tr-TR"/>
        </w:rPr>
      </w:pPr>
    </w:p>
    <w:p w:rsidR="00052A56" w:rsidRPr="00052A56" w:rsidRDefault="00052A56" w:rsidP="00052A56">
      <w:pPr>
        <w:shd w:val="clear" w:color="auto" w:fill="FFFFFF"/>
        <w:spacing w:line="240" w:lineRule="auto"/>
        <w:rPr>
          <w:rFonts w:ascii="Times New Roman" w:eastAsia="Times New Roman" w:hAnsi="Times New Roman" w:cs="Times New Roman"/>
          <w:color w:val="000000"/>
          <w:sz w:val="24"/>
          <w:szCs w:val="24"/>
          <w:lang w:eastAsia="tr-TR"/>
        </w:rPr>
      </w:pPr>
      <w:r w:rsidRPr="00052A56">
        <w:rPr>
          <w:rFonts w:ascii="Times New Roman" w:eastAsia="Times New Roman" w:hAnsi="Times New Roman" w:cs="Times New Roman"/>
          <w:b/>
          <w:bCs/>
          <w:color w:val="000000"/>
          <w:sz w:val="24"/>
          <w:szCs w:val="24"/>
          <w:lang w:eastAsia="tr-TR"/>
        </w:rPr>
        <w:t>Saygılarımızla...</w:t>
      </w:r>
    </w:p>
    <w:p w:rsidR="00052A56" w:rsidRPr="00052A56" w:rsidRDefault="00052A56" w:rsidP="00052A56">
      <w:pPr>
        <w:shd w:val="clear" w:color="auto" w:fill="FFFFFF"/>
        <w:spacing w:line="240" w:lineRule="auto"/>
        <w:rPr>
          <w:rFonts w:ascii="Times New Roman" w:eastAsia="Times New Roman" w:hAnsi="Times New Roman" w:cs="Times New Roman"/>
          <w:color w:val="000000"/>
          <w:sz w:val="24"/>
          <w:szCs w:val="24"/>
          <w:lang w:eastAsia="tr-TR"/>
        </w:rPr>
      </w:pPr>
      <w:r w:rsidRPr="00052A56">
        <w:rPr>
          <w:rFonts w:ascii="Times New Roman" w:eastAsia="Times New Roman" w:hAnsi="Times New Roman" w:cs="Times New Roman"/>
          <w:b/>
          <w:bCs/>
          <w:color w:val="000000"/>
          <w:sz w:val="24"/>
          <w:szCs w:val="24"/>
          <w:lang w:eastAsia="tr-TR"/>
        </w:rPr>
        <w:t xml:space="preserve">SİYAD-SİNEMA YAZARLARI DERNEĞİ </w:t>
      </w:r>
    </w:p>
    <w:p w:rsidR="00052A56" w:rsidRPr="00052A56" w:rsidRDefault="00052A56" w:rsidP="00052A56">
      <w:pPr>
        <w:shd w:val="clear" w:color="auto" w:fill="FFFFFF"/>
        <w:spacing w:line="240" w:lineRule="auto"/>
        <w:rPr>
          <w:rFonts w:ascii="Times New Roman" w:eastAsia="Times New Roman" w:hAnsi="Times New Roman" w:cs="Times New Roman"/>
          <w:color w:val="000000"/>
          <w:sz w:val="24"/>
          <w:szCs w:val="24"/>
          <w:lang w:eastAsia="tr-TR"/>
        </w:rPr>
      </w:pPr>
      <w:r w:rsidRPr="00052A56">
        <w:rPr>
          <w:rFonts w:ascii="Times New Roman" w:eastAsia="Times New Roman" w:hAnsi="Times New Roman" w:cs="Times New Roman"/>
          <w:b/>
          <w:bCs/>
          <w:color w:val="000000"/>
          <w:sz w:val="24"/>
          <w:szCs w:val="24"/>
          <w:lang w:eastAsia="tr-TR"/>
        </w:rPr>
        <w:t>12 Mart 2013</w:t>
      </w:r>
    </w:p>
    <w:p w:rsidR="00A615C1" w:rsidRPr="00052A56" w:rsidRDefault="00A615C1" w:rsidP="00782AED">
      <w:pPr>
        <w:pStyle w:val="AralkYok"/>
        <w:rPr>
          <w:rFonts w:ascii="Times New Roman" w:hAnsi="Times New Roman" w:cs="Times New Roman"/>
          <w:sz w:val="24"/>
          <w:szCs w:val="24"/>
        </w:rPr>
      </w:pPr>
    </w:p>
    <w:sectPr w:rsidR="00A615C1" w:rsidRPr="00052A56"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52A56"/>
    <w:rsid w:val="00052A56"/>
    <w:rsid w:val="00083F0C"/>
    <w:rsid w:val="00294EBF"/>
    <w:rsid w:val="003B3966"/>
    <w:rsid w:val="00425F90"/>
    <w:rsid w:val="00782AED"/>
    <w:rsid w:val="007E22F6"/>
    <w:rsid w:val="009D3145"/>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Gl">
    <w:name w:val="Strong"/>
    <w:basedOn w:val="VarsaylanParagrafYazTipi"/>
    <w:uiPriority w:val="22"/>
    <w:qFormat/>
    <w:rsid w:val="00052A56"/>
    <w:rPr>
      <w:b/>
      <w:bCs/>
    </w:rPr>
  </w:style>
</w:styles>
</file>

<file path=word/webSettings.xml><?xml version="1.0" encoding="utf-8"?>
<w:webSettings xmlns:r="http://schemas.openxmlformats.org/officeDocument/2006/relationships" xmlns:w="http://schemas.openxmlformats.org/wordprocessingml/2006/main">
  <w:divs>
    <w:div w:id="994796268">
      <w:bodyDiv w:val="1"/>
      <w:marLeft w:val="0"/>
      <w:marRight w:val="0"/>
      <w:marTop w:val="0"/>
      <w:marBottom w:val="0"/>
      <w:divBdr>
        <w:top w:val="none" w:sz="0" w:space="0" w:color="auto"/>
        <w:left w:val="none" w:sz="0" w:space="0" w:color="auto"/>
        <w:bottom w:val="none" w:sz="0" w:space="0" w:color="auto"/>
        <w:right w:val="none" w:sz="0" w:space="0" w:color="auto"/>
      </w:divBdr>
      <w:divsChild>
        <w:div w:id="1918442062">
          <w:marLeft w:val="0"/>
          <w:marRight w:val="0"/>
          <w:marTop w:val="0"/>
          <w:marBottom w:val="0"/>
          <w:divBdr>
            <w:top w:val="none" w:sz="0" w:space="0" w:color="auto"/>
            <w:left w:val="none" w:sz="0" w:space="0" w:color="auto"/>
            <w:bottom w:val="none" w:sz="0" w:space="0" w:color="auto"/>
            <w:right w:val="none" w:sz="0" w:space="0" w:color="auto"/>
          </w:divBdr>
        </w:div>
        <w:div w:id="593437868">
          <w:marLeft w:val="0"/>
          <w:marRight w:val="0"/>
          <w:marTop w:val="0"/>
          <w:marBottom w:val="0"/>
          <w:divBdr>
            <w:top w:val="none" w:sz="0" w:space="0" w:color="auto"/>
            <w:left w:val="none" w:sz="0" w:space="0" w:color="auto"/>
            <w:bottom w:val="none" w:sz="0" w:space="0" w:color="auto"/>
            <w:right w:val="none" w:sz="0" w:space="0" w:color="auto"/>
          </w:divBdr>
        </w:div>
        <w:div w:id="1328441566">
          <w:marLeft w:val="0"/>
          <w:marRight w:val="0"/>
          <w:marTop w:val="0"/>
          <w:marBottom w:val="0"/>
          <w:divBdr>
            <w:top w:val="none" w:sz="0" w:space="0" w:color="auto"/>
            <w:left w:val="none" w:sz="0" w:space="0" w:color="auto"/>
            <w:bottom w:val="none" w:sz="0" w:space="0" w:color="auto"/>
            <w:right w:val="none" w:sz="0" w:space="0" w:color="auto"/>
          </w:divBdr>
          <w:divsChild>
            <w:div w:id="1809011666">
              <w:marLeft w:val="0"/>
              <w:marRight w:val="0"/>
              <w:marTop w:val="0"/>
              <w:marBottom w:val="0"/>
              <w:divBdr>
                <w:top w:val="none" w:sz="0" w:space="0" w:color="auto"/>
                <w:left w:val="none" w:sz="0" w:space="0" w:color="auto"/>
                <w:bottom w:val="none" w:sz="0" w:space="0" w:color="auto"/>
                <w:right w:val="none" w:sz="0" w:space="0" w:color="auto"/>
              </w:divBdr>
            </w:div>
            <w:div w:id="1318220608">
              <w:marLeft w:val="0"/>
              <w:marRight w:val="0"/>
              <w:marTop w:val="0"/>
              <w:marBottom w:val="0"/>
              <w:divBdr>
                <w:top w:val="none" w:sz="0" w:space="0" w:color="auto"/>
                <w:left w:val="none" w:sz="0" w:space="0" w:color="auto"/>
                <w:bottom w:val="none" w:sz="0" w:space="0" w:color="auto"/>
                <w:right w:val="none" w:sz="0" w:space="0" w:color="auto"/>
              </w:divBdr>
            </w:div>
            <w:div w:id="1550337928">
              <w:marLeft w:val="0"/>
              <w:marRight w:val="0"/>
              <w:marTop w:val="0"/>
              <w:marBottom w:val="0"/>
              <w:divBdr>
                <w:top w:val="none" w:sz="0" w:space="0" w:color="auto"/>
                <w:left w:val="none" w:sz="0" w:space="0" w:color="auto"/>
                <w:bottom w:val="none" w:sz="0" w:space="0" w:color="auto"/>
                <w:right w:val="none" w:sz="0" w:space="0" w:color="auto"/>
              </w:divBdr>
              <w:divsChild>
                <w:div w:id="1107771219">
                  <w:marLeft w:val="0"/>
                  <w:marRight w:val="0"/>
                  <w:marTop w:val="0"/>
                  <w:marBottom w:val="0"/>
                  <w:divBdr>
                    <w:top w:val="none" w:sz="0" w:space="0" w:color="auto"/>
                    <w:left w:val="none" w:sz="0" w:space="0" w:color="auto"/>
                    <w:bottom w:val="none" w:sz="0" w:space="0" w:color="auto"/>
                    <w:right w:val="none" w:sz="0" w:space="0" w:color="auto"/>
                  </w:divBdr>
                  <w:divsChild>
                    <w:div w:id="859901277">
                      <w:marLeft w:val="0"/>
                      <w:marRight w:val="0"/>
                      <w:marTop w:val="0"/>
                      <w:marBottom w:val="0"/>
                      <w:divBdr>
                        <w:top w:val="none" w:sz="0" w:space="0" w:color="auto"/>
                        <w:left w:val="none" w:sz="0" w:space="0" w:color="auto"/>
                        <w:bottom w:val="none" w:sz="0" w:space="0" w:color="auto"/>
                        <w:right w:val="none" w:sz="0" w:space="0" w:color="auto"/>
                      </w:divBdr>
                      <w:divsChild>
                        <w:div w:id="26490358">
                          <w:marLeft w:val="0"/>
                          <w:marRight w:val="0"/>
                          <w:marTop w:val="0"/>
                          <w:marBottom w:val="0"/>
                          <w:divBdr>
                            <w:top w:val="none" w:sz="0" w:space="0" w:color="auto"/>
                            <w:left w:val="none" w:sz="0" w:space="0" w:color="auto"/>
                            <w:bottom w:val="none" w:sz="0" w:space="0" w:color="auto"/>
                            <w:right w:val="none" w:sz="0" w:space="0" w:color="auto"/>
                          </w:divBdr>
                          <w:divsChild>
                            <w:div w:id="332415875">
                              <w:marLeft w:val="0"/>
                              <w:marRight w:val="0"/>
                              <w:marTop w:val="0"/>
                              <w:marBottom w:val="0"/>
                              <w:divBdr>
                                <w:top w:val="none" w:sz="0" w:space="0" w:color="auto"/>
                                <w:left w:val="none" w:sz="0" w:space="0" w:color="auto"/>
                                <w:bottom w:val="none" w:sz="0" w:space="0" w:color="auto"/>
                                <w:right w:val="none" w:sz="0" w:space="0" w:color="auto"/>
                              </w:divBdr>
                            </w:div>
                            <w:div w:id="38476414">
                              <w:marLeft w:val="0"/>
                              <w:marRight w:val="0"/>
                              <w:marTop w:val="0"/>
                              <w:marBottom w:val="0"/>
                              <w:divBdr>
                                <w:top w:val="none" w:sz="0" w:space="0" w:color="auto"/>
                                <w:left w:val="none" w:sz="0" w:space="0" w:color="auto"/>
                                <w:bottom w:val="none" w:sz="0" w:space="0" w:color="auto"/>
                                <w:right w:val="none" w:sz="0" w:space="0" w:color="auto"/>
                              </w:divBdr>
                            </w:div>
                            <w:div w:id="1707637171">
                              <w:marLeft w:val="0"/>
                              <w:marRight w:val="0"/>
                              <w:marTop w:val="0"/>
                              <w:marBottom w:val="0"/>
                              <w:divBdr>
                                <w:top w:val="none" w:sz="0" w:space="0" w:color="auto"/>
                                <w:left w:val="none" w:sz="0" w:space="0" w:color="auto"/>
                                <w:bottom w:val="none" w:sz="0" w:space="0" w:color="auto"/>
                                <w:right w:val="none" w:sz="0" w:space="0" w:color="auto"/>
                              </w:divBdr>
                            </w:div>
                            <w:div w:id="1741174098">
                              <w:marLeft w:val="0"/>
                              <w:marRight w:val="0"/>
                              <w:marTop w:val="0"/>
                              <w:marBottom w:val="0"/>
                              <w:divBdr>
                                <w:top w:val="none" w:sz="0" w:space="0" w:color="auto"/>
                                <w:left w:val="none" w:sz="0" w:space="0" w:color="auto"/>
                                <w:bottom w:val="none" w:sz="0" w:space="0" w:color="auto"/>
                                <w:right w:val="none" w:sz="0" w:space="0" w:color="auto"/>
                              </w:divBdr>
                            </w:div>
                            <w:div w:id="671954753">
                              <w:marLeft w:val="0"/>
                              <w:marRight w:val="0"/>
                              <w:marTop w:val="0"/>
                              <w:marBottom w:val="0"/>
                              <w:divBdr>
                                <w:top w:val="none" w:sz="0" w:space="0" w:color="auto"/>
                                <w:left w:val="none" w:sz="0" w:space="0" w:color="auto"/>
                                <w:bottom w:val="none" w:sz="0" w:space="0" w:color="auto"/>
                                <w:right w:val="none" w:sz="0" w:space="0" w:color="auto"/>
                              </w:divBdr>
                            </w:div>
                            <w:div w:id="16083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1602</Characters>
  <Application>Microsoft Office Word</Application>
  <DocSecurity>0</DocSecurity>
  <Lines>13</Lines>
  <Paragraphs>3</Paragraphs>
  <ScaleCrop>false</ScaleCrop>
  <Company>Toshiba</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2013-03-13T05:59:00Z</dcterms:created>
  <dcterms:modified xsi:type="dcterms:W3CDTF">2013-03-13T06:02:00Z</dcterms:modified>
</cp:coreProperties>
</file>