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17" w:rsidRPr="00C20976" w:rsidRDefault="00DF1717" w:rsidP="0010713B">
      <w:pPr>
        <w:spacing w:line="240" w:lineRule="auto"/>
        <w:contextualSpacing/>
        <w:jc w:val="both"/>
        <w:rPr>
          <w:rFonts w:cs="Arial"/>
          <w:b/>
          <w:sz w:val="24"/>
          <w:szCs w:val="24"/>
          <w:u w:val="single"/>
          <w:lang w:val="tr-TR"/>
        </w:rPr>
      </w:pPr>
    </w:p>
    <w:p w:rsidR="00BB721A" w:rsidRPr="00C20976" w:rsidRDefault="007A01E4" w:rsidP="0010713B">
      <w:pPr>
        <w:spacing w:line="240" w:lineRule="auto"/>
        <w:contextualSpacing/>
        <w:jc w:val="both"/>
        <w:rPr>
          <w:rFonts w:cs="Arial"/>
          <w:b/>
          <w:sz w:val="24"/>
          <w:szCs w:val="24"/>
          <w:u w:val="single"/>
          <w:lang w:val="tr-TR"/>
        </w:rPr>
      </w:pPr>
      <w:r w:rsidRPr="00C20976">
        <w:rPr>
          <w:rFonts w:cs="Arial"/>
          <w:b/>
          <w:sz w:val="24"/>
          <w:szCs w:val="24"/>
          <w:u w:val="single"/>
          <w:lang w:val="tr-TR"/>
        </w:rPr>
        <w:t>Basın Büteni</w:t>
      </w:r>
    </w:p>
    <w:p w:rsidR="007A01E4" w:rsidRPr="00C20976" w:rsidRDefault="002F0771" w:rsidP="0010713B">
      <w:pPr>
        <w:spacing w:line="240" w:lineRule="auto"/>
        <w:contextualSpacing/>
        <w:jc w:val="both"/>
        <w:rPr>
          <w:rFonts w:cs="Arial"/>
          <w:b/>
          <w:sz w:val="24"/>
          <w:szCs w:val="24"/>
          <w:lang w:val="tr-TR"/>
        </w:rPr>
      </w:pPr>
      <w:r w:rsidRPr="00C20976">
        <w:rPr>
          <w:rFonts w:cs="Arial"/>
          <w:b/>
          <w:sz w:val="24"/>
          <w:szCs w:val="24"/>
          <w:lang w:val="tr-TR"/>
        </w:rPr>
        <w:t>02 Aralık</w:t>
      </w:r>
      <w:r w:rsidR="00064FD4" w:rsidRPr="00C20976">
        <w:rPr>
          <w:rFonts w:cs="Arial"/>
          <w:b/>
          <w:sz w:val="24"/>
          <w:szCs w:val="24"/>
          <w:lang w:val="tr-TR"/>
        </w:rPr>
        <w:t xml:space="preserve"> 2016</w:t>
      </w:r>
    </w:p>
    <w:p w:rsidR="00C20976" w:rsidRPr="00C20976" w:rsidRDefault="00C20976" w:rsidP="0010713B">
      <w:pPr>
        <w:spacing w:line="240" w:lineRule="auto"/>
        <w:contextualSpacing/>
        <w:jc w:val="center"/>
        <w:rPr>
          <w:b/>
          <w:sz w:val="24"/>
          <w:szCs w:val="24"/>
          <w:lang w:val="tr-TR"/>
        </w:rPr>
      </w:pPr>
    </w:p>
    <w:p w:rsidR="002F0771" w:rsidRPr="00C20976" w:rsidRDefault="002F0771" w:rsidP="0010713B">
      <w:pPr>
        <w:spacing w:line="240" w:lineRule="auto"/>
        <w:contextualSpacing/>
        <w:jc w:val="center"/>
        <w:rPr>
          <w:b/>
          <w:sz w:val="40"/>
          <w:szCs w:val="40"/>
          <w:lang w:val="tr-TR"/>
        </w:rPr>
      </w:pPr>
      <w:r w:rsidRPr="00C20976">
        <w:rPr>
          <w:b/>
          <w:sz w:val="40"/>
          <w:szCs w:val="40"/>
          <w:lang w:val="tr-TR"/>
        </w:rPr>
        <w:t xml:space="preserve">Bağımsız </w:t>
      </w:r>
      <w:r w:rsidR="00C20976" w:rsidRPr="00C20976">
        <w:rPr>
          <w:b/>
          <w:sz w:val="40"/>
          <w:szCs w:val="40"/>
          <w:lang w:val="tr-TR"/>
        </w:rPr>
        <w:t xml:space="preserve">Filmlerin En Yeni </w:t>
      </w:r>
      <w:r w:rsidR="00C20976">
        <w:rPr>
          <w:b/>
          <w:sz w:val="40"/>
          <w:szCs w:val="40"/>
          <w:lang w:val="tr-TR"/>
        </w:rPr>
        <w:t>v</w:t>
      </w:r>
      <w:r w:rsidR="00C20976" w:rsidRPr="00C20976">
        <w:rPr>
          <w:b/>
          <w:sz w:val="40"/>
          <w:szCs w:val="40"/>
          <w:lang w:val="tr-TR"/>
        </w:rPr>
        <w:t xml:space="preserve">e İyi Örnekleri </w:t>
      </w:r>
      <w:r w:rsidRPr="00C20976">
        <w:rPr>
          <w:b/>
          <w:sz w:val="40"/>
          <w:szCs w:val="40"/>
          <w:lang w:val="tr-TR"/>
        </w:rPr>
        <w:t xml:space="preserve">Aralık </w:t>
      </w:r>
      <w:r w:rsidR="00C20976">
        <w:rPr>
          <w:b/>
          <w:sz w:val="40"/>
          <w:szCs w:val="40"/>
          <w:lang w:val="tr-TR"/>
        </w:rPr>
        <w:t xml:space="preserve">Ayında da </w:t>
      </w:r>
      <w:proofErr w:type="spellStart"/>
      <w:r w:rsidR="00C20976">
        <w:rPr>
          <w:b/>
          <w:sz w:val="40"/>
          <w:szCs w:val="40"/>
          <w:lang w:val="tr-TR"/>
        </w:rPr>
        <w:t>SineBU’d</w:t>
      </w:r>
      <w:r w:rsidR="00C20976" w:rsidRPr="00C20976">
        <w:rPr>
          <w:b/>
          <w:sz w:val="40"/>
          <w:szCs w:val="40"/>
          <w:lang w:val="tr-TR"/>
        </w:rPr>
        <w:t>a</w:t>
      </w:r>
      <w:proofErr w:type="spellEnd"/>
    </w:p>
    <w:p w:rsidR="00C20976" w:rsidRPr="00C20976" w:rsidRDefault="00C20976" w:rsidP="0010713B">
      <w:pPr>
        <w:spacing w:line="240" w:lineRule="auto"/>
        <w:contextualSpacing/>
        <w:jc w:val="both"/>
        <w:rPr>
          <w:b/>
          <w:sz w:val="24"/>
          <w:szCs w:val="24"/>
          <w:lang w:val="tr-TR"/>
        </w:rPr>
      </w:pPr>
    </w:p>
    <w:p w:rsidR="002F0771" w:rsidRPr="00C20976" w:rsidRDefault="007A006B" w:rsidP="0010713B">
      <w:pPr>
        <w:spacing w:line="240" w:lineRule="auto"/>
        <w:contextualSpacing/>
        <w:jc w:val="both"/>
        <w:rPr>
          <w:b/>
          <w:sz w:val="28"/>
          <w:szCs w:val="28"/>
          <w:lang w:val="tr-TR"/>
        </w:rPr>
      </w:pPr>
      <w:r w:rsidRPr="00C20976">
        <w:rPr>
          <w:b/>
          <w:sz w:val="28"/>
          <w:szCs w:val="28"/>
          <w:lang w:val="tr-TR"/>
        </w:rPr>
        <w:t xml:space="preserve">Boğaziçi Üniversitesi’nin </w:t>
      </w:r>
      <w:r w:rsidR="00D03684" w:rsidRPr="00C20976">
        <w:rPr>
          <w:b/>
          <w:sz w:val="28"/>
          <w:szCs w:val="28"/>
          <w:lang w:val="tr-TR"/>
        </w:rPr>
        <w:t xml:space="preserve">sinema </w:t>
      </w:r>
      <w:r w:rsidR="007B3CC8" w:rsidRPr="00C20976">
        <w:rPr>
          <w:b/>
          <w:sz w:val="28"/>
          <w:szCs w:val="28"/>
          <w:lang w:val="tr-TR"/>
        </w:rPr>
        <w:t>salonu SineBU</w:t>
      </w:r>
      <w:r w:rsidR="00DB7829" w:rsidRPr="00C20976">
        <w:rPr>
          <w:b/>
          <w:sz w:val="28"/>
          <w:szCs w:val="28"/>
          <w:lang w:val="tr-TR"/>
        </w:rPr>
        <w:t xml:space="preserve">’da </w:t>
      </w:r>
      <w:r w:rsidR="002F0771" w:rsidRPr="00C20976">
        <w:rPr>
          <w:b/>
          <w:sz w:val="28"/>
          <w:szCs w:val="28"/>
          <w:lang w:val="tr-TR"/>
        </w:rPr>
        <w:t xml:space="preserve">Aralık </w:t>
      </w:r>
      <w:r w:rsidR="001279ED" w:rsidRPr="00C20976">
        <w:rPr>
          <w:b/>
          <w:sz w:val="28"/>
          <w:szCs w:val="28"/>
          <w:lang w:val="tr-TR"/>
        </w:rPr>
        <w:t>ayında</w:t>
      </w:r>
      <w:r w:rsidR="00DB7829" w:rsidRPr="00C20976">
        <w:rPr>
          <w:b/>
          <w:sz w:val="28"/>
          <w:szCs w:val="28"/>
          <w:lang w:val="tr-TR"/>
        </w:rPr>
        <w:t xml:space="preserve"> </w:t>
      </w:r>
      <w:r w:rsidR="002F0771" w:rsidRPr="00C20976">
        <w:rPr>
          <w:b/>
          <w:sz w:val="28"/>
          <w:szCs w:val="28"/>
          <w:lang w:val="tr-TR"/>
        </w:rPr>
        <w:t>Altın Koza ve Altın Portakal</w:t>
      </w:r>
      <w:r w:rsidR="006E0829" w:rsidRPr="00C20976">
        <w:rPr>
          <w:b/>
          <w:sz w:val="28"/>
          <w:szCs w:val="28"/>
          <w:lang w:val="tr-TR"/>
        </w:rPr>
        <w:t>’</w:t>
      </w:r>
      <w:r w:rsidR="002F0771" w:rsidRPr="00C20976">
        <w:rPr>
          <w:b/>
          <w:sz w:val="28"/>
          <w:szCs w:val="28"/>
          <w:lang w:val="tr-TR"/>
        </w:rPr>
        <w:t xml:space="preserve">da ödülleri toplayan 5 filmin tamamı; merakla beklenen Kaptan Fantastik; ustalar François Ozon ve Dardanne Kardeşler’in yeni filmleri </w:t>
      </w:r>
      <w:r w:rsidR="00064FD4" w:rsidRPr="00C20976">
        <w:rPr>
          <w:b/>
          <w:sz w:val="28"/>
          <w:szCs w:val="28"/>
          <w:lang w:val="tr-TR"/>
        </w:rPr>
        <w:t>sinemaseverlerle buluş</w:t>
      </w:r>
      <w:r w:rsidR="00DB7829" w:rsidRPr="00C20976">
        <w:rPr>
          <w:b/>
          <w:sz w:val="28"/>
          <w:szCs w:val="28"/>
          <w:lang w:val="tr-TR"/>
        </w:rPr>
        <w:t>uyor</w:t>
      </w:r>
      <w:r w:rsidR="002F0771" w:rsidRPr="00C20976">
        <w:rPr>
          <w:b/>
          <w:sz w:val="28"/>
          <w:szCs w:val="28"/>
          <w:lang w:val="tr-TR"/>
        </w:rPr>
        <w:t>.</w:t>
      </w:r>
    </w:p>
    <w:p w:rsidR="0010713B" w:rsidRPr="00C20976" w:rsidRDefault="0010713B" w:rsidP="0010713B">
      <w:pPr>
        <w:spacing w:line="240" w:lineRule="auto"/>
        <w:contextualSpacing/>
        <w:jc w:val="both"/>
        <w:rPr>
          <w:sz w:val="24"/>
          <w:szCs w:val="24"/>
          <w:lang w:val="tr-TR"/>
        </w:rPr>
      </w:pPr>
    </w:p>
    <w:p w:rsidR="002F0771" w:rsidRPr="00C20976" w:rsidRDefault="002F0771" w:rsidP="0010713B">
      <w:pPr>
        <w:spacing w:line="240" w:lineRule="auto"/>
        <w:jc w:val="both"/>
        <w:rPr>
          <w:sz w:val="24"/>
          <w:szCs w:val="24"/>
          <w:lang w:val="tr-TR"/>
        </w:rPr>
      </w:pPr>
      <w:r w:rsidRPr="00C20976">
        <w:rPr>
          <w:sz w:val="24"/>
          <w:szCs w:val="24"/>
          <w:lang w:val="tr-TR"/>
        </w:rPr>
        <w:t>SineBU’da 02 Aralık’ta vizyona girecek filmler,</w:t>
      </w:r>
      <w:r w:rsidR="00C20976">
        <w:rPr>
          <w:sz w:val="24"/>
          <w:szCs w:val="24"/>
          <w:lang w:val="tr-TR"/>
        </w:rPr>
        <w:t xml:space="preserve"> </w:t>
      </w:r>
      <w:r w:rsidRPr="00C20976">
        <w:rPr>
          <w:sz w:val="24"/>
          <w:szCs w:val="24"/>
          <w:lang w:val="tr-TR"/>
        </w:rPr>
        <w:t xml:space="preserve">Altın Portakal’da en iyi film, yönetmen ve senaryo ödüllerini toplayan </w:t>
      </w:r>
      <w:r w:rsidRPr="00C20976">
        <w:rPr>
          <w:b/>
          <w:sz w:val="24"/>
          <w:szCs w:val="24"/>
          <w:lang w:val="tr-TR"/>
        </w:rPr>
        <w:t>MAVİ BİSİKLET</w:t>
      </w:r>
      <w:r w:rsidRPr="00C20976">
        <w:rPr>
          <w:sz w:val="24"/>
          <w:szCs w:val="24"/>
          <w:lang w:val="tr-TR"/>
        </w:rPr>
        <w:t>; Zeki Demirkubuz’un KADER (2006) filmi ile oyuncu olarak sinemaya adım atan Ufuk Bayraktar’ın ilk yönetmenli</w:t>
      </w:r>
      <w:r w:rsidR="0010713B" w:rsidRPr="00C20976">
        <w:rPr>
          <w:sz w:val="24"/>
          <w:szCs w:val="24"/>
          <w:lang w:val="tr-TR"/>
        </w:rPr>
        <w:t>k deneyimi</w:t>
      </w:r>
      <w:r w:rsidRPr="00C20976">
        <w:rPr>
          <w:sz w:val="24"/>
          <w:szCs w:val="24"/>
          <w:lang w:val="tr-TR"/>
        </w:rPr>
        <w:t xml:space="preserve">, Altın Portakal İzleyici ödüllü </w:t>
      </w:r>
      <w:r w:rsidRPr="00C20976">
        <w:rPr>
          <w:b/>
          <w:sz w:val="24"/>
          <w:szCs w:val="24"/>
          <w:lang w:val="tr-TR"/>
        </w:rPr>
        <w:t>KÜMES</w:t>
      </w:r>
      <w:r w:rsidRPr="00C20976">
        <w:rPr>
          <w:sz w:val="24"/>
          <w:szCs w:val="24"/>
          <w:lang w:val="tr-TR"/>
        </w:rPr>
        <w:t xml:space="preserve"> ve Altın Koza’da Yılmaz Güney En İyi Film, Siyad En İyi Film ve En İyi Kurgu ödüllerini toplayan </w:t>
      </w:r>
      <w:r w:rsidRPr="00C20976">
        <w:rPr>
          <w:b/>
          <w:sz w:val="24"/>
          <w:szCs w:val="24"/>
          <w:lang w:val="tr-TR"/>
        </w:rPr>
        <w:t>BABAMIN KANATLARI</w:t>
      </w:r>
      <w:r w:rsidRPr="00C20976">
        <w:rPr>
          <w:sz w:val="24"/>
          <w:szCs w:val="24"/>
          <w:lang w:val="tr-TR"/>
        </w:rPr>
        <w:t xml:space="preserve">. </w:t>
      </w:r>
    </w:p>
    <w:p w:rsidR="002F0771" w:rsidRPr="00C20976" w:rsidRDefault="002F0771" w:rsidP="0010713B">
      <w:pPr>
        <w:spacing w:line="240" w:lineRule="auto"/>
        <w:jc w:val="both"/>
        <w:rPr>
          <w:sz w:val="24"/>
          <w:szCs w:val="24"/>
          <w:lang w:val="tr-TR"/>
        </w:rPr>
      </w:pPr>
      <w:r w:rsidRPr="00C20976">
        <w:rPr>
          <w:sz w:val="24"/>
          <w:szCs w:val="24"/>
          <w:lang w:val="tr-TR"/>
        </w:rPr>
        <w:t xml:space="preserve">03 Aralık’ta ise bu filmlere ayın en çok merak edilen filmlerinden </w:t>
      </w:r>
      <w:r w:rsidRPr="00C20976">
        <w:rPr>
          <w:b/>
          <w:sz w:val="24"/>
          <w:szCs w:val="24"/>
          <w:lang w:val="tr-TR"/>
        </w:rPr>
        <w:t>KAPTAN FANTASTİK</w:t>
      </w:r>
      <w:r w:rsidRPr="00C20976">
        <w:rPr>
          <w:sz w:val="24"/>
          <w:szCs w:val="24"/>
          <w:lang w:val="tr-TR"/>
        </w:rPr>
        <w:t xml:space="preserve"> ve birinci dünya savaşı ertesinde geçen</w:t>
      </w:r>
      <w:r w:rsidR="006E0829" w:rsidRPr="00C20976">
        <w:rPr>
          <w:sz w:val="24"/>
          <w:szCs w:val="24"/>
          <w:lang w:val="tr-TR"/>
        </w:rPr>
        <w:t xml:space="preserve">, </w:t>
      </w:r>
      <w:r w:rsidRPr="00C20976">
        <w:rPr>
          <w:sz w:val="24"/>
          <w:szCs w:val="24"/>
          <w:lang w:val="tr-TR"/>
        </w:rPr>
        <w:t xml:space="preserve">trajik bir çıkmazı konu edinen </w:t>
      </w:r>
      <w:r w:rsidRPr="00C20976">
        <w:rPr>
          <w:b/>
          <w:sz w:val="24"/>
          <w:szCs w:val="24"/>
          <w:lang w:val="tr-TR"/>
        </w:rPr>
        <w:t>FRANTZ</w:t>
      </w:r>
      <w:r w:rsidRPr="00C20976">
        <w:rPr>
          <w:sz w:val="24"/>
          <w:szCs w:val="24"/>
          <w:lang w:val="tr-TR"/>
        </w:rPr>
        <w:t xml:space="preserve"> ekleniyor. Ütopya ve distopya arası gidip gelen akışı ile </w:t>
      </w:r>
      <w:r w:rsidRPr="00C20976">
        <w:rPr>
          <w:b/>
          <w:sz w:val="24"/>
          <w:szCs w:val="24"/>
          <w:lang w:val="tr-TR"/>
        </w:rPr>
        <w:t>KAPTAN FANTASTİK</w:t>
      </w:r>
      <w:r w:rsidRPr="00C20976">
        <w:rPr>
          <w:sz w:val="24"/>
          <w:szCs w:val="24"/>
          <w:lang w:val="tr-TR"/>
        </w:rPr>
        <w:t xml:space="preserve">, Cannes FF’nde belirli bir bakış bölümünde en iyi yönetmen ödülünü kazanmıştı. </w:t>
      </w:r>
    </w:p>
    <w:p w:rsidR="002F0771" w:rsidRPr="00C20976" w:rsidRDefault="006E0829" w:rsidP="0010713B">
      <w:pPr>
        <w:spacing w:line="240" w:lineRule="auto"/>
        <w:jc w:val="both"/>
        <w:rPr>
          <w:sz w:val="24"/>
          <w:szCs w:val="24"/>
          <w:lang w:val="tr-TR"/>
        </w:rPr>
      </w:pPr>
      <w:r w:rsidRPr="00C20976">
        <w:rPr>
          <w:sz w:val="24"/>
          <w:szCs w:val="24"/>
          <w:lang w:val="tr-TR"/>
        </w:rPr>
        <w:t>François Ozon hayranlarının mutlaka izleyeceği</w:t>
      </w:r>
      <w:r w:rsidR="00C20976">
        <w:rPr>
          <w:sz w:val="24"/>
          <w:szCs w:val="24"/>
          <w:lang w:val="tr-TR"/>
        </w:rPr>
        <w:t xml:space="preserve"> </w:t>
      </w:r>
      <w:r w:rsidR="002F0771" w:rsidRPr="00C20976">
        <w:rPr>
          <w:b/>
          <w:sz w:val="24"/>
          <w:szCs w:val="24"/>
          <w:lang w:val="tr-TR"/>
        </w:rPr>
        <w:t>FRANTZ</w:t>
      </w:r>
      <w:r w:rsidR="00C20976">
        <w:rPr>
          <w:sz w:val="24"/>
          <w:szCs w:val="24"/>
          <w:lang w:val="tr-TR"/>
        </w:rPr>
        <w:t xml:space="preserve"> </w:t>
      </w:r>
      <w:r w:rsidRPr="00C20976">
        <w:rPr>
          <w:sz w:val="24"/>
          <w:szCs w:val="24"/>
          <w:lang w:val="tr-TR"/>
        </w:rPr>
        <w:t xml:space="preserve">ile </w:t>
      </w:r>
      <w:proofErr w:type="spellStart"/>
      <w:r w:rsidR="002F0771" w:rsidRPr="00C20976">
        <w:rPr>
          <w:sz w:val="24"/>
          <w:szCs w:val="24"/>
          <w:lang w:val="tr-TR"/>
        </w:rPr>
        <w:t>Dardanne</w:t>
      </w:r>
      <w:proofErr w:type="spellEnd"/>
      <w:r w:rsidR="002F0771" w:rsidRPr="00C20976">
        <w:rPr>
          <w:sz w:val="24"/>
          <w:szCs w:val="24"/>
          <w:lang w:val="tr-TR"/>
        </w:rPr>
        <w:t xml:space="preserve"> </w:t>
      </w:r>
      <w:proofErr w:type="spellStart"/>
      <w:r w:rsidR="002F0771" w:rsidRPr="00C20976">
        <w:rPr>
          <w:sz w:val="24"/>
          <w:szCs w:val="24"/>
          <w:lang w:val="tr-TR"/>
        </w:rPr>
        <w:t>Kardeşler’in</w:t>
      </w:r>
      <w:proofErr w:type="spellEnd"/>
      <w:r w:rsidR="002F0771" w:rsidRPr="00C20976">
        <w:rPr>
          <w:sz w:val="24"/>
          <w:szCs w:val="24"/>
          <w:lang w:val="tr-TR"/>
        </w:rPr>
        <w:t xml:space="preserve"> yeni filmi </w:t>
      </w:r>
      <w:r w:rsidR="002F0771" w:rsidRPr="00C20976">
        <w:rPr>
          <w:b/>
          <w:sz w:val="24"/>
          <w:szCs w:val="24"/>
          <w:lang w:val="tr-TR"/>
        </w:rPr>
        <w:t>UNKNOWN GIRL</w:t>
      </w:r>
      <w:r w:rsidR="002F0771" w:rsidRPr="00C20976">
        <w:rPr>
          <w:sz w:val="24"/>
          <w:szCs w:val="24"/>
          <w:lang w:val="tr-TR"/>
        </w:rPr>
        <w:t xml:space="preserve"> yine yönetmenlerin sinemasını takip edenler için kaçırılmayacak bir deneyim. </w:t>
      </w:r>
    </w:p>
    <w:p w:rsidR="002F0771" w:rsidRPr="00C20976" w:rsidRDefault="002F0771" w:rsidP="0010713B">
      <w:pPr>
        <w:spacing w:line="240" w:lineRule="auto"/>
        <w:jc w:val="both"/>
        <w:rPr>
          <w:sz w:val="24"/>
          <w:szCs w:val="24"/>
          <w:lang w:val="tr-TR"/>
        </w:rPr>
      </w:pPr>
      <w:proofErr w:type="spellStart"/>
      <w:r w:rsidRPr="00C20976">
        <w:rPr>
          <w:sz w:val="24"/>
          <w:szCs w:val="24"/>
          <w:lang w:val="tr-TR"/>
        </w:rPr>
        <w:t>SineBU</w:t>
      </w:r>
      <w:r w:rsidR="006E0829" w:rsidRPr="00C20976">
        <w:rPr>
          <w:sz w:val="24"/>
          <w:szCs w:val="24"/>
          <w:lang w:val="tr-TR"/>
        </w:rPr>
        <w:t>’nun</w:t>
      </w:r>
      <w:r w:rsidRPr="00C20976">
        <w:rPr>
          <w:sz w:val="24"/>
          <w:szCs w:val="24"/>
          <w:lang w:val="tr-TR"/>
        </w:rPr>
        <w:t>Aralık</w:t>
      </w:r>
      <w:proofErr w:type="spellEnd"/>
      <w:r w:rsidRPr="00C20976">
        <w:rPr>
          <w:sz w:val="24"/>
          <w:szCs w:val="24"/>
          <w:lang w:val="tr-TR"/>
        </w:rPr>
        <w:t xml:space="preserve"> ayı boyunca sinemaseverlerle buluşturacağı diğer yapımlar arasında; Yeşim Ustaoğlu’nun yeni filmi </w:t>
      </w:r>
      <w:r w:rsidR="0010713B" w:rsidRPr="00C20976">
        <w:rPr>
          <w:b/>
          <w:sz w:val="24"/>
          <w:szCs w:val="24"/>
          <w:lang w:val="tr-TR"/>
        </w:rPr>
        <w:t>TEREDDÜT</w:t>
      </w:r>
      <w:r w:rsidR="0010713B" w:rsidRPr="00C20976">
        <w:rPr>
          <w:sz w:val="24"/>
          <w:szCs w:val="24"/>
          <w:lang w:val="tr-TR"/>
        </w:rPr>
        <w:t>, ikinci</w:t>
      </w:r>
      <w:r w:rsidRPr="00C20976">
        <w:rPr>
          <w:sz w:val="24"/>
          <w:szCs w:val="24"/>
          <w:lang w:val="tr-TR"/>
        </w:rPr>
        <w:t xml:space="preserve"> dünya savaşı sonrası atmosferde evliliğe zorlanmış bir kadının, çevresinin baskısına rağmen </w:t>
      </w:r>
      <w:r w:rsidR="0010713B" w:rsidRPr="00C20976">
        <w:rPr>
          <w:sz w:val="24"/>
          <w:szCs w:val="24"/>
          <w:lang w:val="tr-TR"/>
        </w:rPr>
        <w:t>âşık</w:t>
      </w:r>
      <w:r w:rsidRPr="00C20976">
        <w:rPr>
          <w:sz w:val="24"/>
          <w:szCs w:val="24"/>
          <w:lang w:val="tr-TR"/>
        </w:rPr>
        <w:t xml:space="preserve"> olduğu bir başkası ile kaçmaya çalışmasını konu alan ve Film Cannes FF’nde Altın Palmiye için yarışan </w:t>
      </w:r>
      <w:r w:rsidRPr="00C20976">
        <w:rPr>
          <w:b/>
          <w:sz w:val="24"/>
          <w:szCs w:val="24"/>
          <w:lang w:val="tr-TR"/>
        </w:rPr>
        <w:t>FROM THE LAND OF THE MOON</w:t>
      </w:r>
      <w:r w:rsidR="006E0829" w:rsidRPr="00C20976">
        <w:rPr>
          <w:sz w:val="24"/>
          <w:szCs w:val="24"/>
          <w:lang w:val="tr-TR"/>
        </w:rPr>
        <w:t xml:space="preserve">, </w:t>
      </w:r>
      <w:r w:rsidRPr="00C20976">
        <w:rPr>
          <w:sz w:val="24"/>
          <w:szCs w:val="24"/>
          <w:lang w:val="tr-TR"/>
        </w:rPr>
        <w:t xml:space="preserve">Cannes FF’nde Yenilikçilik ödülünü alan </w:t>
      </w:r>
      <w:r w:rsidRPr="00C20976">
        <w:rPr>
          <w:b/>
          <w:sz w:val="24"/>
          <w:szCs w:val="24"/>
          <w:lang w:val="tr-TR"/>
        </w:rPr>
        <w:t>ALBÜM</w:t>
      </w:r>
      <w:r w:rsidRPr="00C20976">
        <w:rPr>
          <w:sz w:val="24"/>
          <w:szCs w:val="24"/>
          <w:lang w:val="tr-TR"/>
        </w:rPr>
        <w:t xml:space="preserve"> yer alıyor.</w:t>
      </w:r>
    </w:p>
    <w:p w:rsidR="002F0771" w:rsidRPr="00C20976" w:rsidRDefault="002F0771" w:rsidP="0010713B">
      <w:pPr>
        <w:spacing w:line="240" w:lineRule="auto"/>
        <w:contextualSpacing/>
        <w:jc w:val="both"/>
        <w:rPr>
          <w:b/>
          <w:sz w:val="24"/>
          <w:szCs w:val="24"/>
          <w:lang w:val="tr-TR"/>
        </w:rPr>
      </w:pPr>
      <w:r w:rsidRPr="00C20976">
        <w:rPr>
          <w:b/>
          <w:sz w:val="24"/>
          <w:szCs w:val="24"/>
          <w:lang w:val="tr-TR"/>
        </w:rPr>
        <w:t xml:space="preserve">Yönetmen Mehmet Can Mertoğlu 05 </w:t>
      </w:r>
      <w:r w:rsidR="0010713B" w:rsidRPr="00C20976">
        <w:rPr>
          <w:b/>
          <w:sz w:val="24"/>
          <w:szCs w:val="24"/>
          <w:lang w:val="tr-TR"/>
        </w:rPr>
        <w:t>Aralık’ta SineBU’da</w:t>
      </w:r>
      <w:r w:rsidRPr="00C20976">
        <w:rPr>
          <w:b/>
          <w:sz w:val="24"/>
          <w:szCs w:val="24"/>
          <w:lang w:val="tr-TR"/>
        </w:rPr>
        <w:t xml:space="preserve"> izleyicilerle buluşacak</w:t>
      </w:r>
    </w:p>
    <w:p w:rsidR="002F0771" w:rsidRPr="00C20976" w:rsidRDefault="002F0771" w:rsidP="0010713B">
      <w:pPr>
        <w:spacing w:line="240" w:lineRule="auto"/>
        <w:contextualSpacing/>
        <w:jc w:val="both"/>
        <w:rPr>
          <w:sz w:val="24"/>
          <w:szCs w:val="24"/>
          <w:lang w:val="tr-TR"/>
        </w:rPr>
      </w:pPr>
      <w:r w:rsidRPr="00C20976">
        <w:rPr>
          <w:sz w:val="24"/>
          <w:szCs w:val="24"/>
          <w:lang w:val="tr-TR"/>
        </w:rPr>
        <w:t xml:space="preserve">İlk filmi ile Yeni Romanya Sineması üzerine ekleyip çıkardıklarıyla kendine özgü denebilecek bir dil yakalayan ALBÜM filminin yönetmeni Mehmet Can Mertoğlu da 05 Aralık, Pazartesi günü saat </w:t>
      </w:r>
      <w:r w:rsidR="0010713B" w:rsidRPr="00C20976">
        <w:rPr>
          <w:sz w:val="24"/>
          <w:szCs w:val="24"/>
          <w:lang w:val="tr-TR"/>
        </w:rPr>
        <w:t>19.00’daki</w:t>
      </w:r>
      <w:r w:rsidRPr="00C20976">
        <w:rPr>
          <w:sz w:val="24"/>
          <w:szCs w:val="24"/>
          <w:lang w:val="tr-TR"/>
        </w:rPr>
        <w:t xml:space="preserve"> film gösteriminden sonra söyleşi için SineBU’da izleyicilerle buluşacak.</w:t>
      </w:r>
    </w:p>
    <w:p w:rsidR="006E0829" w:rsidRPr="00C20976" w:rsidRDefault="006E0829" w:rsidP="0010713B">
      <w:pPr>
        <w:contextualSpacing/>
        <w:jc w:val="both"/>
        <w:rPr>
          <w:sz w:val="24"/>
          <w:szCs w:val="24"/>
          <w:lang w:val="tr-TR"/>
        </w:rPr>
      </w:pPr>
    </w:p>
    <w:p w:rsidR="00DF1717" w:rsidRPr="00C20976" w:rsidRDefault="00DF1717" w:rsidP="00DF1717">
      <w:pPr>
        <w:autoSpaceDE w:val="0"/>
        <w:autoSpaceDN w:val="0"/>
        <w:adjustRightInd w:val="0"/>
        <w:spacing w:after="0" w:line="240" w:lineRule="auto"/>
        <w:contextualSpacing/>
        <w:jc w:val="both"/>
        <w:rPr>
          <w:rFonts w:eastAsia="Times New Roman" w:cstheme="minorHAnsi"/>
          <w:b/>
          <w:sz w:val="24"/>
          <w:szCs w:val="24"/>
          <w:lang w:val="tr-TR" w:eastAsia="tr-TR"/>
        </w:rPr>
      </w:pPr>
      <w:r w:rsidRPr="00C20976">
        <w:rPr>
          <w:rFonts w:eastAsia="Times New Roman" w:cstheme="minorHAnsi"/>
          <w:b/>
          <w:sz w:val="24"/>
          <w:szCs w:val="24"/>
          <w:lang w:val="tr-TR" w:eastAsia="tr-TR"/>
        </w:rPr>
        <w:t xml:space="preserve">Bilet ücretleri: Tam 12TL, Personel 8TL, Öğrenci 3TL, Sinema Kulübü bü(s)k Üyesi 2TL </w:t>
      </w:r>
    </w:p>
    <w:p w:rsidR="00DF1717" w:rsidRPr="00C20976" w:rsidRDefault="00DF1717" w:rsidP="0010713B">
      <w:pPr>
        <w:contextualSpacing/>
        <w:jc w:val="both"/>
        <w:rPr>
          <w:sz w:val="24"/>
          <w:szCs w:val="24"/>
          <w:lang w:val="tr-TR"/>
        </w:rPr>
      </w:pPr>
    </w:p>
    <w:p w:rsidR="0010713B" w:rsidRPr="00C20976" w:rsidRDefault="0010713B" w:rsidP="0010713B">
      <w:pPr>
        <w:jc w:val="center"/>
        <w:rPr>
          <w:b/>
          <w:i/>
          <w:sz w:val="24"/>
          <w:szCs w:val="24"/>
          <w:lang w:val="tr-TR"/>
        </w:rPr>
      </w:pPr>
      <w:bookmarkStart w:id="0" w:name="_GoBack"/>
      <w:r w:rsidRPr="00C20976">
        <w:rPr>
          <w:b/>
          <w:i/>
          <w:sz w:val="24"/>
          <w:szCs w:val="24"/>
          <w:lang w:val="tr-TR"/>
        </w:rPr>
        <w:t>-*-</w:t>
      </w:r>
    </w:p>
    <w:bookmarkEnd w:id="0"/>
    <w:p w:rsidR="006E0829" w:rsidRPr="00C20976" w:rsidRDefault="006E0829" w:rsidP="006E0829">
      <w:pPr>
        <w:spacing w:before="100" w:beforeAutospacing="1" w:after="100" w:afterAutospacing="1"/>
        <w:contextualSpacing/>
        <w:jc w:val="center"/>
        <w:rPr>
          <w:rFonts w:eastAsia="Times New Roman" w:cs="Times New Roman"/>
          <w:b/>
          <w:color w:val="000000" w:themeColor="text1"/>
          <w:sz w:val="24"/>
          <w:szCs w:val="24"/>
        </w:rPr>
      </w:pPr>
      <w:r w:rsidRPr="00C20976">
        <w:rPr>
          <w:rFonts w:eastAsia="Times New Roman" w:cs="Times New Roman"/>
          <w:b/>
          <w:color w:val="000000" w:themeColor="text1"/>
          <w:sz w:val="24"/>
          <w:szCs w:val="24"/>
        </w:rPr>
        <w:lastRenderedPageBreak/>
        <w:t xml:space="preserve">Basın </w:t>
      </w:r>
      <w:proofErr w:type="spellStart"/>
      <w:r w:rsidRPr="00C20976">
        <w:rPr>
          <w:rFonts w:eastAsia="Times New Roman" w:cs="Times New Roman"/>
          <w:b/>
          <w:color w:val="000000" w:themeColor="text1"/>
          <w:sz w:val="24"/>
          <w:szCs w:val="24"/>
        </w:rPr>
        <w:t>bilgi</w:t>
      </w:r>
      <w:proofErr w:type="spellEnd"/>
      <w:r w:rsidRPr="00C20976">
        <w:rPr>
          <w:rFonts w:eastAsia="Times New Roman" w:cs="Times New Roman"/>
          <w:b/>
          <w:color w:val="000000" w:themeColor="text1"/>
          <w:sz w:val="24"/>
          <w:szCs w:val="24"/>
        </w:rPr>
        <w:t>: Ebru Kalu / desiBel Ajans – 0212 231 06 73 / +90 532 691 82 56</w:t>
      </w:r>
    </w:p>
    <w:p w:rsidR="00A854B3" w:rsidRPr="00C20976" w:rsidRDefault="00A854B3" w:rsidP="0010713B">
      <w:pPr>
        <w:contextualSpacing/>
        <w:jc w:val="center"/>
        <w:rPr>
          <w:b/>
          <w:sz w:val="24"/>
          <w:szCs w:val="24"/>
          <w:lang w:val="tr-TR"/>
        </w:rPr>
      </w:pPr>
      <w:r w:rsidRPr="00C20976">
        <w:rPr>
          <w:b/>
          <w:sz w:val="24"/>
          <w:szCs w:val="24"/>
          <w:lang w:val="tr-TR"/>
        </w:rPr>
        <w:t xml:space="preserve">Detaylı Program için: </w:t>
      </w:r>
      <w:hyperlink r:id="rId7" w:history="1">
        <w:r w:rsidR="00DF1717" w:rsidRPr="00C20976">
          <w:rPr>
            <w:rStyle w:val="Kpr"/>
            <w:sz w:val="24"/>
            <w:szCs w:val="24"/>
            <w:lang w:val="tr-TR"/>
          </w:rPr>
          <w:t>http://www.sinebu.boun.edu.tr</w:t>
        </w:r>
      </w:hyperlink>
    </w:p>
    <w:p w:rsidR="00D03684" w:rsidRPr="00C20976" w:rsidRDefault="00DF1717" w:rsidP="00DF1717">
      <w:pPr>
        <w:contextualSpacing/>
        <w:rPr>
          <w:rFonts w:cs="DINNextLTPro-Regular"/>
          <w:b/>
          <w:sz w:val="20"/>
          <w:szCs w:val="20"/>
          <w:u w:val="single"/>
          <w:lang w:val="tr-TR"/>
        </w:rPr>
      </w:pPr>
      <w:proofErr w:type="spellStart"/>
      <w:r w:rsidRPr="00C20976">
        <w:rPr>
          <w:rFonts w:cs="DINNextLTPro-Regular"/>
          <w:b/>
          <w:sz w:val="20"/>
          <w:szCs w:val="20"/>
          <w:u w:val="single"/>
          <w:lang w:val="tr-TR"/>
        </w:rPr>
        <w:t>S</w:t>
      </w:r>
      <w:r w:rsidR="00D03684" w:rsidRPr="00C20976">
        <w:rPr>
          <w:rFonts w:cs="DINNextLTPro-Regular"/>
          <w:b/>
          <w:sz w:val="20"/>
          <w:szCs w:val="20"/>
          <w:u w:val="single"/>
          <w:lang w:val="tr-TR"/>
        </w:rPr>
        <w:t>ineBU</w:t>
      </w:r>
      <w:proofErr w:type="spellEnd"/>
      <w:r w:rsidR="00D03684" w:rsidRPr="00C20976">
        <w:rPr>
          <w:rFonts w:cs="DINNextLTPro-Regular"/>
          <w:b/>
          <w:sz w:val="20"/>
          <w:szCs w:val="20"/>
          <w:u w:val="single"/>
          <w:lang w:val="tr-TR"/>
        </w:rPr>
        <w:t xml:space="preserve"> hakkında:</w:t>
      </w:r>
    </w:p>
    <w:p w:rsidR="00D03684" w:rsidRPr="00C20976" w:rsidRDefault="00D03684" w:rsidP="0010713B">
      <w:pPr>
        <w:autoSpaceDE w:val="0"/>
        <w:autoSpaceDN w:val="0"/>
        <w:adjustRightInd w:val="0"/>
        <w:spacing w:after="0"/>
        <w:contextualSpacing/>
        <w:jc w:val="both"/>
        <w:rPr>
          <w:rFonts w:cs="DINNextLTPro-Regular"/>
          <w:sz w:val="20"/>
          <w:szCs w:val="20"/>
          <w:lang w:val="tr-TR"/>
        </w:rPr>
      </w:pPr>
      <w:r w:rsidRPr="00C20976">
        <w:rPr>
          <w:rFonts w:cs="DINNextLTPro-Regular"/>
          <w:sz w:val="20"/>
          <w:szCs w:val="20"/>
          <w:lang w:val="tr-TR"/>
        </w:rPr>
        <w:t>AVM’lerde yer alan sinemalara alternatif olarak hayata geçirilen SineBU’da haftanın beş günü çeşitli filmler Başka Sinema işbirliğiyle izlenebiliyor. Sadece Boğaziçi Üniversitesi mensupları ve öğrencilerine değil tüm İstanbul halkına açık olan SineBU, tüm öğrencilerin sinemaya gidebilmesi için sadece Boğaziçi Üniversitesi öğrencilerine değil öğrenci kimliğini gösteren tüm İstanbullulara indirimli hizmet veriyor.</w:t>
      </w:r>
      <w:r w:rsidR="00DF1717" w:rsidRPr="00C20976">
        <w:rPr>
          <w:rFonts w:cs="DINNextLTPro-Regular"/>
          <w:sz w:val="20"/>
          <w:szCs w:val="20"/>
          <w:lang w:val="tr-TR"/>
        </w:rPr>
        <w:t xml:space="preserve"> </w:t>
      </w:r>
      <w:r w:rsidRPr="00C20976">
        <w:rPr>
          <w:rFonts w:cs="DINNextLTPro-Regular"/>
          <w:sz w:val="20"/>
          <w:szCs w:val="20"/>
          <w:lang w:val="tr-TR"/>
        </w:rPr>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D03684" w:rsidRPr="00C20976" w:rsidRDefault="00D03684" w:rsidP="0010713B">
      <w:pPr>
        <w:autoSpaceDE w:val="0"/>
        <w:autoSpaceDN w:val="0"/>
        <w:adjustRightInd w:val="0"/>
        <w:spacing w:after="0"/>
        <w:jc w:val="both"/>
        <w:rPr>
          <w:rFonts w:cs="DINNextLTPro-Regular"/>
          <w:sz w:val="24"/>
          <w:szCs w:val="24"/>
          <w:lang w:val="tr-TR"/>
        </w:rPr>
      </w:pPr>
    </w:p>
    <w:p w:rsidR="00DF1717" w:rsidRPr="00C20976" w:rsidRDefault="00DF1717" w:rsidP="0010713B">
      <w:pPr>
        <w:autoSpaceDE w:val="0"/>
        <w:autoSpaceDN w:val="0"/>
        <w:adjustRightInd w:val="0"/>
        <w:spacing w:after="0"/>
        <w:jc w:val="both"/>
        <w:rPr>
          <w:rFonts w:cs="DINNextLTPro-Regular"/>
          <w:sz w:val="24"/>
          <w:szCs w:val="24"/>
          <w:lang w:val="tr-TR"/>
        </w:rPr>
      </w:pPr>
    </w:p>
    <w:p w:rsidR="00E318DD" w:rsidRPr="00C20976" w:rsidRDefault="00E318DD" w:rsidP="0010713B">
      <w:pPr>
        <w:autoSpaceDE w:val="0"/>
        <w:autoSpaceDN w:val="0"/>
        <w:adjustRightInd w:val="0"/>
        <w:spacing w:after="0" w:line="240" w:lineRule="auto"/>
        <w:jc w:val="both"/>
        <w:rPr>
          <w:rFonts w:eastAsia="Times New Roman" w:cstheme="minorHAnsi"/>
          <w:b/>
          <w:sz w:val="24"/>
          <w:szCs w:val="24"/>
          <w:lang w:val="tr-TR" w:eastAsia="tr-TR"/>
        </w:rPr>
      </w:pPr>
    </w:p>
    <w:p w:rsidR="00D03684" w:rsidRPr="00C20976" w:rsidRDefault="00D03684" w:rsidP="0010713B">
      <w:pPr>
        <w:pStyle w:val="NormalWeb"/>
        <w:shd w:val="clear" w:color="auto" w:fill="FFFFFF"/>
        <w:spacing w:before="0" w:beforeAutospacing="0" w:after="150" w:afterAutospacing="0"/>
        <w:jc w:val="both"/>
        <w:rPr>
          <w:rFonts w:asciiTheme="minorHAnsi" w:hAnsiTheme="minorHAnsi" w:cstheme="minorHAnsi"/>
          <w:b/>
          <w:lang w:val="tr-TR"/>
        </w:rPr>
      </w:pPr>
    </w:p>
    <w:p w:rsidR="00763051" w:rsidRPr="00C20976" w:rsidRDefault="00763051" w:rsidP="0010713B">
      <w:pPr>
        <w:jc w:val="both"/>
        <w:rPr>
          <w:sz w:val="24"/>
          <w:szCs w:val="24"/>
          <w:lang w:val="tr-TR"/>
        </w:rPr>
      </w:pPr>
    </w:p>
    <w:p w:rsidR="00064FD4" w:rsidRPr="00C20976" w:rsidRDefault="00064FD4" w:rsidP="0010713B">
      <w:pPr>
        <w:jc w:val="both"/>
        <w:rPr>
          <w:sz w:val="24"/>
          <w:szCs w:val="24"/>
          <w:lang w:val="tr-TR"/>
        </w:rPr>
      </w:pPr>
    </w:p>
    <w:p w:rsidR="007A006B" w:rsidRPr="00C20976" w:rsidRDefault="007A006B" w:rsidP="0010713B">
      <w:pPr>
        <w:jc w:val="both"/>
        <w:rPr>
          <w:b/>
          <w:sz w:val="24"/>
          <w:szCs w:val="24"/>
          <w:lang w:val="tr-TR"/>
        </w:rPr>
      </w:pPr>
    </w:p>
    <w:p w:rsidR="007A006B" w:rsidRPr="00C20976" w:rsidRDefault="007A006B" w:rsidP="0010713B">
      <w:pPr>
        <w:jc w:val="both"/>
        <w:rPr>
          <w:b/>
          <w:sz w:val="24"/>
          <w:szCs w:val="24"/>
          <w:lang w:val="tr-TR"/>
        </w:rPr>
      </w:pPr>
    </w:p>
    <w:p w:rsidR="007A006B" w:rsidRPr="00C20976" w:rsidRDefault="007A006B" w:rsidP="0010713B">
      <w:pPr>
        <w:jc w:val="both"/>
        <w:rPr>
          <w:b/>
          <w:sz w:val="24"/>
          <w:szCs w:val="24"/>
          <w:lang w:val="tr-TR"/>
        </w:rPr>
      </w:pPr>
    </w:p>
    <w:sectPr w:rsidR="007A006B" w:rsidRPr="00C20976" w:rsidSect="000F5A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66" w:rsidRDefault="00931F66" w:rsidP="009F6311">
      <w:pPr>
        <w:spacing w:after="0" w:line="240" w:lineRule="auto"/>
      </w:pPr>
      <w:r>
        <w:separator/>
      </w:r>
    </w:p>
  </w:endnote>
  <w:endnote w:type="continuationSeparator" w:id="0">
    <w:p w:rsidR="00931F66" w:rsidRDefault="00931F66" w:rsidP="009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NextLTPro-Regular">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66" w:rsidRDefault="00931F66" w:rsidP="009F6311">
      <w:pPr>
        <w:spacing w:after="0" w:line="240" w:lineRule="auto"/>
      </w:pPr>
      <w:r>
        <w:separator/>
      </w:r>
    </w:p>
  </w:footnote>
  <w:footnote w:type="continuationSeparator" w:id="0">
    <w:p w:rsidR="00931F66" w:rsidRDefault="00931F66" w:rsidP="009F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A" w:rsidRPr="00BB721A" w:rsidRDefault="00BB721A" w:rsidP="00BB721A">
    <w:pPr>
      <w:pStyle w:val="stBilgi"/>
    </w:pPr>
    <w:r>
      <w:rPr>
        <w:noProof/>
        <w:lang w:val="tr-TR" w:eastAsia="tr-TR"/>
      </w:rPr>
      <w:drawing>
        <wp:inline distT="0" distB="0" distL="0" distR="0" wp14:anchorId="76318C62" wp14:editId="7D40BFC1">
          <wp:extent cx="914400" cy="881743"/>
          <wp:effectExtent l="0" t="0" r="0" b="0"/>
          <wp:docPr id="1" name="Resim 1" descr="https://upload.wikimedia.org/wikipedia/tr/archive/f/f5/20150318135855!Bo%C4%9Fazi%C3%A7i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archive/f/f5/20150318135855!Bo%C4%9Fazi%C3%A7i_%C3%9Cniversitesi_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97" cy="895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FF9"/>
    <w:multiLevelType w:val="hybridMultilevel"/>
    <w:tmpl w:val="8EAA9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F7332"/>
    <w:multiLevelType w:val="hybridMultilevel"/>
    <w:tmpl w:val="527610B4"/>
    <w:lvl w:ilvl="0" w:tplc="FC087310">
      <w:start w:val="1"/>
      <w:numFmt w:val="decimal"/>
      <w:lvlText w:val="%1."/>
      <w:lvlJc w:val="left"/>
      <w:pPr>
        <w:ind w:left="5760" w:hanging="360"/>
      </w:pPr>
      <w:rPr>
        <w:rFonts w:asciiTheme="majorHAnsi" w:eastAsiaTheme="minorHAnsi" w:hAnsiTheme="majorHAnsi"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7DB146EF"/>
    <w:multiLevelType w:val="multilevel"/>
    <w:tmpl w:val="F8B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1"/>
    <w:rsid w:val="000437FB"/>
    <w:rsid w:val="00064FD4"/>
    <w:rsid w:val="0007692E"/>
    <w:rsid w:val="000844FA"/>
    <w:rsid w:val="000A2C03"/>
    <w:rsid w:val="000C718C"/>
    <w:rsid w:val="000D6CB4"/>
    <w:rsid w:val="000F200E"/>
    <w:rsid w:val="000F5A6C"/>
    <w:rsid w:val="0010713B"/>
    <w:rsid w:val="001162FE"/>
    <w:rsid w:val="001279ED"/>
    <w:rsid w:val="00137AF7"/>
    <w:rsid w:val="001528C4"/>
    <w:rsid w:val="00161817"/>
    <w:rsid w:val="00181304"/>
    <w:rsid w:val="00183748"/>
    <w:rsid w:val="00185BED"/>
    <w:rsid w:val="001C423F"/>
    <w:rsid w:val="001C7F3D"/>
    <w:rsid w:val="001D5006"/>
    <w:rsid w:val="00200164"/>
    <w:rsid w:val="002260ED"/>
    <w:rsid w:val="002964D6"/>
    <w:rsid w:val="002B5EA1"/>
    <w:rsid w:val="002F0771"/>
    <w:rsid w:val="002F0982"/>
    <w:rsid w:val="00301E7C"/>
    <w:rsid w:val="003071F4"/>
    <w:rsid w:val="0034345B"/>
    <w:rsid w:val="00355BF5"/>
    <w:rsid w:val="00363BAC"/>
    <w:rsid w:val="0036447B"/>
    <w:rsid w:val="0039108A"/>
    <w:rsid w:val="0039182B"/>
    <w:rsid w:val="003A75CD"/>
    <w:rsid w:val="003B06AF"/>
    <w:rsid w:val="003B342B"/>
    <w:rsid w:val="004018D7"/>
    <w:rsid w:val="0041151E"/>
    <w:rsid w:val="00446A63"/>
    <w:rsid w:val="0046748E"/>
    <w:rsid w:val="004F3108"/>
    <w:rsid w:val="00526B90"/>
    <w:rsid w:val="00554218"/>
    <w:rsid w:val="005648E5"/>
    <w:rsid w:val="00574836"/>
    <w:rsid w:val="005A3379"/>
    <w:rsid w:val="005B7383"/>
    <w:rsid w:val="005E23D6"/>
    <w:rsid w:val="005E740E"/>
    <w:rsid w:val="00603BB8"/>
    <w:rsid w:val="006232E9"/>
    <w:rsid w:val="006610DB"/>
    <w:rsid w:val="0066367F"/>
    <w:rsid w:val="006830A5"/>
    <w:rsid w:val="006920EA"/>
    <w:rsid w:val="006B1D77"/>
    <w:rsid w:val="006E0829"/>
    <w:rsid w:val="006F40F6"/>
    <w:rsid w:val="00741979"/>
    <w:rsid w:val="00763051"/>
    <w:rsid w:val="00784D82"/>
    <w:rsid w:val="007A006B"/>
    <w:rsid w:val="007A01E4"/>
    <w:rsid w:val="007A10D7"/>
    <w:rsid w:val="007B3CC8"/>
    <w:rsid w:val="007B5BC1"/>
    <w:rsid w:val="007B688A"/>
    <w:rsid w:val="007C40DE"/>
    <w:rsid w:val="007E3E99"/>
    <w:rsid w:val="008257A4"/>
    <w:rsid w:val="00894407"/>
    <w:rsid w:val="008C225A"/>
    <w:rsid w:val="008C515C"/>
    <w:rsid w:val="008C5A2D"/>
    <w:rsid w:val="008C7BD5"/>
    <w:rsid w:val="008D0CF3"/>
    <w:rsid w:val="008F3901"/>
    <w:rsid w:val="0092732B"/>
    <w:rsid w:val="00931F66"/>
    <w:rsid w:val="00937F10"/>
    <w:rsid w:val="009E14E9"/>
    <w:rsid w:val="009F6311"/>
    <w:rsid w:val="00A04E58"/>
    <w:rsid w:val="00A43549"/>
    <w:rsid w:val="00A6408C"/>
    <w:rsid w:val="00A854B3"/>
    <w:rsid w:val="00AC3B78"/>
    <w:rsid w:val="00AF6F17"/>
    <w:rsid w:val="00AF745A"/>
    <w:rsid w:val="00B01E5B"/>
    <w:rsid w:val="00B71128"/>
    <w:rsid w:val="00B764D0"/>
    <w:rsid w:val="00BA7C20"/>
    <w:rsid w:val="00BB721A"/>
    <w:rsid w:val="00BD214F"/>
    <w:rsid w:val="00C0502B"/>
    <w:rsid w:val="00C15046"/>
    <w:rsid w:val="00C1582A"/>
    <w:rsid w:val="00C20976"/>
    <w:rsid w:val="00C426BC"/>
    <w:rsid w:val="00C91AB6"/>
    <w:rsid w:val="00C95BB1"/>
    <w:rsid w:val="00CE160C"/>
    <w:rsid w:val="00CF01A2"/>
    <w:rsid w:val="00D03684"/>
    <w:rsid w:val="00D615E9"/>
    <w:rsid w:val="00D67382"/>
    <w:rsid w:val="00D71C68"/>
    <w:rsid w:val="00D76AFD"/>
    <w:rsid w:val="00DA1900"/>
    <w:rsid w:val="00DB7829"/>
    <w:rsid w:val="00DF1717"/>
    <w:rsid w:val="00E318DD"/>
    <w:rsid w:val="00E51223"/>
    <w:rsid w:val="00E61CA1"/>
    <w:rsid w:val="00EC1571"/>
    <w:rsid w:val="00ED0A06"/>
    <w:rsid w:val="00ED5EC3"/>
    <w:rsid w:val="00F2429E"/>
    <w:rsid w:val="00F85800"/>
    <w:rsid w:val="00FA017E"/>
    <w:rsid w:val="00FB434C"/>
    <w:rsid w:val="00FC1C9F"/>
    <w:rsid w:val="00FE7C14"/>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E11A"/>
  <w15:docId w15:val="{C76570EB-B817-4EF6-9289-5B57E83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A6C"/>
  </w:style>
  <w:style w:type="paragraph" w:styleId="Balk2">
    <w:name w:val="heading 2"/>
    <w:basedOn w:val="Normal"/>
    <w:link w:val="Balk2Char"/>
    <w:uiPriority w:val="9"/>
    <w:qFormat/>
    <w:rsid w:val="005B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08C"/>
    <w:pPr>
      <w:ind w:left="720"/>
      <w:contextualSpacing/>
    </w:pPr>
  </w:style>
  <w:style w:type="paragraph" w:styleId="GvdeMetniGirintisi3">
    <w:name w:val="Body Text Indent 3"/>
    <w:basedOn w:val="Normal"/>
    <w:link w:val="GvdeMetniGirintisi3Char"/>
    <w:rsid w:val="006F40F6"/>
    <w:pPr>
      <w:widowControl w:val="0"/>
      <w:spacing w:after="0" w:line="240" w:lineRule="auto"/>
      <w:ind w:right="-1143" w:firstLine="18"/>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6F40F6"/>
    <w:rPr>
      <w:rFonts w:ascii="Times New Roman" w:eastAsia="Times New Roman" w:hAnsi="Times New Roman" w:cs="Times New Roman"/>
      <w:sz w:val="24"/>
      <w:szCs w:val="20"/>
    </w:rPr>
  </w:style>
  <w:style w:type="character" w:styleId="Kpr">
    <w:name w:val="Hyperlink"/>
    <w:basedOn w:val="VarsaylanParagrafYazTipi"/>
    <w:uiPriority w:val="99"/>
    <w:unhideWhenUsed/>
    <w:rsid w:val="006F40F6"/>
    <w:rPr>
      <w:b/>
      <w:bCs/>
      <w:strike w:val="0"/>
      <w:dstrike w:val="0"/>
      <w:color w:val="3399CC"/>
      <w:u w:val="none"/>
      <w:effect w:val="none"/>
    </w:rPr>
  </w:style>
  <w:style w:type="paragraph" w:styleId="NormalWeb">
    <w:name w:val="Normal (Web)"/>
    <w:basedOn w:val="Normal"/>
    <w:uiPriority w:val="99"/>
    <w:rsid w:val="006F4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F4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0F6"/>
    <w:rPr>
      <w:rFonts w:ascii="Tahoma" w:hAnsi="Tahoma" w:cs="Tahoma"/>
      <w:sz w:val="16"/>
      <w:szCs w:val="16"/>
    </w:rPr>
  </w:style>
  <w:style w:type="paragraph" w:styleId="stBilgi">
    <w:name w:val="header"/>
    <w:basedOn w:val="Normal"/>
    <w:link w:val="stBilgiChar"/>
    <w:uiPriority w:val="99"/>
    <w:unhideWhenUsed/>
    <w:rsid w:val="009F631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6311"/>
  </w:style>
  <w:style w:type="paragraph" w:styleId="AltBilgi">
    <w:name w:val="footer"/>
    <w:basedOn w:val="Normal"/>
    <w:link w:val="AltBilgiChar"/>
    <w:uiPriority w:val="99"/>
    <w:unhideWhenUsed/>
    <w:rsid w:val="009F631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6311"/>
  </w:style>
  <w:style w:type="character" w:customStyle="1" w:styleId="Balk2Char">
    <w:name w:val="Başlık 2 Char"/>
    <w:basedOn w:val="VarsaylanParagrafYazTipi"/>
    <w:link w:val="Balk2"/>
    <w:uiPriority w:val="9"/>
    <w:rsid w:val="005B7383"/>
    <w:rPr>
      <w:rFonts w:ascii="Times New Roman" w:eastAsia="Times New Roman" w:hAnsi="Times New Roman" w:cs="Times New Roman"/>
      <w:b/>
      <w:bCs/>
      <w:sz w:val="36"/>
      <w:szCs w:val="36"/>
    </w:rPr>
  </w:style>
  <w:style w:type="paragraph" w:customStyle="1" w:styleId="selectionshareable">
    <w:name w:val="selectionshareable"/>
    <w:basedOn w:val="Normal"/>
    <w:rsid w:val="005B7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770">
      <w:bodyDiv w:val="1"/>
      <w:marLeft w:val="0"/>
      <w:marRight w:val="0"/>
      <w:marTop w:val="0"/>
      <w:marBottom w:val="0"/>
      <w:divBdr>
        <w:top w:val="none" w:sz="0" w:space="0" w:color="auto"/>
        <w:left w:val="none" w:sz="0" w:space="0" w:color="auto"/>
        <w:bottom w:val="none" w:sz="0" w:space="0" w:color="auto"/>
        <w:right w:val="none" w:sz="0" w:space="0" w:color="auto"/>
      </w:divBdr>
    </w:div>
    <w:div w:id="404186275">
      <w:bodyDiv w:val="1"/>
      <w:marLeft w:val="0"/>
      <w:marRight w:val="0"/>
      <w:marTop w:val="0"/>
      <w:marBottom w:val="0"/>
      <w:divBdr>
        <w:top w:val="none" w:sz="0" w:space="0" w:color="auto"/>
        <w:left w:val="none" w:sz="0" w:space="0" w:color="auto"/>
        <w:bottom w:val="none" w:sz="0" w:space="0" w:color="auto"/>
        <w:right w:val="none" w:sz="0" w:space="0" w:color="auto"/>
      </w:divBdr>
    </w:div>
    <w:div w:id="858084487">
      <w:bodyDiv w:val="1"/>
      <w:marLeft w:val="0"/>
      <w:marRight w:val="0"/>
      <w:marTop w:val="0"/>
      <w:marBottom w:val="0"/>
      <w:divBdr>
        <w:top w:val="none" w:sz="0" w:space="0" w:color="auto"/>
        <w:left w:val="none" w:sz="0" w:space="0" w:color="auto"/>
        <w:bottom w:val="none" w:sz="0" w:space="0" w:color="auto"/>
        <w:right w:val="none" w:sz="0" w:space="0" w:color="auto"/>
      </w:divBdr>
    </w:div>
    <w:div w:id="1057974061">
      <w:bodyDiv w:val="1"/>
      <w:marLeft w:val="0"/>
      <w:marRight w:val="0"/>
      <w:marTop w:val="0"/>
      <w:marBottom w:val="0"/>
      <w:divBdr>
        <w:top w:val="none" w:sz="0" w:space="0" w:color="auto"/>
        <w:left w:val="none" w:sz="0" w:space="0" w:color="auto"/>
        <w:bottom w:val="none" w:sz="0" w:space="0" w:color="auto"/>
        <w:right w:val="none" w:sz="0" w:space="0" w:color="auto"/>
      </w:divBdr>
    </w:div>
    <w:div w:id="1137261131">
      <w:bodyDiv w:val="1"/>
      <w:marLeft w:val="0"/>
      <w:marRight w:val="0"/>
      <w:marTop w:val="0"/>
      <w:marBottom w:val="0"/>
      <w:divBdr>
        <w:top w:val="none" w:sz="0" w:space="0" w:color="auto"/>
        <w:left w:val="none" w:sz="0" w:space="0" w:color="auto"/>
        <w:bottom w:val="none" w:sz="0" w:space="0" w:color="auto"/>
        <w:right w:val="none" w:sz="0" w:space="0" w:color="auto"/>
      </w:divBdr>
      <w:divsChild>
        <w:div w:id="1347975415">
          <w:marLeft w:val="0"/>
          <w:marRight w:val="0"/>
          <w:marTop w:val="0"/>
          <w:marBottom w:val="0"/>
          <w:divBdr>
            <w:top w:val="none" w:sz="0" w:space="0" w:color="auto"/>
            <w:left w:val="none" w:sz="0" w:space="0" w:color="auto"/>
            <w:bottom w:val="none" w:sz="0" w:space="0" w:color="auto"/>
            <w:right w:val="none" w:sz="0" w:space="0" w:color="auto"/>
          </w:divBdr>
        </w:div>
        <w:div w:id="1084911412">
          <w:marLeft w:val="0"/>
          <w:marRight w:val="0"/>
          <w:marTop w:val="300"/>
          <w:marBottom w:val="0"/>
          <w:divBdr>
            <w:top w:val="none" w:sz="0" w:space="0" w:color="auto"/>
            <w:left w:val="none" w:sz="0" w:space="0" w:color="auto"/>
            <w:bottom w:val="none" w:sz="0" w:space="0" w:color="auto"/>
            <w:right w:val="none" w:sz="0" w:space="0" w:color="auto"/>
          </w:divBdr>
        </w:div>
      </w:divsChild>
    </w:div>
    <w:div w:id="13485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nebu.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454</Words>
  <Characters>2588</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inuhoglu</dc:creator>
  <cp:lastModifiedBy>Sadi Cilingir</cp:lastModifiedBy>
  <cp:revision>12</cp:revision>
  <dcterms:created xsi:type="dcterms:W3CDTF">2016-01-04T10:17:00Z</dcterms:created>
  <dcterms:modified xsi:type="dcterms:W3CDTF">2016-12-06T06:32:00Z</dcterms:modified>
</cp:coreProperties>
</file>