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E4" w:rsidRPr="00A05C82" w:rsidRDefault="007A01E4" w:rsidP="007A01E4">
      <w:pPr>
        <w:spacing w:line="240" w:lineRule="auto"/>
        <w:contextualSpacing/>
        <w:rPr>
          <w:rFonts w:cs="Arial"/>
          <w:sz w:val="24"/>
          <w:szCs w:val="24"/>
          <w:lang w:val="tr-TR"/>
        </w:rPr>
      </w:pPr>
    </w:p>
    <w:p w:rsidR="00BB721A" w:rsidRPr="00A05C82" w:rsidRDefault="007A01E4" w:rsidP="007A01E4">
      <w:pPr>
        <w:spacing w:line="240" w:lineRule="auto"/>
        <w:contextualSpacing/>
        <w:rPr>
          <w:rFonts w:cs="Arial"/>
          <w:b/>
          <w:sz w:val="24"/>
          <w:szCs w:val="24"/>
          <w:u w:val="single"/>
          <w:lang w:val="tr-TR"/>
        </w:rPr>
      </w:pPr>
      <w:r w:rsidRPr="00A05C82">
        <w:rPr>
          <w:rFonts w:cs="Arial"/>
          <w:b/>
          <w:sz w:val="24"/>
          <w:szCs w:val="24"/>
          <w:u w:val="single"/>
          <w:lang w:val="tr-TR"/>
        </w:rPr>
        <w:t>Basın Büteni</w:t>
      </w:r>
    </w:p>
    <w:p w:rsidR="007A01E4" w:rsidRPr="00A05C82" w:rsidRDefault="00503635" w:rsidP="007A01E4">
      <w:pPr>
        <w:spacing w:line="240" w:lineRule="auto"/>
        <w:contextualSpacing/>
        <w:rPr>
          <w:rFonts w:cs="Arial"/>
          <w:b/>
          <w:sz w:val="24"/>
          <w:szCs w:val="24"/>
          <w:lang w:val="tr-TR"/>
        </w:rPr>
      </w:pPr>
      <w:r w:rsidRPr="00A05C82">
        <w:rPr>
          <w:rFonts w:cs="Arial"/>
          <w:b/>
          <w:sz w:val="24"/>
          <w:szCs w:val="24"/>
          <w:lang w:val="tr-TR"/>
        </w:rPr>
        <w:t>4</w:t>
      </w:r>
      <w:r w:rsidR="002C483F" w:rsidRPr="00A05C82">
        <w:rPr>
          <w:rFonts w:cs="Arial"/>
          <w:b/>
          <w:sz w:val="24"/>
          <w:szCs w:val="24"/>
          <w:lang w:val="tr-TR"/>
        </w:rPr>
        <w:t xml:space="preserve"> Nisan </w:t>
      </w:r>
      <w:r w:rsidR="00064FD4" w:rsidRPr="00A05C82">
        <w:rPr>
          <w:rFonts w:cs="Arial"/>
          <w:b/>
          <w:sz w:val="24"/>
          <w:szCs w:val="24"/>
          <w:lang w:val="tr-TR"/>
        </w:rPr>
        <w:t>2016</w:t>
      </w:r>
    </w:p>
    <w:p w:rsidR="007A01E4" w:rsidRPr="00A05C82" w:rsidRDefault="007A01E4" w:rsidP="00EA32CF">
      <w:pPr>
        <w:contextualSpacing/>
        <w:jc w:val="center"/>
        <w:rPr>
          <w:b/>
          <w:color w:val="000000" w:themeColor="text1"/>
          <w:sz w:val="24"/>
          <w:szCs w:val="24"/>
          <w:lang w:val="tr-TR"/>
        </w:rPr>
      </w:pPr>
    </w:p>
    <w:p w:rsidR="0061676A" w:rsidRPr="00A05C82" w:rsidRDefault="0061676A" w:rsidP="00B43AA3">
      <w:pPr>
        <w:autoSpaceDE w:val="0"/>
        <w:autoSpaceDN w:val="0"/>
        <w:adjustRightInd w:val="0"/>
        <w:spacing w:after="0" w:line="240" w:lineRule="auto"/>
        <w:jc w:val="center"/>
        <w:rPr>
          <w:b/>
          <w:sz w:val="40"/>
          <w:szCs w:val="40"/>
          <w:lang w:val="tr-TR"/>
        </w:rPr>
      </w:pPr>
      <w:bookmarkStart w:id="0" w:name="_GoBack"/>
      <w:bookmarkEnd w:id="0"/>
      <w:r w:rsidRPr="00A05C82">
        <w:rPr>
          <w:b/>
          <w:sz w:val="40"/>
          <w:szCs w:val="40"/>
          <w:lang w:val="tr-TR"/>
        </w:rPr>
        <w:t xml:space="preserve">SineBU </w:t>
      </w:r>
      <w:r w:rsidR="004F6AFC" w:rsidRPr="00A05C82">
        <w:rPr>
          <w:b/>
          <w:sz w:val="40"/>
          <w:szCs w:val="40"/>
          <w:lang w:val="tr-TR"/>
        </w:rPr>
        <w:t>P</w:t>
      </w:r>
      <w:r w:rsidRPr="00A05C82">
        <w:rPr>
          <w:b/>
          <w:sz w:val="40"/>
          <w:szCs w:val="40"/>
          <w:lang w:val="tr-TR"/>
        </w:rPr>
        <w:t>erdesin</w:t>
      </w:r>
      <w:r w:rsidR="004F6AFC" w:rsidRPr="00A05C82">
        <w:rPr>
          <w:b/>
          <w:sz w:val="40"/>
          <w:szCs w:val="40"/>
          <w:lang w:val="tr-TR"/>
        </w:rPr>
        <w:t>e Nisan’da Film Y</w:t>
      </w:r>
      <w:r w:rsidR="00EF1706" w:rsidRPr="00A05C82">
        <w:rPr>
          <w:b/>
          <w:sz w:val="40"/>
          <w:szCs w:val="40"/>
          <w:lang w:val="tr-TR"/>
        </w:rPr>
        <w:t xml:space="preserve">ağmuru </w:t>
      </w:r>
    </w:p>
    <w:p w:rsidR="0061676A" w:rsidRPr="00A05C82" w:rsidRDefault="0061676A" w:rsidP="00DB305E">
      <w:pPr>
        <w:autoSpaceDE w:val="0"/>
        <w:autoSpaceDN w:val="0"/>
        <w:adjustRightInd w:val="0"/>
        <w:spacing w:after="0" w:line="240" w:lineRule="auto"/>
        <w:rPr>
          <w:b/>
          <w:sz w:val="24"/>
          <w:szCs w:val="24"/>
          <w:lang w:val="tr-TR"/>
        </w:rPr>
      </w:pPr>
    </w:p>
    <w:p w:rsidR="0061676A" w:rsidRPr="00A05C82" w:rsidRDefault="00612501" w:rsidP="00612501">
      <w:pPr>
        <w:autoSpaceDE w:val="0"/>
        <w:autoSpaceDN w:val="0"/>
        <w:adjustRightInd w:val="0"/>
        <w:spacing w:after="0" w:line="240" w:lineRule="auto"/>
        <w:jc w:val="center"/>
        <w:rPr>
          <w:b/>
          <w:sz w:val="28"/>
          <w:szCs w:val="28"/>
          <w:lang w:val="tr-TR"/>
        </w:rPr>
      </w:pPr>
      <w:r w:rsidRPr="00A05C82">
        <w:rPr>
          <w:b/>
          <w:sz w:val="28"/>
          <w:szCs w:val="28"/>
          <w:lang w:val="tr-TR"/>
        </w:rPr>
        <w:t>Film festivallerinde büyük beğeni toplayan, ünlü yönetmenlerin imzasını taşıyan yaban</w:t>
      </w:r>
      <w:r w:rsidR="003F6331" w:rsidRPr="00A05C82">
        <w:rPr>
          <w:b/>
          <w:sz w:val="28"/>
          <w:szCs w:val="28"/>
          <w:lang w:val="tr-TR"/>
        </w:rPr>
        <w:t>cı filmleri ve yerli yapımlarla</w:t>
      </w:r>
      <w:r w:rsidRPr="00A05C82">
        <w:rPr>
          <w:b/>
          <w:sz w:val="28"/>
          <w:szCs w:val="28"/>
          <w:lang w:val="tr-TR"/>
        </w:rPr>
        <w:t xml:space="preserve"> s</w:t>
      </w:r>
      <w:r w:rsidR="00185EAE" w:rsidRPr="00A05C82">
        <w:rPr>
          <w:b/>
          <w:sz w:val="28"/>
          <w:szCs w:val="28"/>
          <w:lang w:val="tr-TR"/>
        </w:rPr>
        <w:t xml:space="preserve">inema meraklısı </w:t>
      </w:r>
      <w:r w:rsidR="0033442D" w:rsidRPr="00A05C82">
        <w:rPr>
          <w:b/>
          <w:sz w:val="28"/>
          <w:szCs w:val="28"/>
          <w:lang w:val="tr-TR"/>
        </w:rPr>
        <w:t xml:space="preserve">herkese açık olan </w:t>
      </w:r>
      <w:r w:rsidRPr="00A05C82">
        <w:rPr>
          <w:b/>
          <w:sz w:val="28"/>
          <w:szCs w:val="28"/>
          <w:lang w:val="tr-TR"/>
        </w:rPr>
        <w:t xml:space="preserve">Boğaziçi Üniversitesi’nin sinema salonu </w:t>
      </w:r>
      <w:r w:rsidR="0033442D" w:rsidRPr="00A05C82">
        <w:rPr>
          <w:b/>
          <w:sz w:val="28"/>
          <w:szCs w:val="28"/>
          <w:lang w:val="tr-TR"/>
        </w:rPr>
        <w:t>SineBU’da bu ay Cannes</w:t>
      </w:r>
      <w:r w:rsidR="00A93DF9" w:rsidRPr="00A05C82">
        <w:rPr>
          <w:b/>
          <w:sz w:val="28"/>
          <w:szCs w:val="28"/>
          <w:lang w:val="tr-TR"/>
        </w:rPr>
        <w:t xml:space="preserve"> ve Berlin Film Festivalleri’nde</w:t>
      </w:r>
      <w:r w:rsidR="0033442D" w:rsidRPr="00A05C82">
        <w:rPr>
          <w:b/>
          <w:sz w:val="28"/>
          <w:szCs w:val="28"/>
          <w:lang w:val="tr-TR"/>
        </w:rPr>
        <w:t xml:space="preserve"> yarışmış filmlerle birlikte </w:t>
      </w:r>
      <w:r w:rsidR="0061676A" w:rsidRPr="00A05C82">
        <w:rPr>
          <w:b/>
          <w:sz w:val="28"/>
          <w:szCs w:val="28"/>
          <w:lang w:val="tr-TR"/>
        </w:rPr>
        <w:t xml:space="preserve">Yeni Türkiye Sineması’ndan 4 farklı yönetmenin 4 ilk filmi </w:t>
      </w:r>
      <w:proofErr w:type="gramStart"/>
      <w:r w:rsidR="0061676A" w:rsidRPr="00A05C82">
        <w:rPr>
          <w:b/>
          <w:sz w:val="28"/>
          <w:szCs w:val="28"/>
          <w:lang w:val="tr-TR"/>
        </w:rPr>
        <w:t>vizyonda</w:t>
      </w:r>
      <w:proofErr w:type="gramEnd"/>
      <w:r w:rsidR="0061676A" w:rsidRPr="00A05C82">
        <w:rPr>
          <w:b/>
          <w:sz w:val="28"/>
          <w:szCs w:val="28"/>
          <w:lang w:val="tr-TR"/>
        </w:rPr>
        <w:t xml:space="preserve"> olacak. </w:t>
      </w:r>
    </w:p>
    <w:p w:rsidR="00A05C82" w:rsidRDefault="00A05C82" w:rsidP="00A05C82">
      <w:pPr>
        <w:pStyle w:val="AralkYok"/>
        <w:rPr>
          <w:lang w:val="tr-TR"/>
        </w:rPr>
      </w:pPr>
    </w:p>
    <w:p w:rsidR="002D0B4D" w:rsidRPr="00A05C82" w:rsidRDefault="004C67C4" w:rsidP="00A04E58">
      <w:pPr>
        <w:jc w:val="both"/>
        <w:rPr>
          <w:sz w:val="24"/>
          <w:szCs w:val="24"/>
          <w:lang w:val="tr-TR"/>
        </w:rPr>
      </w:pPr>
      <w:proofErr w:type="spellStart"/>
      <w:r w:rsidRPr="00A05C82">
        <w:rPr>
          <w:sz w:val="24"/>
          <w:szCs w:val="24"/>
          <w:lang w:val="tr-TR"/>
        </w:rPr>
        <w:t>SineBU</w:t>
      </w:r>
      <w:proofErr w:type="spellEnd"/>
      <w:r w:rsidRPr="00A05C82">
        <w:rPr>
          <w:sz w:val="24"/>
          <w:szCs w:val="24"/>
          <w:lang w:val="tr-TR"/>
        </w:rPr>
        <w:t xml:space="preserve"> Nisan ayına geçtiğimiz ay da </w:t>
      </w:r>
      <w:proofErr w:type="gramStart"/>
      <w:r w:rsidRPr="00A05C82">
        <w:rPr>
          <w:sz w:val="24"/>
          <w:szCs w:val="24"/>
          <w:lang w:val="tr-TR"/>
        </w:rPr>
        <w:t>vizyonda</w:t>
      </w:r>
      <w:proofErr w:type="gramEnd"/>
      <w:r w:rsidRPr="00A05C82">
        <w:rPr>
          <w:sz w:val="24"/>
          <w:szCs w:val="24"/>
          <w:lang w:val="tr-TR"/>
        </w:rPr>
        <w:t xml:space="preserve"> olan,</w:t>
      </w:r>
      <w:r w:rsidR="002D0B4D" w:rsidRPr="00A05C82">
        <w:rPr>
          <w:sz w:val="24"/>
          <w:szCs w:val="24"/>
          <w:lang w:val="tr-TR"/>
        </w:rPr>
        <w:t xml:space="preserve"> Paula Farias’ın romanından uyarlanan ve Goya Film Festivali’nde en iyi uyarlama senaryo ödülünü kazanan İspanyol yönetmen </w:t>
      </w:r>
      <w:r w:rsidR="002D0B4D" w:rsidRPr="00A05C82">
        <w:rPr>
          <w:b/>
          <w:sz w:val="24"/>
          <w:szCs w:val="24"/>
          <w:lang w:val="tr-TR"/>
        </w:rPr>
        <w:t>Fernando Leon de Aranoa</w:t>
      </w:r>
      <w:r w:rsidR="002D0B4D" w:rsidRPr="00A05C82">
        <w:rPr>
          <w:sz w:val="24"/>
          <w:szCs w:val="24"/>
          <w:lang w:val="tr-TR"/>
        </w:rPr>
        <w:t xml:space="preserve"> imzalı </w:t>
      </w:r>
      <w:r w:rsidR="002D0B4D" w:rsidRPr="00A05C82">
        <w:rPr>
          <w:b/>
          <w:sz w:val="24"/>
          <w:szCs w:val="24"/>
          <w:lang w:val="tr-TR"/>
        </w:rPr>
        <w:t>A Perfect Day (Mükemmel Bir Gün</w:t>
      </w:r>
      <w:r w:rsidR="002D0B4D" w:rsidRPr="00A05C82">
        <w:rPr>
          <w:sz w:val="24"/>
          <w:szCs w:val="24"/>
          <w:lang w:val="tr-TR"/>
        </w:rPr>
        <w:t>)</w:t>
      </w:r>
      <w:r w:rsidRPr="00A05C82">
        <w:rPr>
          <w:sz w:val="24"/>
          <w:szCs w:val="24"/>
          <w:lang w:val="tr-TR"/>
        </w:rPr>
        <w:t xml:space="preserve"> ile başlıyor</w:t>
      </w:r>
      <w:r w:rsidR="002D0B4D" w:rsidRPr="00A05C82">
        <w:rPr>
          <w:b/>
          <w:sz w:val="24"/>
          <w:szCs w:val="24"/>
          <w:lang w:val="tr-TR"/>
        </w:rPr>
        <w:t xml:space="preserve">. </w:t>
      </w:r>
      <w:r w:rsidR="002D0B4D" w:rsidRPr="00A05C82">
        <w:rPr>
          <w:sz w:val="24"/>
          <w:szCs w:val="24"/>
          <w:lang w:val="tr-TR"/>
        </w:rPr>
        <w:t>İlk kez Cannes’da “Yönetmenlerin On Beş Günü” bölümünde gösterilen film, savaşın etkisi altındaki bir ülkenin durumuna gönüllü yardım ekibinin gözünden yaklaşarak farklı bir bakış açısı sunuyor.</w:t>
      </w:r>
      <w:r w:rsidRPr="00A05C82">
        <w:rPr>
          <w:sz w:val="24"/>
          <w:szCs w:val="24"/>
          <w:lang w:val="tr-TR"/>
        </w:rPr>
        <w:t xml:space="preserve"> Yönetmeninin “Bu filmin kaybedecek, durup düşünecek hiç vakti yok. Müzik olsaydı punk rock olurdu.” Şeklinde ifade ettiği film mizah, dram, tehlike ve umut barındırıyor.</w:t>
      </w:r>
    </w:p>
    <w:p w:rsidR="00961556" w:rsidRPr="00A05C82" w:rsidRDefault="00961556" w:rsidP="00A04E58">
      <w:pPr>
        <w:jc w:val="both"/>
        <w:rPr>
          <w:sz w:val="24"/>
          <w:szCs w:val="24"/>
          <w:lang w:val="tr-TR"/>
        </w:rPr>
      </w:pPr>
      <w:r w:rsidRPr="00A05C82">
        <w:rPr>
          <w:sz w:val="24"/>
          <w:szCs w:val="24"/>
          <w:lang w:val="tr-TR"/>
        </w:rPr>
        <w:t xml:space="preserve">SineBU’da ayın en ilgi çekici filmlerinden biri, Uzakdoğu sineması meraklıları için kaçırılmayacak bir hazine olan </w:t>
      </w:r>
      <w:r w:rsidRPr="00A05C82">
        <w:rPr>
          <w:b/>
          <w:sz w:val="24"/>
          <w:szCs w:val="24"/>
          <w:lang w:val="tr-TR"/>
        </w:rPr>
        <w:t>The Assass</w:t>
      </w:r>
      <w:r w:rsidR="007B6018" w:rsidRPr="00A05C82">
        <w:rPr>
          <w:b/>
          <w:sz w:val="24"/>
          <w:szCs w:val="24"/>
          <w:lang w:val="tr-TR"/>
        </w:rPr>
        <w:t>i</w:t>
      </w:r>
      <w:r w:rsidRPr="00A05C82">
        <w:rPr>
          <w:b/>
          <w:sz w:val="24"/>
          <w:szCs w:val="24"/>
          <w:lang w:val="tr-TR"/>
        </w:rPr>
        <w:t>n</w:t>
      </w:r>
      <w:r w:rsidRPr="00A05C82">
        <w:rPr>
          <w:sz w:val="24"/>
          <w:szCs w:val="24"/>
          <w:lang w:val="tr-TR"/>
        </w:rPr>
        <w:t xml:space="preserve">. Usta yönetmen </w:t>
      </w:r>
      <w:r w:rsidRPr="00A05C82">
        <w:rPr>
          <w:b/>
          <w:sz w:val="24"/>
          <w:szCs w:val="24"/>
          <w:lang w:val="tr-TR"/>
        </w:rPr>
        <w:t>Hou Hsien’e</w:t>
      </w:r>
      <w:r w:rsidRPr="00A05C82">
        <w:rPr>
          <w:sz w:val="24"/>
          <w:szCs w:val="24"/>
          <w:lang w:val="tr-TR"/>
        </w:rPr>
        <w:t xml:space="preserve"> Cannes’da “En İyi Yönetmen” öd</w:t>
      </w:r>
      <w:r w:rsidR="0061676A" w:rsidRPr="00A05C82">
        <w:rPr>
          <w:sz w:val="24"/>
          <w:szCs w:val="24"/>
          <w:lang w:val="tr-TR"/>
        </w:rPr>
        <w:t xml:space="preserve">ülünü kazandıran </w:t>
      </w:r>
      <w:r w:rsidR="0061676A" w:rsidRPr="00A05C82">
        <w:rPr>
          <w:b/>
          <w:sz w:val="24"/>
          <w:szCs w:val="24"/>
          <w:lang w:val="tr-TR"/>
        </w:rPr>
        <w:t>The Assass</w:t>
      </w:r>
      <w:r w:rsidR="007B6018" w:rsidRPr="00A05C82">
        <w:rPr>
          <w:b/>
          <w:sz w:val="24"/>
          <w:szCs w:val="24"/>
          <w:lang w:val="tr-TR"/>
        </w:rPr>
        <w:t>i</w:t>
      </w:r>
      <w:r w:rsidR="0061676A" w:rsidRPr="00A05C82">
        <w:rPr>
          <w:b/>
          <w:sz w:val="24"/>
          <w:szCs w:val="24"/>
          <w:lang w:val="tr-TR"/>
        </w:rPr>
        <w:t>n</w:t>
      </w:r>
      <w:r w:rsidR="0061676A" w:rsidRPr="00A05C82">
        <w:rPr>
          <w:sz w:val="24"/>
          <w:szCs w:val="24"/>
          <w:lang w:val="tr-TR"/>
        </w:rPr>
        <w:t>, 9</w:t>
      </w:r>
      <w:r w:rsidRPr="00A05C82">
        <w:rPr>
          <w:sz w:val="24"/>
          <w:szCs w:val="24"/>
          <w:lang w:val="tr-TR"/>
        </w:rPr>
        <w:t>. Yüzyılda Çin’de geçen bir hik</w:t>
      </w:r>
      <w:r w:rsidR="00A05C82">
        <w:rPr>
          <w:sz w:val="24"/>
          <w:szCs w:val="24"/>
          <w:lang w:val="tr-TR"/>
        </w:rPr>
        <w:t>â</w:t>
      </w:r>
      <w:r w:rsidRPr="00A05C82">
        <w:rPr>
          <w:sz w:val="24"/>
          <w:szCs w:val="24"/>
          <w:lang w:val="tr-TR"/>
        </w:rPr>
        <w:t>yeyi anlatıyor.</w:t>
      </w:r>
      <w:r w:rsidR="0061676A" w:rsidRPr="00A05C82">
        <w:rPr>
          <w:sz w:val="24"/>
          <w:szCs w:val="24"/>
          <w:lang w:val="tr-TR"/>
        </w:rPr>
        <w:t xml:space="preserve"> Efsanelerden beslenen fakat kurulduğu gizem katmanlarında gerçekçiliği elinden bırakmadan büyüleyen film, dinginliği ve sinematografik zenginliği ile güzel bir seyirlik vaad ediyor.</w:t>
      </w:r>
    </w:p>
    <w:p w:rsidR="004C67C4" w:rsidRPr="00A05C82" w:rsidRDefault="004C67C4" w:rsidP="004C67C4">
      <w:pPr>
        <w:jc w:val="both"/>
        <w:rPr>
          <w:sz w:val="24"/>
          <w:szCs w:val="24"/>
          <w:lang w:val="tr-TR"/>
        </w:rPr>
      </w:pPr>
      <w:r w:rsidRPr="00A05C82">
        <w:rPr>
          <w:sz w:val="24"/>
          <w:szCs w:val="24"/>
          <w:lang w:val="tr-TR"/>
        </w:rPr>
        <w:t xml:space="preserve">Geçtiğimiz ay yoğun ilgi gören, başrollerini iki Oscar ödüllü oyuncu, Cate Blanchett ile Rooney Mara’nın paylaştığı </w:t>
      </w:r>
      <w:r w:rsidRPr="00A05C82">
        <w:rPr>
          <w:b/>
          <w:sz w:val="24"/>
          <w:szCs w:val="24"/>
          <w:lang w:val="tr-TR"/>
        </w:rPr>
        <w:t xml:space="preserve">Carol, </w:t>
      </w:r>
      <w:r w:rsidRPr="00A05C82">
        <w:rPr>
          <w:sz w:val="24"/>
          <w:szCs w:val="24"/>
          <w:lang w:val="tr-TR"/>
        </w:rPr>
        <w:t xml:space="preserve">Nisan ayının ilk haftası kaçıranlar için gösterimlerine devam ediyor. </w:t>
      </w:r>
      <w:r w:rsidRPr="00A05C82">
        <w:rPr>
          <w:b/>
          <w:sz w:val="24"/>
          <w:szCs w:val="24"/>
          <w:lang w:val="tr-TR"/>
        </w:rPr>
        <w:t>Far From Heaven</w:t>
      </w:r>
      <w:r w:rsidRPr="00A05C82">
        <w:rPr>
          <w:sz w:val="24"/>
          <w:szCs w:val="24"/>
          <w:lang w:val="tr-TR"/>
        </w:rPr>
        <w:t xml:space="preserve"> filmi ile tanıdığımız yönetmen </w:t>
      </w:r>
      <w:proofErr w:type="spellStart"/>
      <w:r w:rsidRPr="00A05C82">
        <w:rPr>
          <w:b/>
          <w:sz w:val="24"/>
          <w:szCs w:val="24"/>
          <w:lang w:val="tr-TR"/>
        </w:rPr>
        <w:t>Todd</w:t>
      </w:r>
      <w:proofErr w:type="spellEnd"/>
      <w:r w:rsidRPr="00A05C82">
        <w:rPr>
          <w:b/>
          <w:sz w:val="24"/>
          <w:szCs w:val="24"/>
          <w:lang w:val="tr-TR"/>
        </w:rPr>
        <w:t xml:space="preserve"> </w:t>
      </w:r>
      <w:proofErr w:type="spellStart"/>
      <w:r w:rsidRPr="00A05C82">
        <w:rPr>
          <w:b/>
          <w:sz w:val="24"/>
          <w:szCs w:val="24"/>
          <w:lang w:val="tr-TR"/>
        </w:rPr>
        <w:t>Haynes</w:t>
      </w:r>
      <w:proofErr w:type="spellEnd"/>
      <w:r w:rsidRPr="00A05C82">
        <w:rPr>
          <w:sz w:val="24"/>
          <w:szCs w:val="24"/>
          <w:lang w:val="tr-TR"/>
        </w:rPr>
        <w:t>,</w:t>
      </w:r>
      <w:r w:rsidR="00A05C82">
        <w:rPr>
          <w:sz w:val="24"/>
          <w:szCs w:val="24"/>
          <w:lang w:val="tr-TR"/>
        </w:rPr>
        <w:t xml:space="preserve"> </w:t>
      </w:r>
      <w:r w:rsidRPr="00A05C82">
        <w:rPr>
          <w:sz w:val="24"/>
          <w:szCs w:val="24"/>
          <w:lang w:val="tr-TR"/>
        </w:rPr>
        <w:t>bu kez 1950’lerde geçen filmi</w:t>
      </w:r>
      <w:r w:rsidRPr="00A05C82">
        <w:rPr>
          <w:b/>
          <w:sz w:val="24"/>
          <w:szCs w:val="24"/>
          <w:lang w:val="tr-TR"/>
        </w:rPr>
        <w:t xml:space="preserve"> Carol</w:t>
      </w:r>
      <w:r w:rsidRPr="00A05C82">
        <w:rPr>
          <w:sz w:val="24"/>
          <w:szCs w:val="24"/>
          <w:lang w:val="tr-TR"/>
        </w:rPr>
        <w:t xml:space="preserve"> ile Amerikan </w:t>
      </w:r>
      <w:r w:rsidR="00D902AE" w:rsidRPr="00A05C82">
        <w:rPr>
          <w:sz w:val="24"/>
          <w:szCs w:val="24"/>
          <w:lang w:val="tr-TR"/>
        </w:rPr>
        <w:t>muhafazakârlığı</w:t>
      </w:r>
      <w:r w:rsidRPr="00A05C82">
        <w:rPr>
          <w:sz w:val="24"/>
          <w:szCs w:val="24"/>
          <w:lang w:val="tr-TR"/>
        </w:rPr>
        <w:t xml:space="preserve"> arkaplanında eşcinsellik teması üzerinden ilerliyor. Film, 1950’ler Amerikası’nda birbirine bağlanan iki kadının eski hayatlarını geride bırakmalarının ne kadar zor olduğunu etkili bir şekilde anlatıyor. </w:t>
      </w:r>
    </w:p>
    <w:p w:rsidR="004C67C4" w:rsidRPr="00A05C82" w:rsidRDefault="004C67C4" w:rsidP="004C67C4">
      <w:pPr>
        <w:jc w:val="both"/>
        <w:rPr>
          <w:b/>
          <w:sz w:val="24"/>
          <w:szCs w:val="24"/>
          <w:lang w:val="tr-TR"/>
        </w:rPr>
      </w:pPr>
      <w:r w:rsidRPr="00A05C82">
        <w:rPr>
          <w:b/>
          <w:sz w:val="24"/>
          <w:szCs w:val="24"/>
          <w:lang w:val="tr-TR"/>
        </w:rPr>
        <w:t xml:space="preserve">Kemal ile Füsun’un Aşkı </w:t>
      </w:r>
      <w:r w:rsidR="007B6018" w:rsidRPr="00A05C82">
        <w:rPr>
          <w:b/>
          <w:sz w:val="24"/>
          <w:szCs w:val="24"/>
          <w:lang w:val="tr-TR"/>
        </w:rPr>
        <w:t>V</w:t>
      </w:r>
      <w:r w:rsidR="0061676A" w:rsidRPr="00A05C82">
        <w:rPr>
          <w:b/>
          <w:sz w:val="24"/>
          <w:szCs w:val="24"/>
          <w:lang w:val="tr-TR"/>
        </w:rPr>
        <w:t>izyonda</w:t>
      </w:r>
    </w:p>
    <w:p w:rsidR="004C67C4" w:rsidRPr="00A05C82" w:rsidRDefault="004C67C4" w:rsidP="004C67C4">
      <w:pPr>
        <w:jc w:val="both"/>
        <w:rPr>
          <w:sz w:val="24"/>
          <w:szCs w:val="24"/>
          <w:lang w:val="tr-TR"/>
        </w:rPr>
      </w:pPr>
      <w:r w:rsidRPr="00A05C82">
        <w:rPr>
          <w:sz w:val="24"/>
          <w:szCs w:val="24"/>
          <w:lang w:val="tr-TR"/>
        </w:rPr>
        <w:t xml:space="preserve">Mart ayında yapılan ön gösterimine edebiyatseverlerin yoğun ilgi gösterdiği </w:t>
      </w:r>
      <w:proofErr w:type="spellStart"/>
      <w:r w:rsidRPr="00A05C82">
        <w:rPr>
          <w:b/>
          <w:sz w:val="24"/>
          <w:szCs w:val="24"/>
          <w:lang w:val="tr-TR"/>
        </w:rPr>
        <w:t>Innocence</w:t>
      </w:r>
      <w:proofErr w:type="spellEnd"/>
      <w:r w:rsidRPr="00A05C82">
        <w:rPr>
          <w:b/>
          <w:sz w:val="24"/>
          <w:szCs w:val="24"/>
          <w:lang w:val="tr-TR"/>
        </w:rPr>
        <w:t xml:space="preserve"> of </w:t>
      </w:r>
      <w:proofErr w:type="spellStart"/>
      <w:r w:rsidRPr="00A05C82">
        <w:rPr>
          <w:b/>
          <w:sz w:val="24"/>
          <w:szCs w:val="24"/>
          <w:lang w:val="tr-TR"/>
        </w:rPr>
        <w:t>Memories</w:t>
      </w:r>
      <w:proofErr w:type="spellEnd"/>
      <w:r w:rsidR="00A05C82">
        <w:rPr>
          <w:sz w:val="24"/>
          <w:szCs w:val="24"/>
          <w:lang w:val="tr-TR"/>
        </w:rPr>
        <w:t xml:space="preserve"> </w:t>
      </w:r>
      <w:r w:rsidRPr="00A05C82">
        <w:rPr>
          <w:sz w:val="24"/>
          <w:szCs w:val="24"/>
          <w:lang w:val="tr-TR"/>
        </w:rPr>
        <w:t xml:space="preserve">Nisan’da iki hafta gösterimde olacak. </w:t>
      </w:r>
      <w:r w:rsidRPr="00A05C82">
        <w:rPr>
          <w:b/>
          <w:sz w:val="24"/>
          <w:szCs w:val="24"/>
          <w:lang w:val="tr-TR"/>
        </w:rPr>
        <w:t>Orhan Pamuk’un Masumiyet Müzesi’nden</w:t>
      </w:r>
      <w:r w:rsidRPr="00A05C82">
        <w:rPr>
          <w:sz w:val="24"/>
          <w:szCs w:val="24"/>
          <w:lang w:val="tr-TR"/>
        </w:rPr>
        <w:t xml:space="preserve"> esinlenerek çekilen belgesel hem Orhan Pamuk severler hem de İstanbul severler için farklı bir </w:t>
      </w:r>
      <w:r w:rsidRPr="00A05C82">
        <w:rPr>
          <w:sz w:val="24"/>
          <w:szCs w:val="24"/>
          <w:lang w:val="tr-TR"/>
        </w:rPr>
        <w:lastRenderedPageBreak/>
        <w:t xml:space="preserve">deneyim şansı yaratıyor. Yönetmenliğini </w:t>
      </w:r>
      <w:r w:rsidRPr="00A05C82">
        <w:rPr>
          <w:b/>
          <w:sz w:val="24"/>
          <w:szCs w:val="24"/>
          <w:lang w:val="tr-TR"/>
        </w:rPr>
        <w:t>Grant Lee’nin</w:t>
      </w:r>
      <w:r w:rsidRPr="00A05C82">
        <w:rPr>
          <w:sz w:val="24"/>
          <w:szCs w:val="24"/>
          <w:lang w:val="tr-TR"/>
        </w:rPr>
        <w:t xml:space="preserve"> üstlendiği ve Dünya </w:t>
      </w:r>
      <w:proofErr w:type="gramStart"/>
      <w:r w:rsidRPr="00A05C82">
        <w:rPr>
          <w:sz w:val="24"/>
          <w:szCs w:val="24"/>
          <w:lang w:val="tr-TR"/>
        </w:rPr>
        <w:t>prömiyerini</w:t>
      </w:r>
      <w:proofErr w:type="gramEnd"/>
      <w:r w:rsidRPr="00A05C82">
        <w:rPr>
          <w:sz w:val="24"/>
          <w:szCs w:val="24"/>
          <w:lang w:val="tr-TR"/>
        </w:rPr>
        <w:t xml:space="preserve"> Venedik Film Festivali’nin Venedik günlerini bölümünde yapan </w:t>
      </w:r>
      <w:r w:rsidRPr="00A05C82">
        <w:rPr>
          <w:b/>
          <w:sz w:val="24"/>
          <w:szCs w:val="24"/>
          <w:lang w:val="tr-TR"/>
        </w:rPr>
        <w:t>Innocence of Memories</w:t>
      </w:r>
      <w:r w:rsidRPr="00A05C82">
        <w:rPr>
          <w:sz w:val="24"/>
          <w:szCs w:val="24"/>
          <w:lang w:val="tr-TR"/>
        </w:rPr>
        <w:t xml:space="preserve"> Venedik’te çok beğenildi. Innocence of Memories, Yeşilçam’ı aratmayan hikayesinin yanı sıra bize Orhan Pamuk’un hayatını ve Grant Lee objektifinden İstanbul gecelerini bir </w:t>
      </w:r>
      <w:proofErr w:type="gramStart"/>
      <w:r w:rsidRPr="00A05C82">
        <w:rPr>
          <w:sz w:val="24"/>
          <w:szCs w:val="24"/>
          <w:lang w:val="tr-TR"/>
        </w:rPr>
        <w:t>kolaj</w:t>
      </w:r>
      <w:proofErr w:type="gramEnd"/>
      <w:r w:rsidRPr="00A05C82">
        <w:rPr>
          <w:sz w:val="24"/>
          <w:szCs w:val="24"/>
          <w:lang w:val="tr-TR"/>
        </w:rPr>
        <w:t xml:space="preserve"> halinde sunuyor.</w:t>
      </w:r>
    </w:p>
    <w:p w:rsidR="00B72B7C" w:rsidRPr="00A05C82" w:rsidRDefault="00B72B7C" w:rsidP="004C67C4">
      <w:pPr>
        <w:jc w:val="both"/>
        <w:rPr>
          <w:b/>
          <w:sz w:val="24"/>
          <w:szCs w:val="24"/>
          <w:lang w:val="tr-TR"/>
        </w:rPr>
      </w:pPr>
      <w:r w:rsidRPr="00A05C82">
        <w:rPr>
          <w:b/>
          <w:sz w:val="24"/>
          <w:szCs w:val="24"/>
          <w:lang w:val="tr-TR"/>
        </w:rPr>
        <w:t>Türkiye S</w:t>
      </w:r>
      <w:r w:rsidR="003F6331" w:rsidRPr="00A05C82">
        <w:rPr>
          <w:b/>
          <w:sz w:val="24"/>
          <w:szCs w:val="24"/>
          <w:lang w:val="tr-TR"/>
        </w:rPr>
        <w:t>inemasının Ödüllü “İlk Film”leri</w:t>
      </w:r>
      <w:r w:rsidRPr="00A05C82">
        <w:rPr>
          <w:b/>
          <w:sz w:val="24"/>
          <w:szCs w:val="24"/>
          <w:lang w:val="tr-TR"/>
        </w:rPr>
        <w:t xml:space="preserve"> SineBU’da </w:t>
      </w:r>
    </w:p>
    <w:p w:rsidR="00B72B7C" w:rsidRPr="00A05C82" w:rsidRDefault="00E7118D" w:rsidP="004C67C4">
      <w:pPr>
        <w:jc w:val="both"/>
        <w:rPr>
          <w:sz w:val="24"/>
          <w:szCs w:val="24"/>
          <w:lang w:val="tr-TR"/>
        </w:rPr>
      </w:pPr>
      <w:r w:rsidRPr="00A05C82">
        <w:rPr>
          <w:sz w:val="24"/>
          <w:szCs w:val="24"/>
          <w:lang w:val="tr-TR"/>
        </w:rPr>
        <w:t xml:space="preserve">Nisan ayının son iki haftası son dönem Türkiye sinemasının yükselişine kanıt, gösterildikleri festivallerde beğenilen ve ödüller kazanan “ilk filmler” SineBU perdesinde olacak. Berlin Film festivali başta olmak üzere yönetmenlerine uluslararası ve ulusal festivallerden birçok ödül kazandırmış olan filmlerin ortak özelliği ayrıca yönetmenlerinin ilk uzun metraj çalışmaları olmaları. </w:t>
      </w:r>
    </w:p>
    <w:p w:rsidR="00B87E1A" w:rsidRPr="00A05C82" w:rsidRDefault="00B87E1A" w:rsidP="004C67C4">
      <w:pPr>
        <w:jc w:val="both"/>
        <w:rPr>
          <w:sz w:val="24"/>
          <w:szCs w:val="24"/>
          <w:lang w:val="tr-TR"/>
        </w:rPr>
      </w:pPr>
      <w:r w:rsidRPr="00A05C82">
        <w:rPr>
          <w:sz w:val="24"/>
          <w:szCs w:val="24"/>
          <w:lang w:val="tr-TR"/>
        </w:rPr>
        <w:t xml:space="preserve">Yönetmen koltuğunda </w:t>
      </w:r>
      <w:r w:rsidRPr="00A05C82">
        <w:rPr>
          <w:b/>
          <w:sz w:val="24"/>
          <w:szCs w:val="24"/>
          <w:lang w:val="tr-TR"/>
        </w:rPr>
        <w:t>Mete Gümürhan’ın</w:t>
      </w:r>
      <w:r w:rsidRPr="00A05C82">
        <w:rPr>
          <w:sz w:val="24"/>
          <w:szCs w:val="24"/>
          <w:lang w:val="tr-TR"/>
        </w:rPr>
        <w:t xml:space="preserve"> oturduğu </w:t>
      </w:r>
      <w:r w:rsidR="00DD285B" w:rsidRPr="00A05C82">
        <w:rPr>
          <w:sz w:val="24"/>
          <w:szCs w:val="24"/>
          <w:lang w:val="tr-TR"/>
        </w:rPr>
        <w:t xml:space="preserve">Berlin Film Festivali’nde Mansiyon Ödül’ünü kazanan </w:t>
      </w:r>
      <w:r w:rsidRPr="00A05C82">
        <w:rPr>
          <w:b/>
          <w:sz w:val="24"/>
          <w:szCs w:val="24"/>
          <w:lang w:val="tr-TR"/>
        </w:rPr>
        <w:t>Genç Pehlivanlar,</w:t>
      </w:r>
      <w:r w:rsidRPr="00A05C82">
        <w:rPr>
          <w:sz w:val="24"/>
          <w:szCs w:val="24"/>
          <w:lang w:val="tr-TR"/>
        </w:rPr>
        <w:t xml:space="preserve"> yatılı okulda geleceğin güreş şampiyonu olabilmek için büyük güçlüklere göğüs </w:t>
      </w:r>
      <w:r w:rsidR="00633CFB" w:rsidRPr="00A05C82">
        <w:rPr>
          <w:sz w:val="24"/>
          <w:szCs w:val="24"/>
          <w:lang w:val="tr-TR"/>
        </w:rPr>
        <w:t xml:space="preserve">geren çocukları hayatını anlatıyor. </w:t>
      </w:r>
      <w:r w:rsidR="00DD285B" w:rsidRPr="00A05C82">
        <w:rPr>
          <w:sz w:val="24"/>
          <w:szCs w:val="24"/>
          <w:lang w:val="tr-TR"/>
        </w:rPr>
        <w:t xml:space="preserve">22. Altın Koza festivalinde “En İyi Görüntü Yönetmeni” ödülünü kazanan </w:t>
      </w:r>
      <w:r w:rsidR="00633CFB" w:rsidRPr="00A05C82">
        <w:rPr>
          <w:b/>
          <w:sz w:val="24"/>
          <w:szCs w:val="24"/>
          <w:lang w:val="tr-TR"/>
        </w:rPr>
        <w:t>Faruk Hacıhafızoğlu’nun</w:t>
      </w:r>
      <w:r w:rsidR="00633CFB" w:rsidRPr="00A05C82">
        <w:rPr>
          <w:sz w:val="24"/>
          <w:szCs w:val="24"/>
          <w:lang w:val="tr-TR"/>
        </w:rPr>
        <w:t xml:space="preserve"> yönettiği </w:t>
      </w:r>
      <w:r w:rsidR="00633CFB" w:rsidRPr="00A05C82">
        <w:rPr>
          <w:b/>
          <w:sz w:val="24"/>
          <w:szCs w:val="24"/>
          <w:lang w:val="tr-TR"/>
        </w:rPr>
        <w:t xml:space="preserve">Kar Korsanları </w:t>
      </w:r>
      <w:r w:rsidR="00633CFB" w:rsidRPr="00A05C82">
        <w:rPr>
          <w:sz w:val="24"/>
          <w:szCs w:val="24"/>
          <w:lang w:val="tr-TR"/>
        </w:rPr>
        <w:t>ise, üç çocuğun ısınabilmek için verdikleri kömür bulma mücadelesini Kars’ın benzersiz atmosferinde muhteşem bir görsellik ve yalın bir anlatımla izleyiciye aktarıyor.</w:t>
      </w:r>
      <w:r w:rsidR="00DD285B" w:rsidRPr="00A05C82">
        <w:rPr>
          <w:sz w:val="24"/>
          <w:szCs w:val="24"/>
          <w:lang w:val="tr-TR"/>
        </w:rPr>
        <w:t xml:space="preserve"> </w:t>
      </w:r>
      <w:r w:rsidR="00633CFB" w:rsidRPr="00A05C82">
        <w:rPr>
          <w:sz w:val="24"/>
          <w:szCs w:val="24"/>
          <w:lang w:val="tr-TR"/>
        </w:rPr>
        <w:t xml:space="preserve">21. Nürnberg Türkiye-Almanya Film Festivali’nden “En İyi Film” ve “En İyi Kadın Oyuncu” ödülleriyle dönen </w:t>
      </w:r>
      <w:r w:rsidR="00633CFB" w:rsidRPr="00A05C82">
        <w:rPr>
          <w:b/>
          <w:sz w:val="24"/>
          <w:szCs w:val="24"/>
          <w:lang w:val="tr-TR"/>
        </w:rPr>
        <w:t>Ahu Öztürk</w:t>
      </w:r>
      <w:r w:rsidR="00633CFB" w:rsidRPr="00A05C82">
        <w:rPr>
          <w:sz w:val="24"/>
          <w:szCs w:val="24"/>
          <w:lang w:val="tr-TR"/>
        </w:rPr>
        <w:t xml:space="preserve"> imzalı </w:t>
      </w:r>
      <w:r w:rsidR="00633CFB" w:rsidRPr="00A05C82">
        <w:rPr>
          <w:b/>
          <w:sz w:val="24"/>
          <w:szCs w:val="24"/>
          <w:lang w:val="tr-TR"/>
        </w:rPr>
        <w:t>Toz Bezi</w:t>
      </w:r>
      <w:r w:rsidR="00633CFB" w:rsidRPr="00A05C82">
        <w:rPr>
          <w:sz w:val="24"/>
          <w:szCs w:val="24"/>
          <w:lang w:val="tr-TR"/>
        </w:rPr>
        <w:t xml:space="preserve"> ise, </w:t>
      </w:r>
      <w:r w:rsidR="00EF1706" w:rsidRPr="00A05C82">
        <w:rPr>
          <w:sz w:val="24"/>
          <w:szCs w:val="24"/>
          <w:lang w:val="tr-TR"/>
        </w:rPr>
        <w:t>iki</w:t>
      </w:r>
      <w:r w:rsidR="00633CFB" w:rsidRPr="00A05C82">
        <w:rPr>
          <w:sz w:val="24"/>
          <w:szCs w:val="24"/>
          <w:lang w:val="tr-TR"/>
        </w:rPr>
        <w:t xml:space="preserve"> gündelikçi kadının yaşama tutunma çabalarını konu ediniyor. Prömiyerini Altın Koza Film Festivali’nde yapan </w:t>
      </w:r>
      <w:r w:rsidR="00633CFB" w:rsidRPr="00A05C82">
        <w:rPr>
          <w:b/>
          <w:sz w:val="24"/>
          <w:szCs w:val="24"/>
          <w:lang w:val="tr-TR"/>
        </w:rPr>
        <w:t xml:space="preserve">Yemekteydik ve Karar </w:t>
      </w:r>
      <w:proofErr w:type="spellStart"/>
      <w:r w:rsidR="00633CFB" w:rsidRPr="00A05C82">
        <w:rPr>
          <w:b/>
          <w:sz w:val="24"/>
          <w:szCs w:val="24"/>
          <w:lang w:val="tr-TR"/>
        </w:rPr>
        <w:t>Verdim’in</w:t>
      </w:r>
      <w:proofErr w:type="spellEnd"/>
      <w:r w:rsidR="00633CFB" w:rsidRPr="00A05C82">
        <w:rPr>
          <w:sz w:val="24"/>
          <w:szCs w:val="24"/>
          <w:lang w:val="tr-TR"/>
        </w:rPr>
        <w:t xml:space="preserve"> yönetmeni </w:t>
      </w:r>
      <w:r w:rsidR="00633CFB" w:rsidRPr="00A05C82">
        <w:rPr>
          <w:b/>
          <w:sz w:val="24"/>
          <w:szCs w:val="24"/>
          <w:lang w:val="tr-TR"/>
        </w:rPr>
        <w:t xml:space="preserve">Görkem </w:t>
      </w:r>
      <w:proofErr w:type="spellStart"/>
      <w:r w:rsidR="00633CFB" w:rsidRPr="00A05C82">
        <w:rPr>
          <w:b/>
          <w:sz w:val="24"/>
          <w:szCs w:val="24"/>
          <w:lang w:val="tr-TR"/>
        </w:rPr>
        <w:t>Yeltan</w:t>
      </w:r>
      <w:proofErr w:type="spellEnd"/>
      <w:r w:rsidR="00961556" w:rsidRPr="00A05C82">
        <w:rPr>
          <w:sz w:val="24"/>
          <w:szCs w:val="24"/>
          <w:lang w:val="tr-TR"/>
        </w:rPr>
        <w:t>,</w:t>
      </w:r>
      <w:r w:rsidR="00A05C82">
        <w:rPr>
          <w:sz w:val="24"/>
          <w:szCs w:val="24"/>
          <w:lang w:val="tr-TR"/>
        </w:rPr>
        <w:t xml:space="preserve"> </w:t>
      </w:r>
      <w:r w:rsidR="00633CFB" w:rsidRPr="00A05C82">
        <w:rPr>
          <w:sz w:val="24"/>
          <w:szCs w:val="24"/>
          <w:lang w:val="tr-TR"/>
        </w:rPr>
        <w:t>filminde, aile sırları ve aile bağlarından bahsediyor.</w:t>
      </w:r>
    </w:p>
    <w:p w:rsidR="004C67C4" w:rsidRPr="00A05C82" w:rsidRDefault="00961556" w:rsidP="00A04E58">
      <w:pPr>
        <w:jc w:val="both"/>
        <w:rPr>
          <w:sz w:val="24"/>
          <w:szCs w:val="24"/>
          <w:lang w:val="tr-TR"/>
        </w:rPr>
      </w:pPr>
      <w:r w:rsidRPr="00A05C82">
        <w:rPr>
          <w:sz w:val="24"/>
          <w:szCs w:val="24"/>
          <w:lang w:val="tr-TR"/>
        </w:rPr>
        <w:t xml:space="preserve">Mr. Nobody filmiyle tanıdığımız </w:t>
      </w:r>
      <w:r w:rsidRPr="00A05C82">
        <w:rPr>
          <w:b/>
          <w:sz w:val="24"/>
          <w:szCs w:val="24"/>
          <w:lang w:val="tr-TR"/>
        </w:rPr>
        <w:t>Jaco Van Dormael’in</w:t>
      </w:r>
      <w:r w:rsidRPr="00A05C82">
        <w:rPr>
          <w:sz w:val="24"/>
          <w:szCs w:val="24"/>
          <w:lang w:val="tr-TR"/>
        </w:rPr>
        <w:t xml:space="preserve"> Mayıs ayında gösterime girecek son filmi </w:t>
      </w:r>
      <w:r w:rsidRPr="00A05C82">
        <w:rPr>
          <w:b/>
          <w:sz w:val="24"/>
          <w:szCs w:val="24"/>
          <w:lang w:val="tr-TR"/>
        </w:rPr>
        <w:t>The Brand New Testament</w:t>
      </w:r>
      <w:r w:rsidRPr="00A05C82">
        <w:rPr>
          <w:sz w:val="24"/>
          <w:szCs w:val="24"/>
          <w:lang w:val="tr-TR"/>
        </w:rPr>
        <w:t xml:space="preserve"> 13 Nisan’da ön gösterimde olacak. İlk gösterimi Cannes’da “Yönetmenlerin Onbeş Günü” başlığında gerçekleştirilen film Türkiye’de ise ilk kez 14. Filmekimi’nde gösterilmişti.</w:t>
      </w:r>
    </w:p>
    <w:p w:rsidR="00961556" w:rsidRPr="00A05C82" w:rsidRDefault="00961556" w:rsidP="00A04E58">
      <w:pPr>
        <w:jc w:val="both"/>
        <w:rPr>
          <w:sz w:val="24"/>
          <w:szCs w:val="24"/>
          <w:lang w:val="tr-TR"/>
        </w:rPr>
      </w:pPr>
      <w:r w:rsidRPr="00A05C82">
        <w:rPr>
          <w:sz w:val="24"/>
          <w:szCs w:val="24"/>
          <w:lang w:val="tr-TR"/>
        </w:rPr>
        <w:t xml:space="preserve">Yoğun ilgiyle karşılanan </w:t>
      </w:r>
      <w:r w:rsidRPr="00A05C82">
        <w:rPr>
          <w:b/>
          <w:sz w:val="24"/>
          <w:szCs w:val="24"/>
          <w:lang w:val="tr-TR"/>
        </w:rPr>
        <w:t>Sarmaşı</w:t>
      </w:r>
      <w:r w:rsidRPr="00A05C82">
        <w:rPr>
          <w:sz w:val="24"/>
          <w:szCs w:val="24"/>
          <w:lang w:val="tr-TR"/>
        </w:rPr>
        <w:t>k filmi, kaçıranlar için son gösterimi ile Nisan ayının ilk haftası SineBU perdesinde olacak.</w:t>
      </w:r>
    </w:p>
    <w:p w:rsidR="00A854B3" w:rsidRPr="00A05C82" w:rsidRDefault="00A854B3" w:rsidP="00A854B3">
      <w:pPr>
        <w:jc w:val="center"/>
        <w:rPr>
          <w:b/>
          <w:i/>
          <w:color w:val="0D0D0D" w:themeColor="text1" w:themeTint="F2"/>
          <w:sz w:val="24"/>
          <w:szCs w:val="24"/>
          <w:lang w:val="tr-TR"/>
        </w:rPr>
      </w:pPr>
      <w:r w:rsidRPr="00A05C82">
        <w:rPr>
          <w:b/>
          <w:i/>
          <w:color w:val="0D0D0D" w:themeColor="text1" w:themeTint="F2"/>
          <w:sz w:val="24"/>
          <w:szCs w:val="24"/>
          <w:lang w:val="tr-TR"/>
        </w:rPr>
        <w:t>Detaylı Program için: http://www.sinebu.boun.edu.tr/</w:t>
      </w:r>
    </w:p>
    <w:p w:rsidR="00D03684" w:rsidRPr="00A05C82" w:rsidRDefault="00D03684" w:rsidP="00D03684">
      <w:pPr>
        <w:autoSpaceDE w:val="0"/>
        <w:autoSpaceDN w:val="0"/>
        <w:adjustRightInd w:val="0"/>
        <w:spacing w:after="0"/>
        <w:jc w:val="both"/>
        <w:rPr>
          <w:rFonts w:cs="DINNextLTPro-Regular"/>
          <w:b/>
          <w:sz w:val="24"/>
          <w:szCs w:val="24"/>
          <w:u w:val="single"/>
        </w:rPr>
      </w:pPr>
      <w:proofErr w:type="spellStart"/>
      <w:r w:rsidRPr="00A05C82">
        <w:rPr>
          <w:rFonts w:cs="DINNextLTPro-Regular"/>
          <w:b/>
          <w:sz w:val="24"/>
          <w:szCs w:val="24"/>
          <w:u w:val="single"/>
        </w:rPr>
        <w:t>SineBU</w:t>
      </w:r>
      <w:proofErr w:type="spellEnd"/>
      <w:r w:rsidRPr="00A05C82">
        <w:rPr>
          <w:rFonts w:cs="DINNextLTPro-Regular"/>
          <w:b/>
          <w:sz w:val="24"/>
          <w:szCs w:val="24"/>
          <w:u w:val="single"/>
        </w:rPr>
        <w:t xml:space="preserve"> </w:t>
      </w:r>
      <w:proofErr w:type="spellStart"/>
      <w:r w:rsidRPr="00A05C82">
        <w:rPr>
          <w:rFonts w:cs="DINNextLTPro-Regular"/>
          <w:b/>
          <w:sz w:val="24"/>
          <w:szCs w:val="24"/>
          <w:u w:val="single"/>
        </w:rPr>
        <w:t>hakkında</w:t>
      </w:r>
      <w:proofErr w:type="spellEnd"/>
      <w:r w:rsidRPr="00A05C82">
        <w:rPr>
          <w:rFonts w:cs="DINNextLTPro-Regular"/>
          <w:b/>
          <w:sz w:val="24"/>
          <w:szCs w:val="24"/>
          <w:u w:val="single"/>
        </w:rPr>
        <w:t>:</w:t>
      </w:r>
    </w:p>
    <w:p w:rsidR="00D03684" w:rsidRPr="00A05C82" w:rsidRDefault="00D03684" w:rsidP="00D03684">
      <w:pPr>
        <w:autoSpaceDE w:val="0"/>
        <w:autoSpaceDN w:val="0"/>
        <w:adjustRightInd w:val="0"/>
        <w:spacing w:after="0"/>
        <w:jc w:val="both"/>
        <w:rPr>
          <w:rFonts w:cs="DINNextLTPro-Regular"/>
          <w:sz w:val="24"/>
          <w:szCs w:val="24"/>
        </w:rPr>
      </w:pPr>
      <w:r w:rsidRPr="00A05C82">
        <w:rPr>
          <w:rFonts w:cs="DINNextLTPro-Regular"/>
          <w:sz w:val="24"/>
          <w:szCs w:val="24"/>
        </w:rPr>
        <w:t xml:space="preserve">AVM’lerde yer alan sinemalara alternatif olarak hayata geçirilen SineBU’da haftanın beş günü çeşitli filmler Başka Sinema işbirliğiyle izlenebiliyor. Sadece Boğaziçi Üniversitesi mensupları ve öğrencilerine değil tüm İstanbul halkına açık olan SineBU, tüm öğrencilerin sinemaya gidebilmesi </w:t>
      </w:r>
      <w:r w:rsidRPr="00A05C82">
        <w:rPr>
          <w:rFonts w:cs="DINNextLTPro-Regular"/>
          <w:sz w:val="24"/>
          <w:szCs w:val="24"/>
        </w:rPr>
        <w:lastRenderedPageBreak/>
        <w:t>için sadece Boğaziçi Üniversitesi öğrencilerine değil öğrenci kimliğini gösteren tüm İstanbullulara indirimli hizmet veriyor.</w:t>
      </w:r>
    </w:p>
    <w:p w:rsidR="00D03684" w:rsidRPr="00A05C82" w:rsidRDefault="00D03684" w:rsidP="00D03684">
      <w:pPr>
        <w:autoSpaceDE w:val="0"/>
        <w:autoSpaceDN w:val="0"/>
        <w:adjustRightInd w:val="0"/>
        <w:spacing w:after="0"/>
        <w:jc w:val="both"/>
        <w:rPr>
          <w:rFonts w:cs="DINNextLTPro-Regular"/>
          <w:sz w:val="24"/>
          <w:szCs w:val="24"/>
        </w:rPr>
      </w:pPr>
    </w:p>
    <w:p w:rsidR="00D03684" w:rsidRPr="00A05C82" w:rsidRDefault="00D03684" w:rsidP="00D03684">
      <w:pPr>
        <w:autoSpaceDE w:val="0"/>
        <w:autoSpaceDN w:val="0"/>
        <w:adjustRightInd w:val="0"/>
        <w:spacing w:after="0"/>
        <w:jc w:val="both"/>
        <w:rPr>
          <w:rFonts w:cs="DINNextLTPro-Regular"/>
          <w:sz w:val="24"/>
          <w:szCs w:val="24"/>
        </w:rPr>
      </w:pPr>
      <w:r w:rsidRPr="00A05C82">
        <w:rPr>
          <w:rFonts w:cs="DINNextLTPro-Regular"/>
          <w:sz w:val="24"/>
          <w:szCs w:val="24"/>
        </w:rPr>
        <w:t xml:space="preserve">154 kişi kapasiteli SineBU sinema salonunda görme engelliler de Sesli Betimleme ile film izleyebiliyor. 2006 yılında Boğaziçi Üniversitesi’nde başlatılan Sesli Betimleme’nin ilk defa bir sinema salonuna uygulanmasıyla görme engelli sinemaseverler de tüm izleyicilerle aynı anda filmi takip edebiliyor. </w:t>
      </w:r>
    </w:p>
    <w:p w:rsidR="00D03684" w:rsidRPr="00A05C82" w:rsidRDefault="00D03684" w:rsidP="00D03684">
      <w:pPr>
        <w:autoSpaceDE w:val="0"/>
        <w:autoSpaceDN w:val="0"/>
        <w:adjustRightInd w:val="0"/>
        <w:spacing w:after="0"/>
        <w:jc w:val="both"/>
        <w:rPr>
          <w:rFonts w:cs="DINNextLTPro-Regular"/>
          <w:sz w:val="24"/>
          <w:szCs w:val="24"/>
        </w:rPr>
      </w:pPr>
    </w:p>
    <w:p w:rsidR="00A854B3" w:rsidRPr="00A05C82" w:rsidRDefault="00D03684" w:rsidP="00D03684">
      <w:pPr>
        <w:autoSpaceDE w:val="0"/>
        <w:autoSpaceDN w:val="0"/>
        <w:adjustRightInd w:val="0"/>
        <w:spacing w:after="0" w:line="240" w:lineRule="auto"/>
        <w:rPr>
          <w:rFonts w:eastAsia="Times New Roman" w:cstheme="minorHAnsi"/>
          <w:b/>
          <w:sz w:val="24"/>
          <w:szCs w:val="24"/>
          <w:lang w:eastAsia="tr-TR"/>
        </w:rPr>
      </w:pPr>
      <w:r w:rsidRPr="00A05C82">
        <w:rPr>
          <w:rFonts w:eastAsia="Times New Roman" w:cstheme="minorHAnsi"/>
          <w:b/>
          <w:sz w:val="24"/>
          <w:szCs w:val="24"/>
          <w:lang w:eastAsia="tr-TR"/>
        </w:rPr>
        <w:t xml:space="preserve">Bilet ücretleri: Tam 12TL, Personel 8TL, Öğrenci 3TL, Sinema Kulübü bü(s)k Üyesi 2TL </w:t>
      </w:r>
    </w:p>
    <w:p w:rsidR="00E318DD" w:rsidRPr="00A05C82" w:rsidRDefault="00E318DD" w:rsidP="00D03684">
      <w:pPr>
        <w:autoSpaceDE w:val="0"/>
        <w:autoSpaceDN w:val="0"/>
        <w:adjustRightInd w:val="0"/>
        <w:spacing w:after="0" w:line="240" w:lineRule="auto"/>
        <w:rPr>
          <w:rFonts w:eastAsia="Times New Roman" w:cstheme="minorHAnsi"/>
          <w:b/>
          <w:sz w:val="24"/>
          <w:szCs w:val="24"/>
          <w:lang w:eastAsia="tr-TR"/>
        </w:rPr>
      </w:pPr>
    </w:p>
    <w:p w:rsidR="00D03684" w:rsidRPr="00A05C82" w:rsidRDefault="00D03684" w:rsidP="00D03684">
      <w:pPr>
        <w:pStyle w:val="NormalWeb"/>
        <w:shd w:val="clear" w:color="auto" w:fill="FFFFFF"/>
        <w:spacing w:before="0" w:beforeAutospacing="0" w:after="150" w:afterAutospacing="0"/>
        <w:jc w:val="center"/>
        <w:rPr>
          <w:rFonts w:asciiTheme="minorHAnsi" w:hAnsiTheme="minorHAnsi" w:cs="Arial"/>
        </w:rPr>
      </w:pPr>
      <w:r w:rsidRPr="00A05C82">
        <w:rPr>
          <w:rFonts w:asciiTheme="minorHAnsi" w:hAnsiTheme="minorHAnsi" w:cs="Arial"/>
        </w:rPr>
        <w:t>-*-</w:t>
      </w:r>
    </w:p>
    <w:p w:rsidR="00D03684" w:rsidRPr="00A05C82" w:rsidRDefault="00D03684" w:rsidP="00D03684">
      <w:pPr>
        <w:pStyle w:val="NormalWeb"/>
        <w:shd w:val="clear" w:color="auto" w:fill="FFFFFF"/>
        <w:spacing w:before="0" w:beforeAutospacing="0" w:after="150" w:afterAutospacing="0"/>
        <w:jc w:val="center"/>
        <w:rPr>
          <w:rFonts w:asciiTheme="minorHAnsi" w:hAnsiTheme="minorHAnsi" w:cstheme="minorHAnsi"/>
          <w:b/>
        </w:rPr>
      </w:pPr>
      <w:proofErr w:type="spellStart"/>
      <w:r w:rsidRPr="00A05C82">
        <w:rPr>
          <w:rFonts w:asciiTheme="minorHAnsi" w:hAnsiTheme="minorHAnsi" w:cstheme="minorHAnsi"/>
          <w:b/>
          <w:u w:val="single"/>
        </w:rPr>
        <w:t>Bilgi</w:t>
      </w:r>
      <w:proofErr w:type="spellEnd"/>
      <w:r w:rsidRPr="00A05C82">
        <w:rPr>
          <w:rFonts w:asciiTheme="minorHAnsi" w:hAnsiTheme="minorHAnsi" w:cstheme="minorHAnsi"/>
          <w:b/>
          <w:u w:val="single"/>
        </w:rPr>
        <w:t xml:space="preserve"> </w:t>
      </w:r>
      <w:proofErr w:type="spellStart"/>
      <w:r w:rsidRPr="00A05C82">
        <w:rPr>
          <w:rFonts w:asciiTheme="minorHAnsi" w:hAnsiTheme="minorHAnsi" w:cstheme="minorHAnsi"/>
          <w:b/>
          <w:u w:val="single"/>
        </w:rPr>
        <w:t>İçin</w:t>
      </w:r>
      <w:proofErr w:type="spellEnd"/>
      <w:r w:rsidRPr="00A05C82">
        <w:rPr>
          <w:rFonts w:asciiTheme="minorHAnsi" w:hAnsiTheme="minorHAnsi" w:cstheme="minorHAnsi"/>
          <w:b/>
          <w:u w:val="single"/>
        </w:rPr>
        <w:t>:</w:t>
      </w:r>
      <w:r w:rsidR="00A05C82">
        <w:rPr>
          <w:rFonts w:asciiTheme="minorHAnsi" w:hAnsiTheme="minorHAnsi" w:cstheme="minorHAnsi"/>
          <w:b/>
        </w:rPr>
        <w:t xml:space="preserve"> </w:t>
      </w:r>
      <w:proofErr w:type="spellStart"/>
      <w:r w:rsidRPr="00A05C82">
        <w:rPr>
          <w:rFonts w:asciiTheme="minorHAnsi" w:hAnsiTheme="minorHAnsi" w:cstheme="minorHAnsi"/>
          <w:b/>
        </w:rPr>
        <w:t>Nazan</w:t>
      </w:r>
      <w:proofErr w:type="spellEnd"/>
      <w:r w:rsidRPr="00A05C82">
        <w:rPr>
          <w:rFonts w:asciiTheme="minorHAnsi" w:hAnsiTheme="minorHAnsi" w:cstheme="minorHAnsi"/>
          <w:b/>
        </w:rPr>
        <w:t xml:space="preserve"> </w:t>
      </w:r>
      <w:proofErr w:type="spellStart"/>
      <w:r w:rsidRPr="00A05C82">
        <w:rPr>
          <w:rFonts w:asciiTheme="minorHAnsi" w:hAnsiTheme="minorHAnsi" w:cstheme="minorHAnsi"/>
          <w:b/>
        </w:rPr>
        <w:t>Bağ</w:t>
      </w:r>
      <w:proofErr w:type="spellEnd"/>
      <w:r w:rsidRPr="00A05C82">
        <w:rPr>
          <w:rFonts w:asciiTheme="minorHAnsi" w:hAnsiTheme="minorHAnsi" w:cstheme="minorHAnsi"/>
          <w:b/>
        </w:rPr>
        <w:t xml:space="preserve"> / </w:t>
      </w:r>
      <w:proofErr w:type="spellStart"/>
      <w:r w:rsidRPr="00A05C82">
        <w:rPr>
          <w:rFonts w:asciiTheme="minorHAnsi" w:hAnsiTheme="minorHAnsi" w:cstheme="minorHAnsi"/>
          <w:b/>
        </w:rPr>
        <w:t>desiBel</w:t>
      </w:r>
      <w:proofErr w:type="spellEnd"/>
      <w:r w:rsidRPr="00A05C82">
        <w:rPr>
          <w:rFonts w:asciiTheme="minorHAnsi" w:hAnsiTheme="minorHAnsi" w:cstheme="minorHAnsi"/>
          <w:b/>
        </w:rPr>
        <w:t xml:space="preserve"> Ajans – 0212 231 06 73 / 0535 106 58 55</w:t>
      </w:r>
    </w:p>
    <w:p w:rsidR="00763051" w:rsidRPr="00A05C82" w:rsidRDefault="00763051" w:rsidP="003A75CD">
      <w:pPr>
        <w:rPr>
          <w:sz w:val="24"/>
          <w:szCs w:val="24"/>
          <w:lang w:val="tr-TR"/>
        </w:rPr>
      </w:pPr>
    </w:p>
    <w:p w:rsidR="00064FD4" w:rsidRPr="00A05C82" w:rsidRDefault="00064FD4" w:rsidP="003A75CD">
      <w:pPr>
        <w:rPr>
          <w:sz w:val="24"/>
          <w:szCs w:val="24"/>
          <w:lang w:val="tr-TR"/>
        </w:rPr>
      </w:pPr>
    </w:p>
    <w:p w:rsidR="007A006B" w:rsidRPr="00A05C82" w:rsidRDefault="007A006B" w:rsidP="007A006B">
      <w:pPr>
        <w:jc w:val="center"/>
        <w:rPr>
          <w:b/>
          <w:sz w:val="24"/>
          <w:szCs w:val="24"/>
          <w:lang w:val="tr-TR"/>
        </w:rPr>
      </w:pPr>
    </w:p>
    <w:p w:rsidR="007A006B" w:rsidRPr="00A05C82" w:rsidRDefault="007A006B" w:rsidP="007A006B">
      <w:pPr>
        <w:rPr>
          <w:b/>
          <w:sz w:val="24"/>
          <w:szCs w:val="24"/>
          <w:lang w:val="tr-TR"/>
        </w:rPr>
      </w:pPr>
    </w:p>
    <w:p w:rsidR="007A006B" w:rsidRPr="00A05C82" w:rsidRDefault="007A006B" w:rsidP="007A006B">
      <w:pPr>
        <w:rPr>
          <w:b/>
          <w:sz w:val="24"/>
          <w:szCs w:val="24"/>
          <w:lang w:val="tr-TR"/>
        </w:rPr>
      </w:pPr>
    </w:p>
    <w:sectPr w:rsidR="007A006B" w:rsidRPr="00A05C82" w:rsidSect="000F5A6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ED1" w:rsidRDefault="004C2ED1" w:rsidP="009F6311">
      <w:pPr>
        <w:spacing w:after="0" w:line="240" w:lineRule="auto"/>
      </w:pPr>
      <w:r>
        <w:separator/>
      </w:r>
    </w:p>
  </w:endnote>
  <w:endnote w:type="continuationSeparator" w:id="0">
    <w:p w:rsidR="004C2ED1" w:rsidRDefault="004C2ED1" w:rsidP="009F6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DINNextLTPro-Regular">
    <w:panose1 w:val="00000000000000000000"/>
    <w:charset w:val="A2"/>
    <w:family w:val="swiss"/>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ED1" w:rsidRDefault="004C2ED1" w:rsidP="009F6311">
      <w:pPr>
        <w:spacing w:after="0" w:line="240" w:lineRule="auto"/>
      </w:pPr>
      <w:r>
        <w:separator/>
      </w:r>
    </w:p>
  </w:footnote>
  <w:footnote w:type="continuationSeparator" w:id="0">
    <w:p w:rsidR="004C2ED1" w:rsidRDefault="004C2ED1" w:rsidP="009F63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21A" w:rsidRPr="00BB721A" w:rsidRDefault="00BB721A" w:rsidP="00BB721A">
    <w:pPr>
      <w:pStyle w:val="stBilgi"/>
    </w:pPr>
    <w:r>
      <w:rPr>
        <w:noProof/>
        <w:lang w:val="tr-TR" w:eastAsia="tr-TR"/>
      </w:rPr>
      <w:drawing>
        <wp:inline distT="0" distB="0" distL="0" distR="0" wp14:anchorId="76318C62" wp14:editId="7D40BFC1">
          <wp:extent cx="914400" cy="881743"/>
          <wp:effectExtent l="0" t="0" r="0" b="0"/>
          <wp:docPr id="1" name="Resim 1" descr="https://upload.wikimedia.org/wikipedia/tr/archive/f/f5/20150318135855!Bo%C4%9Fazi%C3%A7i_%C3%9Cniversitesi_Logos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tr/archive/f/f5/20150318135855!Bo%C4%9Fazi%C3%A7i_%C3%9Cniversitesi_Logos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997" cy="8958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FF9"/>
    <w:multiLevelType w:val="hybridMultilevel"/>
    <w:tmpl w:val="8EAA99F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4F7332"/>
    <w:multiLevelType w:val="hybridMultilevel"/>
    <w:tmpl w:val="527610B4"/>
    <w:lvl w:ilvl="0" w:tplc="FC087310">
      <w:start w:val="1"/>
      <w:numFmt w:val="decimal"/>
      <w:lvlText w:val="%1."/>
      <w:lvlJc w:val="left"/>
      <w:pPr>
        <w:ind w:left="5760" w:hanging="360"/>
      </w:pPr>
      <w:rPr>
        <w:rFonts w:asciiTheme="majorHAnsi" w:eastAsiaTheme="minorHAnsi" w:hAnsiTheme="majorHAnsi" w:cs="Times New Roman"/>
      </w:r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7DB146EF"/>
    <w:multiLevelType w:val="multilevel"/>
    <w:tmpl w:val="F8BA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BB1"/>
    <w:rsid w:val="000437FB"/>
    <w:rsid w:val="000531A6"/>
    <w:rsid w:val="00056B9F"/>
    <w:rsid w:val="00060823"/>
    <w:rsid w:val="00064FD4"/>
    <w:rsid w:val="0006719E"/>
    <w:rsid w:val="0007692E"/>
    <w:rsid w:val="00080A4F"/>
    <w:rsid w:val="000844FA"/>
    <w:rsid w:val="0009278B"/>
    <w:rsid w:val="0009472E"/>
    <w:rsid w:val="00095855"/>
    <w:rsid w:val="000A2C03"/>
    <w:rsid w:val="000C718C"/>
    <w:rsid w:val="000D5241"/>
    <w:rsid w:val="000D6CB4"/>
    <w:rsid w:val="000F200E"/>
    <w:rsid w:val="000F5A6C"/>
    <w:rsid w:val="001162FE"/>
    <w:rsid w:val="00117440"/>
    <w:rsid w:val="001279ED"/>
    <w:rsid w:val="001353D8"/>
    <w:rsid w:val="00137AF7"/>
    <w:rsid w:val="00147534"/>
    <w:rsid w:val="001528C4"/>
    <w:rsid w:val="00161817"/>
    <w:rsid w:val="00181304"/>
    <w:rsid w:val="00183748"/>
    <w:rsid w:val="00185BED"/>
    <w:rsid w:val="00185EAE"/>
    <w:rsid w:val="001C423F"/>
    <w:rsid w:val="001C7F3D"/>
    <w:rsid w:val="001D5006"/>
    <w:rsid w:val="00200164"/>
    <w:rsid w:val="002260ED"/>
    <w:rsid w:val="00290EE9"/>
    <w:rsid w:val="002964D6"/>
    <w:rsid w:val="002B5EA1"/>
    <w:rsid w:val="002C483F"/>
    <w:rsid w:val="002D0B4D"/>
    <w:rsid w:val="002D6D13"/>
    <w:rsid w:val="002F0982"/>
    <w:rsid w:val="002F62B3"/>
    <w:rsid w:val="00301E7C"/>
    <w:rsid w:val="003071F4"/>
    <w:rsid w:val="0033344E"/>
    <w:rsid w:val="0033442D"/>
    <w:rsid w:val="0034345B"/>
    <w:rsid w:val="00351EF4"/>
    <w:rsid w:val="00355BF5"/>
    <w:rsid w:val="0035600E"/>
    <w:rsid w:val="00363BAC"/>
    <w:rsid w:val="0036447B"/>
    <w:rsid w:val="0039108A"/>
    <w:rsid w:val="0039182B"/>
    <w:rsid w:val="003A75CD"/>
    <w:rsid w:val="003B06AF"/>
    <w:rsid w:val="003B342B"/>
    <w:rsid w:val="003F6331"/>
    <w:rsid w:val="004018D7"/>
    <w:rsid w:val="0041151E"/>
    <w:rsid w:val="00415A4C"/>
    <w:rsid w:val="00446A63"/>
    <w:rsid w:val="0045405E"/>
    <w:rsid w:val="0046748E"/>
    <w:rsid w:val="004A3464"/>
    <w:rsid w:val="004B68FF"/>
    <w:rsid w:val="004C2ED1"/>
    <w:rsid w:val="004C67C4"/>
    <w:rsid w:val="004F3108"/>
    <w:rsid w:val="004F6AFC"/>
    <w:rsid w:val="00503635"/>
    <w:rsid w:val="00526B90"/>
    <w:rsid w:val="00551559"/>
    <w:rsid w:val="00554218"/>
    <w:rsid w:val="005648E5"/>
    <w:rsid w:val="00574836"/>
    <w:rsid w:val="005869D8"/>
    <w:rsid w:val="005A3379"/>
    <w:rsid w:val="005B7383"/>
    <w:rsid w:val="005C1A09"/>
    <w:rsid w:val="005D4DEB"/>
    <w:rsid w:val="005E23D6"/>
    <w:rsid w:val="005E740E"/>
    <w:rsid w:val="005F54D1"/>
    <w:rsid w:val="006027C7"/>
    <w:rsid w:val="00603BB8"/>
    <w:rsid w:val="00612501"/>
    <w:rsid w:val="0061676A"/>
    <w:rsid w:val="006232E9"/>
    <w:rsid w:val="00631203"/>
    <w:rsid w:val="00633CFB"/>
    <w:rsid w:val="006416F4"/>
    <w:rsid w:val="00645747"/>
    <w:rsid w:val="006610DB"/>
    <w:rsid w:val="0066367F"/>
    <w:rsid w:val="00677122"/>
    <w:rsid w:val="006830A5"/>
    <w:rsid w:val="006920EA"/>
    <w:rsid w:val="006B1D77"/>
    <w:rsid w:val="006F40F6"/>
    <w:rsid w:val="00741979"/>
    <w:rsid w:val="00763051"/>
    <w:rsid w:val="00764A9B"/>
    <w:rsid w:val="00770954"/>
    <w:rsid w:val="00784D82"/>
    <w:rsid w:val="007A006B"/>
    <w:rsid w:val="007A01E4"/>
    <w:rsid w:val="007A10D7"/>
    <w:rsid w:val="007A70D7"/>
    <w:rsid w:val="007B3CC8"/>
    <w:rsid w:val="007B5BC1"/>
    <w:rsid w:val="007B6018"/>
    <w:rsid w:val="007B688A"/>
    <w:rsid w:val="007C40DE"/>
    <w:rsid w:val="007D3909"/>
    <w:rsid w:val="007E3E99"/>
    <w:rsid w:val="00806C52"/>
    <w:rsid w:val="008257A4"/>
    <w:rsid w:val="00880A32"/>
    <w:rsid w:val="00894407"/>
    <w:rsid w:val="008C225A"/>
    <w:rsid w:val="008C515C"/>
    <w:rsid w:val="008C5A2D"/>
    <w:rsid w:val="008C7BD5"/>
    <w:rsid w:val="008D0CF3"/>
    <w:rsid w:val="008D2028"/>
    <w:rsid w:val="008F3901"/>
    <w:rsid w:val="00904939"/>
    <w:rsid w:val="00910437"/>
    <w:rsid w:val="0092732B"/>
    <w:rsid w:val="00937F10"/>
    <w:rsid w:val="00961556"/>
    <w:rsid w:val="009B0168"/>
    <w:rsid w:val="009E14E9"/>
    <w:rsid w:val="009F4C27"/>
    <w:rsid w:val="009F6311"/>
    <w:rsid w:val="00A00790"/>
    <w:rsid w:val="00A04E58"/>
    <w:rsid w:val="00A05C82"/>
    <w:rsid w:val="00A12D6A"/>
    <w:rsid w:val="00A43549"/>
    <w:rsid w:val="00A6408C"/>
    <w:rsid w:val="00A854B3"/>
    <w:rsid w:val="00A93DF9"/>
    <w:rsid w:val="00A951F5"/>
    <w:rsid w:val="00A95D10"/>
    <w:rsid w:val="00AA0D9B"/>
    <w:rsid w:val="00AC3B78"/>
    <w:rsid w:val="00AF6F17"/>
    <w:rsid w:val="00AF745A"/>
    <w:rsid w:val="00B01E5B"/>
    <w:rsid w:val="00B311F3"/>
    <w:rsid w:val="00B43AA3"/>
    <w:rsid w:val="00B71128"/>
    <w:rsid w:val="00B72B7C"/>
    <w:rsid w:val="00B764D0"/>
    <w:rsid w:val="00B8572E"/>
    <w:rsid w:val="00B87E1A"/>
    <w:rsid w:val="00BA7C20"/>
    <w:rsid w:val="00BB721A"/>
    <w:rsid w:val="00BD01FF"/>
    <w:rsid w:val="00BD214F"/>
    <w:rsid w:val="00BF180B"/>
    <w:rsid w:val="00BF303F"/>
    <w:rsid w:val="00C0502B"/>
    <w:rsid w:val="00C15046"/>
    <w:rsid w:val="00C1582A"/>
    <w:rsid w:val="00C426BC"/>
    <w:rsid w:val="00C63E47"/>
    <w:rsid w:val="00C91AB6"/>
    <w:rsid w:val="00C95BB1"/>
    <w:rsid w:val="00CA1288"/>
    <w:rsid w:val="00CE0479"/>
    <w:rsid w:val="00CE160C"/>
    <w:rsid w:val="00CF01A2"/>
    <w:rsid w:val="00CF05E2"/>
    <w:rsid w:val="00CF5654"/>
    <w:rsid w:val="00D03684"/>
    <w:rsid w:val="00D246B6"/>
    <w:rsid w:val="00D3789E"/>
    <w:rsid w:val="00D43C95"/>
    <w:rsid w:val="00D615E9"/>
    <w:rsid w:val="00D67382"/>
    <w:rsid w:val="00D71C68"/>
    <w:rsid w:val="00D7534A"/>
    <w:rsid w:val="00D76AFD"/>
    <w:rsid w:val="00D902AE"/>
    <w:rsid w:val="00D943E7"/>
    <w:rsid w:val="00DB26D9"/>
    <w:rsid w:val="00DB305E"/>
    <w:rsid w:val="00DB7829"/>
    <w:rsid w:val="00DD285B"/>
    <w:rsid w:val="00E12300"/>
    <w:rsid w:val="00E318DD"/>
    <w:rsid w:val="00E51223"/>
    <w:rsid w:val="00E52BE6"/>
    <w:rsid w:val="00E54894"/>
    <w:rsid w:val="00E61CA1"/>
    <w:rsid w:val="00E7118D"/>
    <w:rsid w:val="00EA32CF"/>
    <w:rsid w:val="00EC1571"/>
    <w:rsid w:val="00ED0A06"/>
    <w:rsid w:val="00ED5EC3"/>
    <w:rsid w:val="00EF1706"/>
    <w:rsid w:val="00F206CA"/>
    <w:rsid w:val="00F2429E"/>
    <w:rsid w:val="00F65810"/>
    <w:rsid w:val="00F66DD6"/>
    <w:rsid w:val="00F85800"/>
    <w:rsid w:val="00FA017E"/>
    <w:rsid w:val="00FA534F"/>
    <w:rsid w:val="00FA67ED"/>
    <w:rsid w:val="00FB4332"/>
    <w:rsid w:val="00FB434C"/>
    <w:rsid w:val="00FC1C9F"/>
    <w:rsid w:val="00FC2AB1"/>
    <w:rsid w:val="00FC7A2F"/>
    <w:rsid w:val="00FE7C14"/>
    <w:rsid w:val="00FF1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8E02C"/>
  <w15:docId w15:val="{C76570EB-B817-4EF6-9289-5B57E83C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5A6C"/>
  </w:style>
  <w:style w:type="paragraph" w:styleId="Balk2">
    <w:name w:val="heading 2"/>
    <w:basedOn w:val="Normal"/>
    <w:link w:val="Balk2Char"/>
    <w:uiPriority w:val="9"/>
    <w:qFormat/>
    <w:rsid w:val="005B73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408C"/>
    <w:pPr>
      <w:ind w:left="720"/>
      <w:contextualSpacing/>
    </w:pPr>
  </w:style>
  <w:style w:type="paragraph" w:styleId="GvdeMetniGirintisi3">
    <w:name w:val="Body Text Indent 3"/>
    <w:basedOn w:val="Normal"/>
    <w:link w:val="GvdeMetniGirintisi3Char"/>
    <w:rsid w:val="006F40F6"/>
    <w:pPr>
      <w:widowControl w:val="0"/>
      <w:spacing w:after="0" w:line="240" w:lineRule="auto"/>
      <w:ind w:right="-1143" w:firstLine="18"/>
    </w:pPr>
    <w:rPr>
      <w:rFonts w:ascii="Times New Roman" w:eastAsia="Times New Roman" w:hAnsi="Times New Roman" w:cs="Times New Roman"/>
      <w:sz w:val="24"/>
      <w:szCs w:val="20"/>
    </w:rPr>
  </w:style>
  <w:style w:type="character" w:customStyle="1" w:styleId="GvdeMetniGirintisi3Char">
    <w:name w:val="Gövde Metni Girintisi 3 Char"/>
    <w:basedOn w:val="VarsaylanParagrafYazTipi"/>
    <w:link w:val="GvdeMetniGirintisi3"/>
    <w:rsid w:val="006F40F6"/>
    <w:rPr>
      <w:rFonts w:ascii="Times New Roman" w:eastAsia="Times New Roman" w:hAnsi="Times New Roman" w:cs="Times New Roman"/>
      <w:sz w:val="24"/>
      <w:szCs w:val="20"/>
    </w:rPr>
  </w:style>
  <w:style w:type="character" w:styleId="Kpr">
    <w:name w:val="Hyperlink"/>
    <w:basedOn w:val="VarsaylanParagrafYazTipi"/>
    <w:uiPriority w:val="99"/>
    <w:semiHidden/>
    <w:unhideWhenUsed/>
    <w:rsid w:val="006F40F6"/>
    <w:rPr>
      <w:b/>
      <w:bCs/>
      <w:strike w:val="0"/>
      <w:dstrike w:val="0"/>
      <w:color w:val="3399CC"/>
      <w:u w:val="none"/>
      <w:effect w:val="none"/>
    </w:rPr>
  </w:style>
  <w:style w:type="paragraph" w:styleId="NormalWeb">
    <w:name w:val="Normal (Web)"/>
    <w:basedOn w:val="Normal"/>
    <w:uiPriority w:val="99"/>
    <w:rsid w:val="006F40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6F40F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Metni">
    <w:name w:val="Balloon Text"/>
    <w:basedOn w:val="Normal"/>
    <w:link w:val="BalonMetniChar"/>
    <w:uiPriority w:val="99"/>
    <w:semiHidden/>
    <w:unhideWhenUsed/>
    <w:rsid w:val="006F40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F40F6"/>
    <w:rPr>
      <w:rFonts w:ascii="Tahoma" w:hAnsi="Tahoma" w:cs="Tahoma"/>
      <w:sz w:val="16"/>
      <w:szCs w:val="16"/>
    </w:rPr>
  </w:style>
  <w:style w:type="paragraph" w:styleId="stBilgi">
    <w:name w:val="header"/>
    <w:basedOn w:val="Normal"/>
    <w:link w:val="stBilgiChar"/>
    <w:uiPriority w:val="99"/>
    <w:unhideWhenUsed/>
    <w:rsid w:val="009F6311"/>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9F6311"/>
  </w:style>
  <w:style w:type="paragraph" w:styleId="AltBilgi">
    <w:name w:val="footer"/>
    <w:basedOn w:val="Normal"/>
    <w:link w:val="AltBilgiChar"/>
    <w:uiPriority w:val="99"/>
    <w:unhideWhenUsed/>
    <w:rsid w:val="009F6311"/>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9F6311"/>
  </w:style>
  <w:style w:type="character" w:customStyle="1" w:styleId="Balk2Char">
    <w:name w:val="Başlık 2 Char"/>
    <w:basedOn w:val="VarsaylanParagrafYazTipi"/>
    <w:link w:val="Balk2"/>
    <w:uiPriority w:val="9"/>
    <w:rsid w:val="005B7383"/>
    <w:rPr>
      <w:rFonts w:ascii="Times New Roman" w:eastAsia="Times New Roman" w:hAnsi="Times New Roman" w:cs="Times New Roman"/>
      <w:b/>
      <w:bCs/>
      <w:sz w:val="36"/>
      <w:szCs w:val="36"/>
    </w:rPr>
  </w:style>
  <w:style w:type="paragraph" w:customStyle="1" w:styleId="selectionshareable">
    <w:name w:val="selectionshareable"/>
    <w:basedOn w:val="Normal"/>
    <w:rsid w:val="005B73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612501"/>
  </w:style>
  <w:style w:type="paragraph" w:styleId="AralkYok">
    <w:name w:val="No Spacing"/>
    <w:uiPriority w:val="1"/>
    <w:qFormat/>
    <w:rsid w:val="00A05C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303770">
      <w:bodyDiv w:val="1"/>
      <w:marLeft w:val="0"/>
      <w:marRight w:val="0"/>
      <w:marTop w:val="0"/>
      <w:marBottom w:val="0"/>
      <w:divBdr>
        <w:top w:val="none" w:sz="0" w:space="0" w:color="auto"/>
        <w:left w:val="none" w:sz="0" w:space="0" w:color="auto"/>
        <w:bottom w:val="none" w:sz="0" w:space="0" w:color="auto"/>
        <w:right w:val="none" w:sz="0" w:space="0" w:color="auto"/>
      </w:divBdr>
    </w:div>
    <w:div w:id="404186275">
      <w:bodyDiv w:val="1"/>
      <w:marLeft w:val="0"/>
      <w:marRight w:val="0"/>
      <w:marTop w:val="0"/>
      <w:marBottom w:val="0"/>
      <w:divBdr>
        <w:top w:val="none" w:sz="0" w:space="0" w:color="auto"/>
        <w:left w:val="none" w:sz="0" w:space="0" w:color="auto"/>
        <w:bottom w:val="none" w:sz="0" w:space="0" w:color="auto"/>
        <w:right w:val="none" w:sz="0" w:space="0" w:color="auto"/>
      </w:divBdr>
    </w:div>
    <w:div w:id="858084487">
      <w:bodyDiv w:val="1"/>
      <w:marLeft w:val="0"/>
      <w:marRight w:val="0"/>
      <w:marTop w:val="0"/>
      <w:marBottom w:val="0"/>
      <w:divBdr>
        <w:top w:val="none" w:sz="0" w:space="0" w:color="auto"/>
        <w:left w:val="none" w:sz="0" w:space="0" w:color="auto"/>
        <w:bottom w:val="none" w:sz="0" w:space="0" w:color="auto"/>
        <w:right w:val="none" w:sz="0" w:space="0" w:color="auto"/>
      </w:divBdr>
    </w:div>
    <w:div w:id="1057974061">
      <w:bodyDiv w:val="1"/>
      <w:marLeft w:val="0"/>
      <w:marRight w:val="0"/>
      <w:marTop w:val="0"/>
      <w:marBottom w:val="0"/>
      <w:divBdr>
        <w:top w:val="none" w:sz="0" w:space="0" w:color="auto"/>
        <w:left w:val="none" w:sz="0" w:space="0" w:color="auto"/>
        <w:bottom w:val="none" w:sz="0" w:space="0" w:color="auto"/>
        <w:right w:val="none" w:sz="0" w:space="0" w:color="auto"/>
      </w:divBdr>
    </w:div>
    <w:div w:id="1137261131">
      <w:bodyDiv w:val="1"/>
      <w:marLeft w:val="0"/>
      <w:marRight w:val="0"/>
      <w:marTop w:val="0"/>
      <w:marBottom w:val="0"/>
      <w:divBdr>
        <w:top w:val="none" w:sz="0" w:space="0" w:color="auto"/>
        <w:left w:val="none" w:sz="0" w:space="0" w:color="auto"/>
        <w:bottom w:val="none" w:sz="0" w:space="0" w:color="auto"/>
        <w:right w:val="none" w:sz="0" w:space="0" w:color="auto"/>
      </w:divBdr>
      <w:divsChild>
        <w:div w:id="1347975415">
          <w:marLeft w:val="0"/>
          <w:marRight w:val="0"/>
          <w:marTop w:val="0"/>
          <w:marBottom w:val="0"/>
          <w:divBdr>
            <w:top w:val="none" w:sz="0" w:space="0" w:color="auto"/>
            <w:left w:val="none" w:sz="0" w:space="0" w:color="auto"/>
            <w:bottom w:val="none" w:sz="0" w:space="0" w:color="auto"/>
            <w:right w:val="none" w:sz="0" w:space="0" w:color="auto"/>
          </w:divBdr>
        </w:div>
        <w:div w:id="1084911412">
          <w:marLeft w:val="0"/>
          <w:marRight w:val="0"/>
          <w:marTop w:val="300"/>
          <w:marBottom w:val="0"/>
          <w:divBdr>
            <w:top w:val="none" w:sz="0" w:space="0" w:color="auto"/>
            <w:left w:val="none" w:sz="0" w:space="0" w:color="auto"/>
            <w:bottom w:val="none" w:sz="0" w:space="0" w:color="auto"/>
            <w:right w:val="none" w:sz="0" w:space="0" w:color="auto"/>
          </w:divBdr>
        </w:div>
      </w:divsChild>
    </w:div>
    <w:div w:id="134855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801</Words>
  <Characters>4566</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inuhoglu</dc:creator>
  <cp:lastModifiedBy>Sadi Cilingir</cp:lastModifiedBy>
  <cp:revision>7</cp:revision>
  <dcterms:created xsi:type="dcterms:W3CDTF">2016-04-04T11:39:00Z</dcterms:created>
  <dcterms:modified xsi:type="dcterms:W3CDTF">2016-04-07T06:01:00Z</dcterms:modified>
</cp:coreProperties>
</file>