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3" w:rsidRPr="0012575B" w:rsidRDefault="009579D3" w:rsidP="0012575B">
      <w:pPr>
        <w:jc w:val="both"/>
        <w:rPr>
          <w:rFonts w:cstheme="minorHAnsi"/>
          <w:b/>
        </w:rPr>
      </w:pPr>
      <w:r w:rsidRPr="0012575B">
        <w:rPr>
          <w:rFonts w:cstheme="minorHAnsi"/>
          <w:b/>
        </w:rPr>
        <w:t>Ülkemizdeki film yapımcılarının örgütlü olduğu üç yapımcı meslek birliği</w:t>
      </w:r>
      <w:r w:rsidR="00963B85" w:rsidRPr="0012575B">
        <w:rPr>
          <w:rFonts w:cstheme="minorHAnsi"/>
          <w:b/>
        </w:rPr>
        <w:t xml:space="preserve"> ortak bir basın bildirisi yayınladı.</w:t>
      </w:r>
      <w:r w:rsidR="0012575B" w:rsidRPr="0012575B">
        <w:rPr>
          <w:rFonts w:cstheme="minorHAnsi"/>
          <w:b/>
        </w:rPr>
        <w:t xml:space="preserve"> FİYA</w:t>
      </w:r>
      <w:r w:rsidR="0012575B">
        <w:rPr>
          <w:rFonts w:cstheme="minorHAnsi"/>
          <w:b/>
        </w:rPr>
        <w:t>B</w:t>
      </w:r>
      <w:r w:rsidR="0012575B" w:rsidRPr="0012575B">
        <w:rPr>
          <w:rFonts w:cstheme="minorHAnsi"/>
          <w:b/>
        </w:rPr>
        <w:t xml:space="preserve"> (Film Yapımcıları Meslek Birliği</w:t>
      </w:r>
      <w:r w:rsidRPr="0012575B">
        <w:rPr>
          <w:rFonts w:cstheme="minorHAnsi"/>
          <w:b/>
        </w:rPr>
        <w:t>)</w:t>
      </w:r>
      <w:r w:rsidR="0012575B" w:rsidRPr="0012575B">
        <w:rPr>
          <w:rFonts w:cstheme="minorHAnsi"/>
          <w:b/>
        </w:rPr>
        <w:t xml:space="preserve">, </w:t>
      </w:r>
      <w:r w:rsidR="00CF501C" w:rsidRPr="0012575B">
        <w:rPr>
          <w:rFonts w:cstheme="minorHAnsi"/>
          <w:b/>
        </w:rPr>
        <w:t>SE-YAP (</w:t>
      </w:r>
      <w:r w:rsidR="00CF501C" w:rsidRPr="0012575B">
        <w:rPr>
          <w:rStyle w:val="st1"/>
          <w:rFonts w:cstheme="minorHAnsi"/>
          <w:b/>
          <w:color w:val="222222"/>
        </w:rPr>
        <w:t>Sinema E</w:t>
      </w:r>
      <w:r w:rsidR="0012575B" w:rsidRPr="0012575B">
        <w:rPr>
          <w:rStyle w:val="st1"/>
          <w:rFonts w:cstheme="minorHAnsi"/>
          <w:b/>
          <w:color w:val="222222"/>
        </w:rPr>
        <w:t>seri Yapımcıları Meslek Birliği</w:t>
      </w:r>
      <w:r w:rsidR="00CF501C" w:rsidRPr="0012575B">
        <w:rPr>
          <w:rStyle w:val="st1"/>
          <w:rFonts w:cstheme="minorHAnsi"/>
          <w:b/>
          <w:color w:val="222222"/>
        </w:rPr>
        <w:t>)</w:t>
      </w:r>
      <w:r w:rsidR="005062EF">
        <w:rPr>
          <w:rStyle w:val="st1"/>
          <w:rFonts w:cstheme="minorHAnsi"/>
          <w:b/>
          <w:color w:val="222222"/>
        </w:rPr>
        <w:t xml:space="preserve"> </w:t>
      </w:r>
      <w:r w:rsidR="00945E72">
        <w:rPr>
          <w:rStyle w:val="st1"/>
          <w:rFonts w:cstheme="minorHAnsi"/>
          <w:b/>
          <w:color w:val="222222"/>
        </w:rPr>
        <w:t xml:space="preserve">ve </w:t>
      </w:r>
      <w:bookmarkStart w:id="0" w:name="_GoBack"/>
      <w:bookmarkEnd w:id="0"/>
      <w:r w:rsidR="00CF501C" w:rsidRPr="0012575B">
        <w:rPr>
          <w:rStyle w:val="st1"/>
          <w:rFonts w:cstheme="minorHAnsi"/>
          <w:b/>
          <w:color w:val="222222"/>
        </w:rPr>
        <w:t xml:space="preserve">TESİYAP (Televizyon ve Sinema Filmi Yapımcıları </w:t>
      </w:r>
      <w:r w:rsidR="0012575B" w:rsidRPr="0012575B">
        <w:rPr>
          <w:rStyle w:val="st1"/>
          <w:rFonts w:cstheme="minorHAnsi"/>
          <w:b/>
          <w:color w:val="222222"/>
        </w:rPr>
        <w:t>Meslek Birliği</w:t>
      </w:r>
      <w:r w:rsidR="00CF501C" w:rsidRPr="0012575B">
        <w:rPr>
          <w:rStyle w:val="st1"/>
          <w:rFonts w:cstheme="minorHAnsi"/>
          <w:b/>
          <w:color w:val="222222"/>
        </w:rPr>
        <w:t>)</w:t>
      </w:r>
      <w:r w:rsidRPr="0012575B">
        <w:rPr>
          <w:rFonts w:cstheme="minorHAnsi"/>
          <w:b/>
        </w:rPr>
        <w:t xml:space="preserve"> son dönemde kamuoyuna yansıyan ve yapımcılık mesleğini karalayan yaklaşımlar karşısında kamuoyunu bilgilendiriyor.</w:t>
      </w:r>
    </w:p>
    <w:p w:rsidR="00225B75" w:rsidRPr="0012575B" w:rsidRDefault="000A2007" w:rsidP="0012575B">
      <w:pPr>
        <w:jc w:val="both"/>
        <w:rPr>
          <w:rFonts w:cstheme="minorHAnsi"/>
          <w:b/>
          <w:sz w:val="24"/>
          <w:szCs w:val="24"/>
        </w:rPr>
      </w:pPr>
      <w:r w:rsidRPr="0012575B">
        <w:rPr>
          <w:rFonts w:cstheme="minorHAnsi"/>
          <w:b/>
          <w:sz w:val="24"/>
          <w:szCs w:val="24"/>
        </w:rPr>
        <w:t>KAMUOYUNUN DİKKATİNE…..</w:t>
      </w:r>
    </w:p>
    <w:p w:rsidR="000A2007" w:rsidRPr="00CF501C" w:rsidRDefault="0012575B" w:rsidP="0012575B">
      <w:pPr>
        <w:jc w:val="both"/>
        <w:rPr>
          <w:rFonts w:cstheme="minorHAnsi"/>
        </w:rPr>
      </w:pPr>
      <w:r>
        <w:rPr>
          <w:rFonts w:cstheme="minorHAnsi"/>
        </w:rPr>
        <w:t>Bilindiği üzere sinema</w:t>
      </w:r>
      <w:r w:rsidR="000A2007" w:rsidRPr="00CF501C">
        <w:rPr>
          <w:rFonts w:cstheme="minorHAnsi"/>
        </w:rPr>
        <w:t xml:space="preserve"> ve dizi film sektörümüz son dönemde dünya ölçeğinde başarılara imza attı. Dünyanın hatırı sayılır hemen her film festivali Türk filmleri olmaksızın yapılmıyor. </w:t>
      </w:r>
      <w:r>
        <w:rPr>
          <w:rFonts w:cstheme="minorHAnsi"/>
        </w:rPr>
        <w:t>G</w:t>
      </w:r>
      <w:r w:rsidR="000A2007" w:rsidRPr="00CF501C">
        <w:rPr>
          <w:rFonts w:cstheme="minorHAnsi"/>
        </w:rPr>
        <w:t>işede kendi seyircisinin baş tacı ettiği bir sinemamız var. Dizi filmlerimiz ise başta yakın coğrafyamız olmak üzere, Avrupa’d</w:t>
      </w:r>
      <w:r w:rsidR="00486E1B" w:rsidRPr="00CF501C">
        <w:rPr>
          <w:rFonts w:cstheme="minorHAnsi"/>
        </w:rPr>
        <w:t>an Kuzey Afrika’ya dünyanın bir</w:t>
      </w:r>
      <w:r w:rsidR="000A2007" w:rsidRPr="00CF501C">
        <w:rPr>
          <w:rFonts w:cstheme="minorHAnsi"/>
        </w:rPr>
        <w:t>çok noktasında ilgiyle izleniyor.</w:t>
      </w:r>
    </w:p>
    <w:p w:rsidR="000A2007" w:rsidRPr="00CF501C" w:rsidRDefault="000A2007" w:rsidP="0012575B">
      <w:pPr>
        <w:jc w:val="both"/>
        <w:rPr>
          <w:rFonts w:cstheme="minorHAnsi"/>
        </w:rPr>
      </w:pPr>
      <w:r w:rsidRPr="00CF501C">
        <w:rPr>
          <w:rFonts w:cstheme="minorHAnsi"/>
        </w:rPr>
        <w:t xml:space="preserve">Türk sinemasının geldiği bu nokta tesadüf eseri değil. Sinema ve dizi film sektörümüzün başta setlerde çalışan emekçileri olmak üzere, </w:t>
      </w:r>
      <w:r w:rsidR="00C7590B" w:rsidRPr="00CF501C">
        <w:rPr>
          <w:rFonts w:cstheme="minorHAnsi"/>
        </w:rPr>
        <w:t>yapımcısından senaristine</w:t>
      </w:r>
      <w:r w:rsidR="0012575B">
        <w:rPr>
          <w:rFonts w:cstheme="minorHAnsi"/>
        </w:rPr>
        <w:t>,</w:t>
      </w:r>
      <w:r w:rsidRPr="00CF501C">
        <w:rPr>
          <w:rFonts w:cstheme="minorHAnsi"/>
        </w:rPr>
        <w:t xml:space="preserve"> yönetmeninde</w:t>
      </w:r>
      <w:r w:rsidR="0012575B">
        <w:rPr>
          <w:rFonts w:cstheme="minorHAnsi"/>
        </w:rPr>
        <w:t>n oyuncusuna büyük gayret ve öz</w:t>
      </w:r>
      <w:r w:rsidRPr="00CF501C">
        <w:rPr>
          <w:rFonts w:cstheme="minorHAnsi"/>
        </w:rPr>
        <w:t>veri ile yapılan çalışmaları sonucunda bu noktaya gelindi.</w:t>
      </w:r>
    </w:p>
    <w:p w:rsidR="00E23C4F" w:rsidRPr="00CF501C" w:rsidRDefault="00E23C4F" w:rsidP="0012575B">
      <w:pPr>
        <w:jc w:val="both"/>
        <w:rPr>
          <w:rFonts w:cstheme="minorHAnsi"/>
        </w:rPr>
      </w:pPr>
      <w:r w:rsidRPr="00CF501C">
        <w:rPr>
          <w:rFonts w:cstheme="minorHAnsi"/>
        </w:rPr>
        <w:t xml:space="preserve">Sektörümüz tarihinde görülmemiş </w:t>
      </w:r>
      <w:r w:rsidR="00C7590B" w:rsidRPr="00CF501C">
        <w:rPr>
          <w:rFonts w:cstheme="minorHAnsi"/>
        </w:rPr>
        <w:t>bir başarı grafiğini dünya ölçeğinde yakalamışken</w:t>
      </w:r>
      <w:r w:rsidRPr="00CF501C">
        <w:rPr>
          <w:rFonts w:cstheme="minorHAnsi"/>
        </w:rPr>
        <w:t xml:space="preserve">, son günlerde sektörümüzün içinden ve </w:t>
      </w:r>
      <w:r w:rsidR="0012575B">
        <w:rPr>
          <w:rFonts w:cstheme="minorHAnsi"/>
        </w:rPr>
        <w:t>dışından insanların geçmişin, “</w:t>
      </w:r>
      <w:r w:rsidRPr="00CF501C">
        <w:rPr>
          <w:rFonts w:cstheme="minorHAnsi"/>
        </w:rPr>
        <w:t>kalıplaşmış”</w:t>
      </w:r>
      <w:r w:rsidR="00AC5426">
        <w:rPr>
          <w:rFonts w:cstheme="minorHAnsi"/>
        </w:rPr>
        <w:t xml:space="preserve"> ve </w:t>
      </w:r>
      <w:r w:rsidR="0012575B">
        <w:rPr>
          <w:rFonts w:cstheme="minorHAnsi"/>
        </w:rPr>
        <w:t>“sloganlaşmış</w:t>
      </w:r>
      <w:r w:rsidRPr="00CF501C">
        <w:rPr>
          <w:rFonts w:cstheme="minorHAnsi"/>
        </w:rPr>
        <w:t>” ifadeleriyle ortaya koyduğu yapımcı</w:t>
      </w:r>
      <w:r w:rsidR="00C7590B" w:rsidRPr="00CF501C">
        <w:rPr>
          <w:rFonts w:cstheme="minorHAnsi"/>
        </w:rPr>
        <w:t>-</w:t>
      </w:r>
      <w:r w:rsidRPr="00CF501C">
        <w:rPr>
          <w:rFonts w:cstheme="minorHAnsi"/>
        </w:rPr>
        <w:t xml:space="preserve">yönetmen </w:t>
      </w:r>
      <w:r w:rsidR="00DB1B69" w:rsidRPr="00CF501C">
        <w:rPr>
          <w:rFonts w:cstheme="minorHAnsi"/>
        </w:rPr>
        <w:t>ilişkisini izaha kalkışan ifadeleri</w:t>
      </w:r>
      <w:r w:rsidRPr="00CF501C">
        <w:rPr>
          <w:rFonts w:cstheme="minorHAnsi"/>
        </w:rPr>
        <w:t xml:space="preserve"> medyada karşılık bulmuş ve bizleri rahatsız etmiştir.</w:t>
      </w:r>
    </w:p>
    <w:p w:rsidR="004F010C" w:rsidRPr="00CF501C" w:rsidRDefault="00DB1B69" w:rsidP="0012575B">
      <w:pPr>
        <w:jc w:val="both"/>
        <w:rPr>
          <w:rFonts w:cstheme="minorHAnsi"/>
        </w:rPr>
      </w:pPr>
      <w:r w:rsidRPr="00CF501C">
        <w:rPr>
          <w:rFonts w:cstheme="minorHAnsi"/>
          <w:b/>
        </w:rPr>
        <w:t>“Yapımcılar</w:t>
      </w:r>
      <w:r w:rsidR="00AC5426">
        <w:rPr>
          <w:rFonts w:cstheme="minorHAnsi"/>
          <w:b/>
        </w:rPr>
        <w:t>,</w:t>
      </w:r>
      <w:r w:rsidRPr="00CF501C">
        <w:rPr>
          <w:rFonts w:cstheme="minorHAnsi"/>
          <w:b/>
        </w:rPr>
        <w:t xml:space="preserve"> sinemayı baltalıyor.”</w:t>
      </w:r>
      <w:r w:rsidR="0012575B">
        <w:rPr>
          <w:rFonts w:cstheme="minorHAnsi"/>
        </w:rPr>
        <w:t xml:space="preserve">, </w:t>
      </w:r>
      <w:r w:rsidR="00C7590B" w:rsidRPr="00CF501C">
        <w:rPr>
          <w:rFonts w:cstheme="minorHAnsi"/>
          <w:b/>
        </w:rPr>
        <w:t>“Yapımcılar</w:t>
      </w:r>
      <w:r w:rsidR="00AC5426">
        <w:rPr>
          <w:rFonts w:cstheme="minorHAnsi"/>
          <w:b/>
        </w:rPr>
        <w:t>,</w:t>
      </w:r>
      <w:r w:rsidR="00C7590B" w:rsidRPr="00CF501C">
        <w:rPr>
          <w:rFonts w:cstheme="minorHAnsi"/>
          <w:b/>
        </w:rPr>
        <w:t xml:space="preserve"> yönetmenlerin önünü kesiyor</w:t>
      </w:r>
      <w:r w:rsidR="00C7590B" w:rsidRPr="00CF501C">
        <w:rPr>
          <w:rFonts w:cstheme="minorHAnsi"/>
        </w:rPr>
        <w:t xml:space="preserve">” </w:t>
      </w:r>
      <w:r w:rsidR="00AC5426">
        <w:rPr>
          <w:rFonts w:cstheme="minorHAnsi"/>
        </w:rPr>
        <w:t xml:space="preserve">ve </w:t>
      </w:r>
      <w:r w:rsidR="00AC5426" w:rsidRPr="00CF501C">
        <w:rPr>
          <w:rFonts w:cstheme="minorHAnsi"/>
          <w:b/>
        </w:rPr>
        <w:t>“Yapımcılar</w:t>
      </w:r>
      <w:r w:rsidR="00AC5426">
        <w:rPr>
          <w:rFonts w:cstheme="minorHAnsi"/>
          <w:b/>
        </w:rPr>
        <w:t>,</w:t>
      </w:r>
      <w:r w:rsidR="00AC5426" w:rsidRPr="00CF501C">
        <w:rPr>
          <w:rFonts w:cstheme="minorHAnsi"/>
          <w:b/>
        </w:rPr>
        <w:t xml:space="preserve"> sinemadan kazandıklarını sinemaya yatırmıyor.”</w:t>
      </w:r>
      <w:r w:rsidR="00AC5426">
        <w:rPr>
          <w:rFonts w:cstheme="minorHAnsi"/>
        </w:rPr>
        <w:t xml:space="preserve"> </w:t>
      </w:r>
      <w:r w:rsidR="00C7590B" w:rsidRPr="00CF501C">
        <w:rPr>
          <w:rFonts w:cstheme="minorHAnsi"/>
        </w:rPr>
        <w:t>g</w:t>
      </w:r>
      <w:r w:rsidRPr="00CF501C">
        <w:rPr>
          <w:rFonts w:cstheme="minorHAnsi"/>
        </w:rPr>
        <w:t>ibi</w:t>
      </w:r>
      <w:r w:rsidR="0012575B">
        <w:rPr>
          <w:rFonts w:cstheme="minorHAnsi"/>
        </w:rPr>
        <w:t xml:space="preserve"> </w:t>
      </w:r>
      <w:r w:rsidR="00AC5426">
        <w:rPr>
          <w:rFonts w:cstheme="minorHAnsi"/>
        </w:rPr>
        <w:t>içinde cehalet barındıran bir söylem medyada giderek daha faz</w:t>
      </w:r>
      <w:r w:rsidR="0057373C">
        <w:rPr>
          <w:rFonts w:cstheme="minorHAnsi"/>
        </w:rPr>
        <w:t>l</w:t>
      </w:r>
      <w:r w:rsidR="00AC5426">
        <w:rPr>
          <w:rFonts w:cstheme="minorHAnsi"/>
        </w:rPr>
        <w:t xml:space="preserve">a yer almaktadır. </w:t>
      </w:r>
      <w:r w:rsidR="0020045B" w:rsidRPr="00CF501C">
        <w:rPr>
          <w:rFonts w:cstheme="minorHAnsi"/>
        </w:rPr>
        <w:t>Bu yaklaşım</w:t>
      </w:r>
      <w:r w:rsidR="00AC5426">
        <w:rPr>
          <w:rFonts w:cstheme="minorHAnsi"/>
        </w:rPr>
        <w:t>,</w:t>
      </w:r>
      <w:r w:rsidR="0020045B" w:rsidRPr="00CF501C">
        <w:rPr>
          <w:rFonts w:cstheme="minorHAnsi"/>
        </w:rPr>
        <w:t xml:space="preserve"> “yapımcı” ile “yatırımcı” arasındaki farkı bilmeyen, görmeyen,</w:t>
      </w:r>
      <w:r w:rsidR="005062EF">
        <w:rPr>
          <w:rFonts w:cstheme="minorHAnsi"/>
        </w:rPr>
        <w:t xml:space="preserve"> </w:t>
      </w:r>
      <w:r w:rsidR="0020045B" w:rsidRPr="00CF501C">
        <w:rPr>
          <w:rFonts w:cstheme="minorHAnsi"/>
        </w:rPr>
        <w:t>görmezden gelen bir yaklaşımdır.</w:t>
      </w:r>
    </w:p>
    <w:p w:rsidR="00E91AE7" w:rsidRPr="00CF501C" w:rsidRDefault="007D3D86" w:rsidP="0012575B">
      <w:pPr>
        <w:jc w:val="both"/>
        <w:rPr>
          <w:rFonts w:cstheme="minorHAnsi"/>
        </w:rPr>
      </w:pPr>
      <w:r w:rsidRPr="00CF501C">
        <w:rPr>
          <w:rFonts w:cstheme="minorHAnsi"/>
        </w:rPr>
        <w:t>Sinema</w:t>
      </w:r>
      <w:r w:rsidR="0025481C" w:rsidRPr="00CF501C">
        <w:rPr>
          <w:rFonts w:cstheme="minorHAnsi"/>
        </w:rPr>
        <w:t>;</w:t>
      </w:r>
      <w:r w:rsidR="0012575B">
        <w:rPr>
          <w:rFonts w:cstheme="minorHAnsi"/>
        </w:rPr>
        <w:t xml:space="preserve"> </w:t>
      </w:r>
      <w:r w:rsidRPr="00CF501C">
        <w:rPr>
          <w:rFonts w:cstheme="minorHAnsi"/>
        </w:rPr>
        <w:t xml:space="preserve">yapısı, üretim ve dağıtım süreçleri gereği ticari olmak durumunda olan bir sanattır. </w:t>
      </w:r>
      <w:r w:rsidR="00AC5426">
        <w:rPr>
          <w:rFonts w:cstheme="minorHAnsi"/>
        </w:rPr>
        <w:t>Ü</w:t>
      </w:r>
      <w:r w:rsidRPr="00CF501C">
        <w:rPr>
          <w:rFonts w:cstheme="minorHAnsi"/>
        </w:rPr>
        <w:t xml:space="preserve">lkemizde halen </w:t>
      </w:r>
      <w:r w:rsidRPr="00CF501C">
        <w:rPr>
          <w:rFonts w:cstheme="minorHAnsi"/>
          <w:b/>
        </w:rPr>
        <w:t>film yapımcısı</w:t>
      </w:r>
      <w:r w:rsidR="0012575B">
        <w:rPr>
          <w:rFonts w:cstheme="minorHAnsi"/>
        </w:rPr>
        <w:t xml:space="preserve"> </w:t>
      </w:r>
      <w:r w:rsidRPr="00CF501C">
        <w:rPr>
          <w:rFonts w:cstheme="minorHAnsi"/>
        </w:rPr>
        <w:t xml:space="preserve">kavramı sadece </w:t>
      </w:r>
      <w:r w:rsidRPr="00CF501C">
        <w:rPr>
          <w:rFonts w:cstheme="minorHAnsi"/>
          <w:b/>
        </w:rPr>
        <w:t>finans yönetimi</w:t>
      </w:r>
      <w:r w:rsidRPr="00CF501C">
        <w:rPr>
          <w:rFonts w:cstheme="minorHAnsi"/>
        </w:rPr>
        <w:t xml:space="preserve"> kısmıyla algılanmaktadır.</w:t>
      </w:r>
      <w:r w:rsidR="0025481C" w:rsidRPr="00CF501C">
        <w:rPr>
          <w:rFonts w:cstheme="minorHAnsi"/>
        </w:rPr>
        <w:t xml:space="preserve"> </w:t>
      </w:r>
      <w:r w:rsidR="002951A6" w:rsidRPr="00CF501C">
        <w:rPr>
          <w:rFonts w:cstheme="minorHAnsi"/>
        </w:rPr>
        <w:t xml:space="preserve">En yalın ifadesiyle, </w:t>
      </w:r>
      <w:r w:rsidR="0012575B" w:rsidRPr="0012575B">
        <w:rPr>
          <w:rFonts w:cstheme="minorHAnsi"/>
          <w:b/>
        </w:rPr>
        <w:t>film yapımcısı, b</w:t>
      </w:r>
      <w:r w:rsidR="00E91AE7" w:rsidRPr="0012575B">
        <w:rPr>
          <w:rFonts w:cstheme="minorHAnsi"/>
          <w:b/>
        </w:rPr>
        <w:t>ir filmin tüm yapım süreçlerini yöneten kişi veya kurumdur.</w:t>
      </w:r>
      <w:r w:rsidR="00E91AE7" w:rsidRPr="00CF501C">
        <w:rPr>
          <w:rFonts w:cstheme="minorHAnsi"/>
        </w:rPr>
        <w:t xml:space="preserve"> </w:t>
      </w:r>
      <w:r w:rsidR="00E91AE7" w:rsidRPr="00CF501C">
        <w:rPr>
          <w:rFonts w:cstheme="minorHAnsi"/>
          <w:b/>
        </w:rPr>
        <w:t>Film Yatırımcısı</w:t>
      </w:r>
      <w:r w:rsidR="002951A6" w:rsidRPr="00CF501C">
        <w:rPr>
          <w:rFonts w:cstheme="minorHAnsi"/>
          <w:b/>
        </w:rPr>
        <w:t xml:space="preserve"> </w:t>
      </w:r>
      <w:r w:rsidR="002951A6" w:rsidRPr="00CF501C">
        <w:rPr>
          <w:rFonts w:cstheme="minorHAnsi"/>
        </w:rPr>
        <w:t>ise “kar” beklentisi ile filme ticari yatırım yapan kişi ve kurumlardır.</w:t>
      </w:r>
      <w:r w:rsidR="00A35A24" w:rsidRPr="00CF501C">
        <w:rPr>
          <w:rFonts w:cstheme="minorHAnsi"/>
        </w:rPr>
        <w:t xml:space="preserve"> Yatırımcı başka bir sektörden kazandığı parayı film sektörüne yatırabileceği gibi film sektöründen kazandığı parayı da başka bir sektörde kullanabilir. Bu serbest ticaretin kuralıdır.</w:t>
      </w:r>
    </w:p>
    <w:p w:rsidR="00FC48FA" w:rsidRPr="00CF501C" w:rsidRDefault="00FC48FA" w:rsidP="0012575B">
      <w:pPr>
        <w:jc w:val="both"/>
        <w:rPr>
          <w:rFonts w:cstheme="minorHAnsi"/>
        </w:rPr>
      </w:pPr>
      <w:r w:rsidRPr="00CF501C">
        <w:rPr>
          <w:rFonts w:cstheme="minorHAnsi"/>
        </w:rPr>
        <w:t xml:space="preserve">Film yapımcısı ise; </w:t>
      </w:r>
      <w:r w:rsidR="0057373C">
        <w:rPr>
          <w:rFonts w:cstheme="minorHAnsi"/>
        </w:rPr>
        <w:t>fikir aşamasından, senaryo</w:t>
      </w:r>
      <w:r w:rsidR="0012575B">
        <w:rPr>
          <w:rFonts w:cstheme="minorHAnsi"/>
        </w:rPr>
        <w:t xml:space="preserve">ya, yapım aşamasından </w:t>
      </w:r>
      <w:r w:rsidR="001B3D4F" w:rsidRPr="00CF501C">
        <w:rPr>
          <w:rFonts w:cstheme="minorHAnsi"/>
        </w:rPr>
        <w:t>dağıtım ve pazarlama süreçlerine</w:t>
      </w:r>
      <w:r w:rsidRPr="00CF501C">
        <w:rPr>
          <w:rFonts w:cstheme="minorHAnsi"/>
        </w:rPr>
        <w:t xml:space="preserve"> kadar film yapım süreçlerini yöneten kişi</w:t>
      </w:r>
      <w:r w:rsidR="0012575B">
        <w:rPr>
          <w:rFonts w:cstheme="minorHAnsi"/>
        </w:rPr>
        <w:t>dir</w:t>
      </w:r>
      <w:r w:rsidRPr="00CF501C">
        <w:rPr>
          <w:rFonts w:cstheme="minorHAnsi"/>
        </w:rPr>
        <w:t xml:space="preserve">. </w:t>
      </w:r>
      <w:r w:rsidR="00032549" w:rsidRPr="00CF501C">
        <w:rPr>
          <w:rFonts w:cstheme="minorHAnsi"/>
        </w:rPr>
        <w:t>Film yapımcısı başka bir sektöre yatırım yaptığında değil, kendi sektörüne yatırım yapmadığında kendi mesleğine ihanet etmiş olur.</w:t>
      </w:r>
    </w:p>
    <w:p w:rsidR="00707F5C" w:rsidRPr="00CF501C" w:rsidRDefault="00486E1B" w:rsidP="0012575B">
      <w:pPr>
        <w:jc w:val="both"/>
        <w:rPr>
          <w:rFonts w:cstheme="minorHAnsi"/>
        </w:rPr>
      </w:pPr>
      <w:r w:rsidRPr="00CF501C">
        <w:rPr>
          <w:rFonts w:eastAsia="Arial Unicode MS" w:cstheme="minorHAnsi"/>
          <w:color w:val="000000"/>
          <w:kern w:val="1"/>
          <w:u w:color="000000"/>
        </w:rPr>
        <w:t xml:space="preserve">Bir ülkenin sinema endüstrisi, sağlıklı </w:t>
      </w:r>
      <w:r w:rsidR="0012575B">
        <w:rPr>
          <w:rFonts w:eastAsia="Arial Unicode MS" w:cstheme="minorHAnsi"/>
          <w:color w:val="000000"/>
          <w:kern w:val="1"/>
          <w:u w:color="000000"/>
        </w:rPr>
        <w:t>yapımcı</w:t>
      </w:r>
      <w:r w:rsidRPr="00CF501C">
        <w:rPr>
          <w:rFonts w:eastAsia="Arial Unicode MS" w:cstheme="minorHAnsi"/>
          <w:color w:val="000000"/>
          <w:kern w:val="1"/>
          <w:u w:color="000000"/>
        </w:rPr>
        <w:t>-y</w:t>
      </w:r>
      <w:r w:rsidR="0012575B">
        <w:rPr>
          <w:rFonts w:eastAsia="Arial Unicode MS" w:cstheme="minorHAnsi"/>
          <w:color w:val="000000"/>
          <w:kern w:val="1"/>
          <w:u w:color="000000"/>
        </w:rPr>
        <w:t>önetmen</w:t>
      </w:r>
      <w:r w:rsidRPr="00CF501C">
        <w:rPr>
          <w:rFonts w:eastAsia="Arial Unicode MS" w:cstheme="minorHAnsi"/>
          <w:color w:val="000000"/>
          <w:kern w:val="1"/>
          <w:u w:color="000000"/>
        </w:rPr>
        <w:t xml:space="preserve"> işbirliği ile yol alır. </w:t>
      </w:r>
      <w:r w:rsidR="00707F5C" w:rsidRPr="00CF501C">
        <w:rPr>
          <w:rFonts w:cstheme="minorHAnsi"/>
        </w:rPr>
        <w:t>Hem ülkemizde hem de dünyada</w:t>
      </w:r>
      <w:r w:rsidR="006C26FE">
        <w:rPr>
          <w:rFonts w:cstheme="minorHAnsi"/>
        </w:rPr>
        <w:t xml:space="preserve"> sinem</w:t>
      </w:r>
      <w:r w:rsidR="0012575B">
        <w:rPr>
          <w:rFonts w:cstheme="minorHAnsi"/>
        </w:rPr>
        <w:t xml:space="preserve">a endüstrisinin </w:t>
      </w:r>
      <w:r w:rsidRPr="00CF501C">
        <w:rPr>
          <w:rFonts w:cstheme="minorHAnsi"/>
        </w:rPr>
        <w:t>geldiği nokta göz önünde tutulduğunda, yapılan açıklamaların, yazılan yazıların en iyi niyetle cahillikten kaynaklandığını</w:t>
      </w:r>
      <w:r w:rsidR="0012575B">
        <w:rPr>
          <w:rFonts w:cstheme="minorHAnsi"/>
        </w:rPr>
        <w:t xml:space="preserve">, ülkemiz sinema </w:t>
      </w:r>
      <w:r w:rsidR="0081744B" w:rsidRPr="00CF501C">
        <w:rPr>
          <w:rFonts w:cstheme="minorHAnsi"/>
        </w:rPr>
        <w:t>endüstrisinin üç yapımcı meslek birliği olarak</w:t>
      </w:r>
      <w:r w:rsidR="0012575B">
        <w:rPr>
          <w:rFonts w:cstheme="minorHAnsi"/>
        </w:rPr>
        <w:t xml:space="preserve"> kamuoyunun dikkatine sunarız…</w:t>
      </w:r>
    </w:p>
    <w:p w:rsidR="00AC5426" w:rsidRDefault="00AC5426" w:rsidP="00AC5426">
      <w:pPr>
        <w:spacing w:after="0" w:line="240" w:lineRule="auto"/>
        <w:jc w:val="both"/>
        <w:rPr>
          <w:rFonts w:cstheme="minorHAnsi"/>
          <w:b/>
        </w:rPr>
      </w:pPr>
      <w:r w:rsidRPr="0012575B">
        <w:rPr>
          <w:rFonts w:cstheme="minorHAnsi"/>
          <w:b/>
        </w:rPr>
        <w:t>FİYA</w:t>
      </w:r>
      <w:r>
        <w:rPr>
          <w:rFonts w:cstheme="minorHAnsi"/>
          <w:b/>
        </w:rPr>
        <w:t>B</w:t>
      </w:r>
      <w:r w:rsidRPr="0012575B">
        <w:rPr>
          <w:rFonts w:cstheme="minorHAnsi"/>
          <w:b/>
        </w:rPr>
        <w:t xml:space="preserve"> (Film Yapımcıları Meslek Birliği)</w:t>
      </w:r>
    </w:p>
    <w:p w:rsidR="00AC5426" w:rsidRDefault="00AC5426" w:rsidP="00AC5426">
      <w:pPr>
        <w:spacing w:after="0" w:line="240" w:lineRule="auto"/>
        <w:jc w:val="both"/>
        <w:rPr>
          <w:rStyle w:val="st1"/>
          <w:rFonts w:cstheme="minorHAnsi"/>
          <w:b/>
          <w:color w:val="222222"/>
        </w:rPr>
      </w:pPr>
      <w:r w:rsidRPr="0012575B">
        <w:rPr>
          <w:rFonts w:cstheme="minorHAnsi"/>
          <w:b/>
        </w:rPr>
        <w:t>SE-YAP (</w:t>
      </w:r>
      <w:r w:rsidRPr="0012575B">
        <w:rPr>
          <w:rStyle w:val="st1"/>
          <w:rFonts w:cstheme="minorHAnsi"/>
          <w:b/>
          <w:color w:val="222222"/>
        </w:rPr>
        <w:t>Sinema Eseri Yapımcıları Meslek Birliği)</w:t>
      </w:r>
    </w:p>
    <w:p w:rsidR="00486E1B" w:rsidRPr="00AC5426" w:rsidRDefault="00AC5426" w:rsidP="00AC5426">
      <w:pPr>
        <w:spacing w:after="0" w:line="240" w:lineRule="auto"/>
        <w:jc w:val="both"/>
        <w:rPr>
          <w:rFonts w:cstheme="minorHAnsi"/>
          <w:b/>
        </w:rPr>
      </w:pPr>
      <w:r w:rsidRPr="0012575B">
        <w:rPr>
          <w:rStyle w:val="st1"/>
          <w:rFonts w:cstheme="minorHAnsi"/>
          <w:b/>
          <w:color w:val="222222"/>
        </w:rPr>
        <w:t>TESİYAP (Televizyon ve Sinema Filmi Yapımcıları Meslek Birliği)</w:t>
      </w:r>
    </w:p>
    <w:sectPr w:rsidR="00486E1B" w:rsidRPr="00AC5426" w:rsidSect="00225B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6D" w:rsidRDefault="0075786D" w:rsidP="00AC5426">
      <w:pPr>
        <w:spacing w:after="0" w:line="240" w:lineRule="auto"/>
      </w:pPr>
      <w:r>
        <w:separator/>
      </w:r>
    </w:p>
  </w:endnote>
  <w:endnote w:type="continuationSeparator" w:id="0">
    <w:p w:rsidR="0075786D" w:rsidRDefault="0075786D" w:rsidP="00A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6D" w:rsidRDefault="0075786D" w:rsidP="00AC5426">
      <w:pPr>
        <w:spacing w:after="0" w:line="240" w:lineRule="auto"/>
      </w:pPr>
      <w:r>
        <w:separator/>
      </w:r>
    </w:p>
  </w:footnote>
  <w:footnote w:type="continuationSeparator" w:id="0">
    <w:p w:rsidR="0075786D" w:rsidRDefault="0075786D" w:rsidP="00AC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26" w:rsidRPr="00AC5426" w:rsidRDefault="00AC5426" w:rsidP="00AC5426">
    <w:pPr>
      <w:pStyle w:val="stbilgi"/>
      <w:jc w:val="right"/>
      <w:rPr>
        <w:b/>
        <w:color w:val="808080" w:themeColor="background1" w:themeShade="80"/>
        <w:sz w:val="28"/>
        <w:szCs w:val="28"/>
      </w:rPr>
    </w:pPr>
    <w:r w:rsidRPr="00AC5426">
      <w:rPr>
        <w:b/>
        <w:color w:val="808080" w:themeColor="background1" w:themeShade="80"/>
        <w:sz w:val="28"/>
        <w:szCs w:val="28"/>
      </w:rPr>
      <w:t>FİLM YAPIMCILARI BASIN AÇIKLAMASI</w:t>
    </w:r>
    <w:r w:rsidRPr="00AC5426">
      <w:rPr>
        <w:b/>
        <w:color w:val="808080" w:themeColor="background1" w:themeShade="80"/>
        <w:sz w:val="28"/>
        <w:szCs w:val="28"/>
      </w:rPr>
      <w:br/>
      <w:t>1</w:t>
    </w:r>
    <w:r w:rsidR="009C09C3">
      <w:rPr>
        <w:b/>
        <w:color w:val="808080" w:themeColor="background1" w:themeShade="80"/>
        <w:sz w:val="28"/>
        <w:szCs w:val="28"/>
      </w:rPr>
      <w:t>6</w:t>
    </w:r>
    <w:r w:rsidRPr="00AC5426">
      <w:rPr>
        <w:b/>
        <w:color w:val="808080" w:themeColor="background1" w:themeShade="80"/>
        <w:sz w:val="28"/>
        <w:szCs w:val="28"/>
      </w:rPr>
      <w:t xml:space="preserve"> Ekim 2012</w:t>
    </w:r>
  </w:p>
  <w:p w:rsidR="00AC5426" w:rsidRDefault="00AC54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007"/>
    <w:rsid w:val="00032549"/>
    <w:rsid w:val="00047FA3"/>
    <w:rsid w:val="000A2007"/>
    <w:rsid w:val="0012575B"/>
    <w:rsid w:val="001B3D4F"/>
    <w:rsid w:val="0020045B"/>
    <w:rsid w:val="00225B75"/>
    <w:rsid w:val="0025481C"/>
    <w:rsid w:val="002951A6"/>
    <w:rsid w:val="00486E1B"/>
    <w:rsid w:val="004F010C"/>
    <w:rsid w:val="005062EF"/>
    <w:rsid w:val="0057373C"/>
    <w:rsid w:val="005F7C23"/>
    <w:rsid w:val="006C26FE"/>
    <w:rsid w:val="00707F5C"/>
    <w:rsid w:val="0075786D"/>
    <w:rsid w:val="00784892"/>
    <w:rsid w:val="007D3D86"/>
    <w:rsid w:val="0081744B"/>
    <w:rsid w:val="009265EA"/>
    <w:rsid w:val="00945E72"/>
    <w:rsid w:val="009579D3"/>
    <w:rsid w:val="00963B85"/>
    <w:rsid w:val="009C09C3"/>
    <w:rsid w:val="00A35A24"/>
    <w:rsid w:val="00A81BBD"/>
    <w:rsid w:val="00AC5426"/>
    <w:rsid w:val="00C7590B"/>
    <w:rsid w:val="00CC2536"/>
    <w:rsid w:val="00CF501C"/>
    <w:rsid w:val="00DB1B69"/>
    <w:rsid w:val="00E23C4F"/>
    <w:rsid w:val="00E514ED"/>
    <w:rsid w:val="00E91AE7"/>
    <w:rsid w:val="00F32A35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F501C"/>
  </w:style>
  <w:style w:type="paragraph" w:styleId="stbilgi">
    <w:name w:val="header"/>
    <w:basedOn w:val="Normal"/>
    <w:link w:val="stbilgiChar"/>
    <w:uiPriority w:val="99"/>
    <w:unhideWhenUsed/>
    <w:rsid w:val="00A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426"/>
  </w:style>
  <w:style w:type="paragraph" w:styleId="Altbilgi">
    <w:name w:val="footer"/>
    <w:basedOn w:val="Normal"/>
    <w:link w:val="AltbilgiChar"/>
    <w:uiPriority w:val="99"/>
    <w:unhideWhenUsed/>
    <w:rsid w:val="00A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426"/>
  </w:style>
  <w:style w:type="paragraph" w:styleId="BalonMetni">
    <w:name w:val="Balloon Text"/>
    <w:basedOn w:val="Normal"/>
    <w:link w:val="BalonMetniChar"/>
    <w:uiPriority w:val="99"/>
    <w:semiHidden/>
    <w:unhideWhenUsed/>
    <w:rsid w:val="00AC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CF501C"/>
  </w:style>
  <w:style w:type="paragraph" w:styleId="Header">
    <w:name w:val="header"/>
    <w:basedOn w:val="Normal"/>
    <w:link w:val="HeaderChar"/>
    <w:uiPriority w:val="99"/>
    <w:unhideWhenUsed/>
    <w:rsid w:val="00A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26"/>
  </w:style>
  <w:style w:type="paragraph" w:styleId="Footer">
    <w:name w:val="footer"/>
    <w:basedOn w:val="Normal"/>
    <w:link w:val="FooterChar"/>
    <w:uiPriority w:val="99"/>
    <w:unhideWhenUsed/>
    <w:rsid w:val="00A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26"/>
  </w:style>
  <w:style w:type="paragraph" w:styleId="BalloonText">
    <w:name w:val="Balloon Text"/>
    <w:basedOn w:val="Normal"/>
    <w:link w:val="BalloonTextChar"/>
    <w:uiPriority w:val="99"/>
    <w:semiHidden/>
    <w:unhideWhenUsed/>
    <w:rsid w:val="00AC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Guleryuz</dc:creator>
  <cp:lastModifiedBy>ao</cp:lastModifiedBy>
  <cp:revision>5</cp:revision>
  <dcterms:created xsi:type="dcterms:W3CDTF">2012-10-16T09:52:00Z</dcterms:created>
  <dcterms:modified xsi:type="dcterms:W3CDTF">2012-10-17T04:45:00Z</dcterms:modified>
</cp:coreProperties>
</file>