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70CF" w14:textId="35B5E1EF" w:rsidR="00FD1039" w:rsidRPr="00FD1039" w:rsidRDefault="00FD1039" w:rsidP="00FD1039">
      <w:pPr>
        <w:pStyle w:val="AralkYok"/>
        <w:rPr>
          <w:b/>
          <w:bCs/>
          <w:sz w:val="40"/>
          <w:szCs w:val="40"/>
        </w:rPr>
      </w:pPr>
      <w:proofErr w:type="spellStart"/>
      <w:r w:rsidRPr="00FD1039">
        <w:rPr>
          <w:b/>
          <w:bCs/>
          <w:sz w:val="40"/>
          <w:szCs w:val="40"/>
        </w:rPr>
        <w:t>Setem</w:t>
      </w:r>
      <w:proofErr w:type="spellEnd"/>
      <w:r w:rsidRPr="00FD1039">
        <w:rPr>
          <w:b/>
          <w:bCs/>
          <w:sz w:val="40"/>
          <w:szCs w:val="40"/>
        </w:rPr>
        <w:t xml:space="preserve"> Telif Ödemelerine Başladı, Sinema </w:t>
      </w:r>
      <w:r>
        <w:rPr>
          <w:b/>
          <w:bCs/>
          <w:sz w:val="40"/>
          <w:szCs w:val="40"/>
        </w:rPr>
        <w:t>v</w:t>
      </w:r>
      <w:r w:rsidRPr="00FD1039">
        <w:rPr>
          <w:b/>
          <w:bCs/>
          <w:sz w:val="40"/>
          <w:szCs w:val="40"/>
        </w:rPr>
        <w:t>e Televizyonda Telif Haklarında Önemli Adım</w:t>
      </w:r>
    </w:p>
    <w:p w14:paraId="1F427723" w14:textId="77777777" w:rsidR="00FD1039" w:rsidRPr="00FD1039" w:rsidRDefault="00FD1039" w:rsidP="00FD1039">
      <w:pPr>
        <w:pStyle w:val="AralkYok"/>
        <w:rPr>
          <w:sz w:val="24"/>
          <w:szCs w:val="24"/>
        </w:rPr>
      </w:pPr>
    </w:p>
    <w:p w14:paraId="53E14D8F" w14:textId="02D83839" w:rsidR="00FD1039" w:rsidRDefault="00FD1039" w:rsidP="00FD1039">
      <w:pPr>
        <w:pStyle w:val="AralkYok"/>
        <w:rPr>
          <w:sz w:val="24"/>
          <w:szCs w:val="24"/>
        </w:rPr>
      </w:pPr>
      <w:r w:rsidRPr="00FD1039">
        <w:rPr>
          <w:sz w:val="24"/>
          <w:szCs w:val="24"/>
        </w:rPr>
        <w:t>Sinemada, telif haklarının korunması ve tahsil edilmesi amacıyla 2003 yılında önemli senarist ve yönetmenlerimizin bir araya gelmesi ile SETEM</w:t>
      </w:r>
      <w:r>
        <w:rPr>
          <w:sz w:val="24"/>
          <w:szCs w:val="24"/>
        </w:rPr>
        <w:t xml:space="preserve"> </w:t>
      </w:r>
      <w:r w:rsidRPr="00FD1039">
        <w:rPr>
          <w:sz w:val="24"/>
          <w:szCs w:val="24"/>
        </w:rPr>
        <w:t xml:space="preserve">(Sinema ve Televizyon Eseri Sahipleri Meslek Birliği kuruldu. </w:t>
      </w:r>
    </w:p>
    <w:p w14:paraId="2C986C41" w14:textId="77777777" w:rsidR="00FD1039" w:rsidRPr="00FD1039" w:rsidRDefault="00FD1039" w:rsidP="00FD1039">
      <w:pPr>
        <w:pStyle w:val="AralkYok"/>
        <w:rPr>
          <w:sz w:val="24"/>
          <w:szCs w:val="24"/>
        </w:rPr>
      </w:pPr>
    </w:p>
    <w:p w14:paraId="05694A9C" w14:textId="6E7DCD61" w:rsidR="00FD1039" w:rsidRDefault="00FD1039" w:rsidP="00FD1039">
      <w:pPr>
        <w:pStyle w:val="AralkYok"/>
        <w:rPr>
          <w:sz w:val="24"/>
          <w:szCs w:val="24"/>
        </w:rPr>
      </w:pPr>
      <w:r w:rsidRPr="00FD1039">
        <w:rPr>
          <w:sz w:val="24"/>
          <w:szCs w:val="24"/>
        </w:rPr>
        <w:t>SETEM İspanyol Meslek Birliği SGAE ile yılında yaptığı anlaşma neticesinde İspanya’da oynayan Türk Film ve Dizilerinden doğan telif haklarını topluca tahsil ederek üyelerine ödemeye başladı.</w:t>
      </w:r>
    </w:p>
    <w:p w14:paraId="6B3D0549" w14:textId="77777777" w:rsidR="00FD1039" w:rsidRPr="00FD1039" w:rsidRDefault="00FD1039" w:rsidP="00FD1039">
      <w:pPr>
        <w:pStyle w:val="AralkYok"/>
        <w:rPr>
          <w:sz w:val="24"/>
          <w:szCs w:val="24"/>
        </w:rPr>
      </w:pPr>
    </w:p>
    <w:p w14:paraId="335FE61D" w14:textId="5E54AA14" w:rsidR="00FD1039" w:rsidRDefault="00FD1039" w:rsidP="00FD1039">
      <w:pPr>
        <w:pStyle w:val="AralkYok"/>
        <w:rPr>
          <w:sz w:val="24"/>
          <w:szCs w:val="24"/>
        </w:rPr>
      </w:pPr>
      <w:r w:rsidRPr="00FD1039">
        <w:rPr>
          <w:sz w:val="24"/>
          <w:szCs w:val="24"/>
        </w:rPr>
        <w:t>Kurulduğu günden bu yana ülkemizde</w:t>
      </w:r>
      <w:r>
        <w:rPr>
          <w:sz w:val="24"/>
          <w:szCs w:val="24"/>
        </w:rPr>
        <w:t xml:space="preserve"> </w:t>
      </w:r>
      <w:r w:rsidRPr="00FD1039">
        <w:rPr>
          <w:sz w:val="24"/>
          <w:szCs w:val="24"/>
        </w:rPr>
        <w:t xml:space="preserve">sinema alanında telif haklarının hak sahiplerine ödenmesi konusunda </w:t>
      </w:r>
      <w:proofErr w:type="gramStart"/>
      <w:r w:rsidRPr="00FD1039">
        <w:rPr>
          <w:sz w:val="24"/>
          <w:szCs w:val="24"/>
        </w:rPr>
        <w:t>bir çok</w:t>
      </w:r>
      <w:proofErr w:type="gramEnd"/>
      <w:r w:rsidRPr="00FD1039">
        <w:rPr>
          <w:sz w:val="24"/>
          <w:szCs w:val="24"/>
        </w:rPr>
        <w:t xml:space="preserve"> ilke imza atan SETEM,</w:t>
      </w:r>
      <w:r>
        <w:rPr>
          <w:sz w:val="24"/>
          <w:szCs w:val="24"/>
        </w:rPr>
        <w:t xml:space="preserve"> </w:t>
      </w:r>
      <w:r w:rsidRPr="00FD1039">
        <w:rPr>
          <w:sz w:val="24"/>
          <w:szCs w:val="24"/>
        </w:rPr>
        <w:t>ülkemizdeki</w:t>
      </w:r>
      <w:r>
        <w:rPr>
          <w:sz w:val="24"/>
          <w:szCs w:val="24"/>
        </w:rPr>
        <w:t xml:space="preserve"> </w:t>
      </w:r>
      <w:r w:rsidRPr="00FD1039">
        <w:rPr>
          <w:sz w:val="24"/>
          <w:szCs w:val="24"/>
        </w:rPr>
        <w:t>sinema alanındaki ilk telif ödemesini İsviçre Meslek Birliğinden tahsil etmiş ve 2011 yılında Semih Kaplanoğlu ve Nuri Bilge Ceylan’a</w:t>
      </w:r>
      <w:r>
        <w:rPr>
          <w:sz w:val="24"/>
          <w:szCs w:val="24"/>
        </w:rPr>
        <w:t xml:space="preserve"> </w:t>
      </w:r>
      <w:r w:rsidRPr="00FD1039">
        <w:rPr>
          <w:sz w:val="24"/>
          <w:szCs w:val="24"/>
        </w:rPr>
        <w:t>ödeme yapmıştı.</w:t>
      </w:r>
    </w:p>
    <w:p w14:paraId="794E7C62" w14:textId="77777777" w:rsidR="00FD1039" w:rsidRPr="00FD1039" w:rsidRDefault="00FD1039" w:rsidP="00FD1039">
      <w:pPr>
        <w:pStyle w:val="AralkYok"/>
        <w:rPr>
          <w:sz w:val="24"/>
          <w:szCs w:val="24"/>
        </w:rPr>
      </w:pPr>
    </w:p>
    <w:p w14:paraId="010BBD28" w14:textId="5306C146" w:rsidR="00FD1039" w:rsidRDefault="00FD1039" w:rsidP="00FD1039">
      <w:pPr>
        <w:pStyle w:val="AralkYok"/>
        <w:rPr>
          <w:sz w:val="24"/>
          <w:szCs w:val="24"/>
        </w:rPr>
      </w:pPr>
      <w:r w:rsidRPr="00FD1039">
        <w:rPr>
          <w:sz w:val="24"/>
          <w:szCs w:val="24"/>
        </w:rPr>
        <w:t xml:space="preserve">SETEM Genel Başkanı Mehmet Güleryüz yaptığı açıklamada “2003 yılında büyük mücadelelerle kurulduğumuzda o dönemki Genel Başkanımız Ersin </w:t>
      </w:r>
      <w:proofErr w:type="spellStart"/>
      <w:r w:rsidRPr="00FD1039">
        <w:rPr>
          <w:sz w:val="24"/>
          <w:szCs w:val="24"/>
        </w:rPr>
        <w:t>Pertan</w:t>
      </w:r>
      <w:proofErr w:type="spellEnd"/>
      <w:r w:rsidRPr="00FD1039">
        <w:rPr>
          <w:sz w:val="24"/>
          <w:szCs w:val="24"/>
        </w:rPr>
        <w:t>; bültenimiz için yazdığı yazıya Sonunda Başardık başlığını atmıştı. 20 yıl sonra da telif mücadelemizin geldiği nokta için yeniden sonunda başardık diyoruz.</w:t>
      </w:r>
    </w:p>
    <w:p w14:paraId="45317611" w14:textId="77777777" w:rsidR="00FD1039" w:rsidRPr="00FD1039" w:rsidRDefault="00FD1039" w:rsidP="00FD1039">
      <w:pPr>
        <w:pStyle w:val="AralkYok"/>
        <w:rPr>
          <w:sz w:val="24"/>
          <w:szCs w:val="24"/>
        </w:rPr>
      </w:pPr>
    </w:p>
    <w:p w14:paraId="3A645A1C" w14:textId="1B94B56E" w:rsidR="00FD1039" w:rsidRDefault="00FD1039" w:rsidP="00FD1039">
      <w:pPr>
        <w:pStyle w:val="AralkYok"/>
        <w:rPr>
          <w:sz w:val="24"/>
          <w:szCs w:val="24"/>
        </w:rPr>
      </w:pPr>
      <w:r w:rsidRPr="00FD1039">
        <w:rPr>
          <w:sz w:val="24"/>
          <w:szCs w:val="24"/>
        </w:rPr>
        <w:t>Bu başarıda mücadeleyi birlikte yürüttüğümüz; SETEM üyelerimizin, yönetim ve diğer kurullarda yer alan arkadaşlarımızın, avukatlarımızın ve çalışanlarımızın payı var.</w:t>
      </w:r>
    </w:p>
    <w:p w14:paraId="3300EDD1" w14:textId="77777777" w:rsidR="00FD1039" w:rsidRPr="00FD1039" w:rsidRDefault="00FD1039" w:rsidP="00FD1039">
      <w:pPr>
        <w:pStyle w:val="AralkYok"/>
        <w:rPr>
          <w:sz w:val="24"/>
          <w:szCs w:val="24"/>
        </w:rPr>
      </w:pPr>
    </w:p>
    <w:p w14:paraId="36E1AEF4" w14:textId="7BCF402E" w:rsidR="00FD1039" w:rsidRDefault="00FD1039" w:rsidP="00FD1039">
      <w:pPr>
        <w:pStyle w:val="AralkYok"/>
        <w:rPr>
          <w:sz w:val="24"/>
          <w:szCs w:val="24"/>
        </w:rPr>
      </w:pPr>
      <w:r w:rsidRPr="00FD1039">
        <w:rPr>
          <w:sz w:val="24"/>
          <w:szCs w:val="24"/>
        </w:rPr>
        <w:t>Önümüzde kat edilecek çok yolumuz var. Şeffaf işleyen bir telif sistemi kurmak tüm emek veren hak sahiplerinin teliflerini almasını sağlamak için ortak mücadele gerektiğine inanıyoruz.</w:t>
      </w:r>
    </w:p>
    <w:p w14:paraId="58DE2C41" w14:textId="77777777" w:rsidR="00FD1039" w:rsidRPr="00FD1039" w:rsidRDefault="00FD1039" w:rsidP="00FD1039">
      <w:pPr>
        <w:pStyle w:val="AralkYok"/>
        <w:rPr>
          <w:sz w:val="24"/>
          <w:szCs w:val="24"/>
        </w:rPr>
      </w:pPr>
    </w:p>
    <w:p w14:paraId="0B019039" w14:textId="56A7BB74" w:rsidR="00FD1039" w:rsidRDefault="00FD1039" w:rsidP="00FD1039">
      <w:pPr>
        <w:pStyle w:val="AralkYok"/>
        <w:rPr>
          <w:sz w:val="24"/>
          <w:szCs w:val="24"/>
        </w:rPr>
      </w:pPr>
      <w:r w:rsidRPr="00FD1039">
        <w:rPr>
          <w:sz w:val="24"/>
          <w:szCs w:val="24"/>
        </w:rPr>
        <w:t>Telif sisteminin oturması ile yaratıcı beyinlerin destekleneceği</w:t>
      </w:r>
      <w:r>
        <w:rPr>
          <w:sz w:val="24"/>
          <w:szCs w:val="24"/>
        </w:rPr>
        <w:t xml:space="preserve"> </w:t>
      </w:r>
      <w:r w:rsidRPr="00FD1039">
        <w:rPr>
          <w:sz w:val="24"/>
          <w:szCs w:val="24"/>
        </w:rPr>
        <w:t>ve üretimin artacağı düşüncesindeyiz” açıklamasını yaptı.</w:t>
      </w:r>
    </w:p>
    <w:p w14:paraId="13038AA4" w14:textId="77777777" w:rsidR="00FD1039" w:rsidRPr="00FD1039" w:rsidRDefault="00FD1039" w:rsidP="00FD1039">
      <w:pPr>
        <w:pStyle w:val="AralkYok"/>
        <w:rPr>
          <w:sz w:val="24"/>
          <w:szCs w:val="24"/>
        </w:rPr>
      </w:pPr>
    </w:p>
    <w:p w14:paraId="6A0E1BA0" w14:textId="56069C6B" w:rsidR="005B66CF" w:rsidRPr="00FD1039" w:rsidRDefault="00FD1039" w:rsidP="00FD1039">
      <w:pPr>
        <w:pStyle w:val="AralkYok"/>
        <w:rPr>
          <w:sz w:val="24"/>
          <w:szCs w:val="24"/>
        </w:rPr>
      </w:pPr>
      <w:r w:rsidRPr="00FD1039">
        <w:rPr>
          <w:sz w:val="24"/>
          <w:szCs w:val="24"/>
        </w:rPr>
        <w:t>SETEM Meslek Birliği sinemada diğer asıl eser sahibi Meslek Birlikleriyle birlikte Dünya genelinde telif haklarının tahsili için ortak çalışmayı sürdürüyor.</w:t>
      </w:r>
    </w:p>
    <w:sectPr w:rsidR="005B66CF" w:rsidRPr="00FD1039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39"/>
    <w:rsid w:val="00383653"/>
    <w:rsid w:val="005B66CF"/>
    <w:rsid w:val="00E53E40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2ACE"/>
  <w15:chartTrackingRefBased/>
  <w15:docId w15:val="{BF38ED36-4BE4-4E18-8D83-F51A4CE8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1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2023-01-16T08:52:00Z</dcterms:created>
  <dcterms:modified xsi:type="dcterms:W3CDTF">2023-01-16T08:54:00Z</dcterms:modified>
</cp:coreProperties>
</file>