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7F" w:rsidRDefault="009E09CD" w:rsidP="00EA337F">
      <w:pPr>
        <w:pStyle w:val="Textbody"/>
        <w:spacing w:line="276" w:lineRule="auto"/>
        <w:rPr>
          <w:sz w:val="36"/>
          <w:szCs w:val="36"/>
        </w:rPr>
      </w:pPr>
      <w:r>
        <w:rPr>
          <w:noProof/>
          <w:sz w:val="36"/>
          <w:szCs w:val="36"/>
          <w:lang w:eastAsia="tr-TR" w:bidi="ar-SA"/>
        </w:rPr>
        <w:drawing>
          <wp:inline distT="0" distB="0" distL="0" distR="0">
            <wp:extent cx="6108700" cy="876300"/>
            <wp:effectExtent l="25400" t="0" r="0" b="0"/>
            <wp:docPr id="2" name="Picture 1" descr="::Desktop:Yarının sinem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Yarının sinemas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006" w:rsidRPr="00186B91" w:rsidRDefault="00200006" w:rsidP="00EA337F">
      <w:pPr>
        <w:pStyle w:val="Textbody"/>
        <w:spacing w:line="276" w:lineRule="auto"/>
        <w:rPr>
          <w:sz w:val="36"/>
          <w:szCs w:val="36"/>
        </w:rPr>
      </w:pPr>
    </w:p>
    <w:p w:rsidR="00E10901" w:rsidRPr="009E09CD" w:rsidRDefault="00E10901" w:rsidP="00DF4DD0">
      <w:pPr>
        <w:pStyle w:val="Textbody"/>
        <w:spacing w:line="276" w:lineRule="auto"/>
        <w:ind w:left="360"/>
        <w:jc w:val="center"/>
        <w:rPr>
          <w:b/>
          <w:sz w:val="44"/>
          <w:szCs w:val="44"/>
        </w:rPr>
      </w:pPr>
      <w:r w:rsidRPr="009E09CD">
        <w:rPr>
          <w:b/>
          <w:sz w:val="44"/>
          <w:szCs w:val="44"/>
        </w:rPr>
        <w:t>3</w:t>
      </w:r>
      <w:r w:rsidR="00DF4DD0" w:rsidRPr="009E09CD">
        <w:rPr>
          <w:b/>
          <w:sz w:val="44"/>
          <w:szCs w:val="44"/>
        </w:rPr>
        <w:t>.</w:t>
      </w:r>
      <w:r w:rsidR="00BE2870">
        <w:rPr>
          <w:b/>
          <w:sz w:val="44"/>
          <w:szCs w:val="44"/>
        </w:rPr>
        <w:t xml:space="preserve"> </w:t>
      </w:r>
      <w:bookmarkStart w:id="0" w:name="_GoBack"/>
      <w:bookmarkEnd w:id="0"/>
      <w:r w:rsidR="00236B86" w:rsidRPr="009E09CD">
        <w:rPr>
          <w:b/>
          <w:sz w:val="44"/>
          <w:szCs w:val="44"/>
        </w:rPr>
        <w:t xml:space="preserve">BAK </w:t>
      </w:r>
    </w:p>
    <w:p w:rsidR="00E10901" w:rsidRPr="009E09CD" w:rsidRDefault="00236B86" w:rsidP="00DF4DD0">
      <w:pPr>
        <w:pStyle w:val="Textbody"/>
        <w:spacing w:line="276" w:lineRule="auto"/>
        <w:ind w:left="360"/>
        <w:jc w:val="center"/>
        <w:rPr>
          <w:b/>
          <w:sz w:val="44"/>
          <w:szCs w:val="44"/>
        </w:rPr>
      </w:pPr>
      <w:r w:rsidRPr="009E09CD">
        <w:rPr>
          <w:b/>
          <w:sz w:val="44"/>
          <w:szCs w:val="44"/>
        </w:rPr>
        <w:t xml:space="preserve"> (</w:t>
      </w:r>
      <w:r w:rsidR="007033C3" w:rsidRPr="009E09CD">
        <w:rPr>
          <w:b/>
          <w:sz w:val="44"/>
          <w:szCs w:val="44"/>
        </w:rPr>
        <w:t>B</w:t>
      </w:r>
      <w:r w:rsidRPr="009E09CD">
        <w:rPr>
          <w:b/>
          <w:sz w:val="44"/>
          <w:szCs w:val="44"/>
        </w:rPr>
        <w:t>elgesel</w:t>
      </w:r>
      <w:r w:rsidR="007033C3" w:rsidRPr="009E09CD">
        <w:rPr>
          <w:b/>
          <w:sz w:val="44"/>
          <w:szCs w:val="44"/>
        </w:rPr>
        <w:t>, A</w:t>
      </w:r>
      <w:r w:rsidR="00E10901" w:rsidRPr="009E09CD">
        <w:rPr>
          <w:b/>
          <w:sz w:val="44"/>
          <w:szCs w:val="44"/>
        </w:rPr>
        <w:t>nimasyon, Kısa</w:t>
      </w:r>
      <w:r w:rsidR="007033C3" w:rsidRPr="009E09CD">
        <w:rPr>
          <w:b/>
          <w:sz w:val="44"/>
          <w:szCs w:val="44"/>
        </w:rPr>
        <w:t xml:space="preserve"> F</w:t>
      </w:r>
      <w:r w:rsidRPr="009E09CD">
        <w:rPr>
          <w:b/>
          <w:sz w:val="44"/>
          <w:szCs w:val="44"/>
        </w:rPr>
        <w:t>ilm</w:t>
      </w:r>
      <w:r w:rsidR="00E10901" w:rsidRPr="009E09CD">
        <w:rPr>
          <w:b/>
          <w:sz w:val="44"/>
          <w:szCs w:val="44"/>
        </w:rPr>
        <w:t xml:space="preserve"> ve </w:t>
      </w:r>
    </w:p>
    <w:p w:rsidR="00623CB0" w:rsidRPr="009E09CD" w:rsidRDefault="00E10901" w:rsidP="00DF4DD0">
      <w:pPr>
        <w:pStyle w:val="Textbody"/>
        <w:spacing w:line="276" w:lineRule="auto"/>
        <w:ind w:left="360"/>
        <w:jc w:val="center"/>
        <w:rPr>
          <w:b/>
          <w:sz w:val="44"/>
          <w:szCs w:val="44"/>
        </w:rPr>
      </w:pPr>
      <w:r w:rsidRPr="009E09CD">
        <w:rPr>
          <w:b/>
          <w:sz w:val="44"/>
          <w:szCs w:val="44"/>
        </w:rPr>
        <w:t>Uzun Metraj İlk Film</w:t>
      </w:r>
      <w:r w:rsidR="00236B86" w:rsidRPr="009E09CD">
        <w:rPr>
          <w:b/>
          <w:sz w:val="44"/>
          <w:szCs w:val="44"/>
        </w:rPr>
        <w:t>)</w:t>
      </w:r>
    </w:p>
    <w:p w:rsidR="00543EBA" w:rsidRPr="009E09CD" w:rsidRDefault="00DF4DD0" w:rsidP="00540560">
      <w:pPr>
        <w:pStyle w:val="Textbody"/>
        <w:spacing w:line="276" w:lineRule="auto"/>
        <w:ind w:left="720"/>
        <w:jc w:val="center"/>
        <w:rPr>
          <w:b/>
          <w:sz w:val="44"/>
          <w:szCs w:val="44"/>
        </w:rPr>
      </w:pPr>
      <w:r w:rsidRPr="009E09CD">
        <w:rPr>
          <w:b/>
          <w:sz w:val="44"/>
          <w:szCs w:val="44"/>
        </w:rPr>
        <w:t xml:space="preserve">SETEM </w:t>
      </w:r>
      <w:r w:rsidR="00623CB0" w:rsidRPr="009E09CD">
        <w:rPr>
          <w:b/>
          <w:sz w:val="44"/>
          <w:szCs w:val="44"/>
        </w:rPr>
        <w:t xml:space="preserve">AKADEMİ </w:t>
      </w:r>
      <w:r w:rsidR="007033C3" w:rsidRPr="009E09CD">
        <w:rPr>
          <w:b/>
          <w:sz w:val="44"/>
          <w:szCs w:val="44"/>
        </w:rPr>
        <w:t>ÖDÜLLERİ</w:t>
      </w:r>
    </w:p>
    <w:p w:rsidR="00543EBA" w:rsidRPr="009E09CD" w:rsidRDefault="00540560" w:rsidP="00540560">
      <w:pPr>
        <w:pStyle w:val="Textbody"/>
        <w:spacing w:line="276" w:lineRule="auto"/>
        <w:jc w:val="center"/>
        <w:rPr>
          <w:b/>
          <w:sz w:val="44"/>
          <w:szCs w:val="44"/>
        </w:rPr>
      </w:pPr>
      <w:r w:rsidRPr="009E09CD">
        <w:rPr>
          <w:b/>
          <w:sz w:val="44"/>
          <w:szCs w:val="44"/>
        </w:rPr>
        <w:t xml:space="preserve">     </w:t>
      </w:r>
      <w:r w:rsidR="007033C3" w:rsidRPr="009E09CD">
        <w:rPr>
          <w:b/>
          <w:sz w:val="44"/>
          <w:szCs w:val="44"/>
        </w:rPr>
        <w:t xml:space="preserve">İÇİN </w:t>
      </w:r>
      <w:r w:rsidR="008A1816">
        <w:rPr>
          <w:b/>
          <w:sz w:val="44"/>
          <w:szCs w:val="44"/>
        </w:rPr>
        <w:t>BAŞVURULAR</w:t>
      </w:r>
      <w:r w:rsidR="007033C3" w:rsidRPr="009E09CD">
        <w:rPr>
          <w:b/>
          <w:sz w:val="44"/>
          <w:szCs w:val="44"/>
        </w:rPr>
        <w:t xml:space="preserve"> BAŞLADI!</w:t>
      </w:r>
    </w:p>
    <w:p w:rsidR="00B43D0D" w:rsidRDefault="00B43D0D" w:rsidP="00540560">
      <w:pPr>
        <w:pStyle w:val="Textbody"/>
        <w:spacing w:line="276" w:lineRule="auto"/>
        <w:jc w:val="center"/>
        <w:rPr>
          <w:b/>
          <w:sz w:val="36"/>
          <w:szCs w:val="36"/>
        </w:rPr>
      </w:pPr>
    </w:p>
    <w:p w:rsidR="008A48C2" w:rsidRDefault="00AA03BF" w:rsidP="00310615">
      <w:pPr>
        <w:pStyle w:val="Textbody"/>
        <w:ind w:firstLine="709"/>
      </w:pPr>
      <w:r>
        <w:t>2013</w:t>
      </w:r>
      <w:r w:rsidR="008A48C2">
        <w:t xml:space="preserve"> yılında ‘Yarının Sineması İçin’ sloganıyla yola çıkan Sinema ve Televizyon Eseri Sahipleri Meslek Birliği (SETEM) ve </w:t>
      </w:r>
      <w:r w:rsidR="007033C3">
        <w:t xml:space="preserve">SETEM </w:t>
      </w:r>
      <w:r w:rsidR="008A48C2">
        <w:t>Akademi Derneği tarafından düzenlenen SETEM BAK (Belgesel, Animasyon, Kısa Film ve Uzun Metraj İlk Film) Akademi Ödül</w:t>
      </w:r>
      <w:r w:rsidR="00FA6EE3">
        <w:t>leri’nin üçüncüsü için start verildi.</w:t>
      </w:r>
    </w:p>
    <w:p w:rsidR="00310615" w:rsidRPr="008A48C2" w:rsidRDefault="00AA03BF" w:rsidP="008A48C2">
      <w:pPr>
        <w:pStyle w:val="Textbody"/>
        <w:ind w:firstLine="709"/>
        <w:rPr>
          <w:b/>
        </w:rPr>
      </w:pPr>
      <w:r>
        <w:rPr>
          <w:b/>
        </w:rPr>
        <w:t>BAK SETEM AKADEMİ ÖDÜLLERİNE İKİ YENİ KATEGORİ</w:t>
      </w:r>
      <w:r w:rsidR="00FA6EE3">
        <w:rPr>
          <w:b/>
        </w:rPr>
        <w:t>!</w:t>
      </w:r>
    </w:p>
    <w:p w:rsidR="00FA6EE3" w:rsidRDefault="00AA03BF" w:rsidP="00310615">
      <w:pPr>
        <w:pStyle w:val="Textbody"/>
        <w:ind w:firstLine="709"/>
      </w:pPr>
      <w:r>
        <w:t>Akademi Ödüllerini her yıl ileri taşıyan festival komitesi bu</w:t>
      </w:r>
      <w:r w:rsidR="00310615">
        <w:t xml:space="preserve"> yıl </w:t>
      </w:r>
      <w:r>
        <w:t>BAK SETEM Akademi Ödüllerinde ilk kez Uzun Metraj İlk Film ve Uluslararası Bölüm ekledi.</w:t>
      </w:r>
    </w:p>
    <w:p w:rsidR="00AA03BF" w:rsidRPr="00AA03BF" w:rsidRDefault="00AA03BF" w:rsidP="00FA6EE3">
      <w:pPr>
        <w:pStyle w:val="Standard"/>
        <w:ind w:firstLine="709"/>
        <w:rPr>
          <w:b/>
        </w:rPr>
      </w:pPr>
      <w:r w:rsidRPr="00AA03BF">
        <w:rPr>
          <w:b/>
        </w:rPr>
        <w:t xml:space="preserve">Uzun Metraj </w:t>
      </w:r>
      <w:r>
        <w:rPr>
          <w:b/>
        </w:rPr>
        <w:t xml:space="preserve">İlk </w:t>
      </w:r>
      <w:r w:rsidRPr="00AA03BF">
        <w:rPr>
          <w:b/>
        </w:rPr>
        <w:t>Filme Ödül</w:t>
      </w:r>
    </w:p>
    <w:p w:rsidR="00FA6EE3" w:rsidRPr="00AA03BF" w:rsidRDefault="00AA03BF" w:rsidP="00AA03BF">
      <w:pPr>
        <w:pStyle w:val="Standard"/>
        <w:ind w:firstLine="709"/>
        <w:rPr>
          <w:b/>
        </w:rPr>
      </w:pPr>
      <w:r>
        <w:t xml:space="preserve">3. </w:t>
      </w:r>
      <w:r w:rsidR="00FA6EE3" w:rsidRPr="00293FDD">
        <w:t>BAK SETEM Akademi Ödüllerinde</w:t>
      </w:r>
      <w:r w:rsidR="00FA6EE3" w:rsidRPr="00AA03BF">
        <w:t xml:space="preserve"> ilk kez Uzun Metraj İlk Film kategorisinde </w:t>
      </w:r>
      <w:r w:rsidR="00FA6EE3" w:rsidRPr="00293FDD">
        <w:t>ödüller verilecek.</w:t>
      </w:r>
      <w:r w:rsidR="00FA6EE3" w:rsidRPr="00EC251E">
        <w:rPr>
          <w:b/>
        </w:rPr>
        <w:t xml:space="preserve"> </w:t>
      </w:r>
      <w:r w:rsidR="00FA6EE3" w:rsidRPr="00AA03BF">
        <w:t xml:space="preserve">Bu ödüller; en iyi film, en iyi kadın oyuncu, en iyi erkek oyuncu, en iyi yönetmen, en iyi görüntü yönetmeni, en iyi kurgu, en iyi senaryo dallarında sahiplerini bulacak. </w:t>
      </w:r>
      <w:r w:rsidR="00074DAD">
        <w:t>Uzun Metraj İlk Film ödüllerinde jüri</w:t>
      </w:r>
      <w:r w:rsidR="006867A7">
        <w:t>,</w:t>
      </w:r>
      <w:r w:rsidR="00074DAD">
        <w:t xml:space="preserve"> alanında uzman üreticilerden oluşacak</w:t>
      </w:r>
      <w:r w:rsidR="006867A7">
        <w:t>.</w:t>
      </w:r>
    </w:p>
    <w:p w:rsidR="00FA6EE3" w:rsidRDefault="00FA6EE3" w:rsidP="00FA6EE3">
      <w:pPr>
        <w:pStyle w:val="Standard"/>
        <w:ind w:firstLine="709"/>
      </w:pPr>
    </w:p>
    <w:p w:rsidR="00AA03BF" w:rsidRDefault="00AA03BF" w:rsidP="00293FDD">
      <w:pPr>
        <w:pStyle w:val="Standard"/>
        <w:ind w:firstLine="709"/>
        <w:rPr>
          <w:b/>
        </w:rPr>
      </w:pPr>
      <w:r>
        <w:rPr>
          <w:b/>
        </w:rPr>
        <w:t>3. BAK SETEM Akademi Ödülleri’ne Uluslararası Bölüm Eklendi</w:t>
      </w:r>
    </w:p>
    <w:p w:rsidR="00AA03BF" w:rsidRDefault="00293FDD" w:rsidP="00293FDD">
      <w:pPr>
        <w:pStyle w:val="Standard"/>
        <w:ind w:firstLine="709"/>
      </w:pPr>
      <w:r w:rsidRPr="00AA03BF">
        <w:t>Bu yıl ilk kez</w:t>
      </w:r>
      <w:r w:rsidRPr="00293FDD">
        <w:t xml:space="preserve"> </w:t>
      </w:r>
      <w:r w:rsidR="00FA6EE3" w:rsidRPr="00293FDD">
        <w:t>3. BAK SETEM Akademi Ödüller</w:t>
      </w:r>
      <w:r w:rsidRPr="00293FDD">
        <w:t xml:space="preserve">i kapsamında </w:t>
      </w:r>
      <w:r w:rsidRPr="00AA03BF">
        <w:t>uluslararası bölüm</w:t>
      </w:r>
      <w:r w:rsidRPr="00293FDD">
        <w:rPr>
          <w:b/>
        </w:rPr>
        <w:t xml:space="preserve"> </w:t>
      </w:r>
      <w:r w:rsidRPr="00AA03BF">
        <w:t>gerçekleşiyor!</w:t>
      </w:r>
      <w:r w:rsidR="00FA6EE3" w:rsidRPr="00AA03BF">
        <w:t xml:space="preserve"> </w:t>
      </w:r>
      <w:r w:rsidR="00583691">
        <w:t xml:space="preserve">Avrasya Ülkelerinin katılacağı </w:t>
      </w:r>
      <w:proofErr w:type="gramStart"/>
      <w:r w:rsidR="00583691" w:rsidRPr="00292CF8">
        <w:rPr>
          <w:b/>
        </w:rPr>
        <w:t xml:space="preserve">Avrasya </w:t>
      </w:r>
      <w:r w:rsidR="00FA6EE3" w:rsidRPr="00292CF8">
        <w:rPr>
          <w:b/>
        </w:rPr>
        <w:t xml:space="preserve"> </w:t>
      </w:r>
      <w:r w:rsidR="00583691" w:rsidRPr="00292CF8">
        <w:rPr>
          <w:b/>
        </w:rPr>
        <w:t>K</w:t>
      </w:r>
      <w:r w:rsidR="00FA6EE3" w:rsidRPr="00292CF8">
        <w:rPr>
          <w:b/>
        </w:rPr>
        <w:t>ısa</w:t>
      </w:r>
      <w:proofErr w:type="gramEnd"/>
      <w:r w:rsidR="00FA6EE3" w:rsidRPr="00292CF8">
        <w:rPr>
          <w:b/>
        </w:rPr>
        <w:t xml:space="preserve"> </w:t>
      </w:r>
      <w:r w:rsidR="00583691" w:rsidRPr="00292CF8">
        <w:rPr>
          <w:b/>
        </w:rPr>
        <w:t>F</w:t>
      </w:r>
      <w:r w:rsidR="00FA6EE3" w:rsidRPr="00292CF8">
        <w:rPr>
          <w:b/>
        </w:rPr>
        <w:t>ilm</w:t>
      </w:r>
      <w:r w:rsidRPr="00AA03BF">
        <w:t xml:space="preserve"> yarışmasında En İyi Kısa Film Ö</w:t>
      </w:r>
      <w:r w:rsidR="00FA6EE3" w:rsidRPr="00AA03BF">
        <w:t>dülü</w:t>
      </w:r>
      <w:r w:rsidRPr="00AA03BF">
        <w:t xml:space="preserve"> verilecek!</w:t>
      </w:r>
      <w:r w:rsidR="00AA03BF">
        <w:t xml:space="preserve"> </w:t>
      </w:r>
    </w:p>
    <w:p w:rsidR="00FA6EE3" w:rsidRPr="00293FDD" w:rsidRDefault="00AA03BF" w:rsidP="00293FDD">
      <w:pPr>
        <w:pStyle w:val="Standard"/>
        <w:ind w:firstLine="709"/>
      </w:pPr>
      <w:r w:rsidRPr="00AA03BF">
        <w:t xml:space="preserve">Ön elemeyi geçen her ülkeden </w:t>
      </w:r>
      <w:r w:rsidR="00583691">
        <w:t>1</w:t>
      </w:r>
      <w:r w:rsidRPr="00AA03BF">
        <w:t xml:space="preserve"> film değerlendirmeye alınacak ve </w:t>
      </w:r>
      <w:r w:rsidR="006867A7">
        <w:t xml:space="preserve">jürinin </w:t>
      </w:r>
      <w:r w:rsidRPr="00AA03BF">
        <w:t>oylama</w:t>
      </w:r>
      <w:r w:rsidR="006867A7">
        <w:t>sın</w:t>
      </w:r>
      <w:r w:rsidRPr="00AA03BF">
        <w:t>a sunulacaktır.</w:t>
      </w:r>
      <w:r w:rsidR="00053B99">
        <w:t xml:space="preserve"> Ayrıca halk oylaması internet üzerinden gerçekleşecektir.</w:t>
      </w:r>
    </w:p>
    <w:p w:rsidR="00FA6EE3" w:rsidRDefault="00FA6EE3" w:rsidP="00310615">
      <w:pPr>
        <w:pStyle w:val="Textbody"/>
        <w:ind w:firstLine="709"/>
      </w:pPr>
    </w:p>
    <w:p w:rsidR="00433A47" w:rsidRPr="00FA6EE3" w:rsidRDefault="00AA03BF" w:rsidP="00FA6EE3">
      <w:pPr>
        <w:pStyle w:val="Textbody"/>
        <w:rPr>
          <w:b/>
        </w:rPr>
      </w:pPr>
      <w:r>
        <w:rPr>
          <w:b/>
        </w:rPr>
        <w:t>Finalistler</w:t>
      </w:r>
      <w:r w:rsidR="00FA6EE3" w:rsidRPr="00FA6EE3">
        <w:rPr>
          <w:b/>
        </w:rPr>
        <w:t xml:space="preserve"> İnternet Oylaması ile Belirlenecek!</w:t>
      </w:r>
    </w:p>
    <w:p w:rsidR="00543EBA" w:rsidRDefault="00E10901" w:rsidP="00BC4AAA">
      <w:pPr>
        <w:pStyle w:val="Textbody"/>
        <w:ind w:firstLine="709"/>
      </w:pPr>
      <w:r>
        <w:t>3</w:t>
      </w:r>
      <w:r w:rsidR="007033C3">
        <w:t>. BAK</w:t>
      </w:r>
      <w:r w:rsidR="00433A47">
        <w:t xml:space="preserve"> </w:t>
      </w:r>
      <w:r w:rsidR="000A3D88">
        <w:t xml:space="preserve">SETEM </w:t>
      </w:r>
      <w:r w:rsidR="00433A47">
        <w:t>Akademi</w:t>
      </w:r>
      <w:r w:rsidR="007033C3">
        <w:t xml:space="preserve"> </w:t>
      </w:r>
      <w:r w:rsidR="001910C6">
        <w:t>Ö</w:t>
      </w:r>
      <w:r w:rsidR="007033C3">
        <w:t xml:space="preserve">dülleri, internet üzerinden oylama sistemi ile </w:t>
      </w:r>
      <w:r w:rsidR="00433A47">
        <w:t>belirlenecek.</w:t>
      </w:r>
      <w:r w:rsidR="0073218F">
        <w:t xml:space="preserve"> </w:t>
      </w:r>
      <w:r w:rsidR="001D4044">
        <w:t>İlk aşamada y</w:t>
      </w:r>
      <w:r w:rsidR="007033C3">
        <w:t>arışmada yer alan belgesel, animasyon ve kısa film ekiplerinin oy kullanacağı sistemde isteyen izleyiciler</w:t>
      </w:r>
      <w:r w:rsidR="001D4044">
        <w:t xml:space="preserve"> </w:t>
      </w:r>
      <w:r w:rsidR="007033C3">
        <w:t>de oy kullanabilecek.</w:t>
      </w:r>
    </w:p>
    <w:p w:rsidR="00756157" w:rsidRDefault="007033C3" w:rsidP="001A1803">
      <w:pPr>
        <w:pStyle w:val="Standard"/>
        <w:ind w:firstLine="709"/>
      </w:pPr>
      <w:r>
        <w:t xml:space="preserve">Her kategoride en çok oy alan </w:t>
      </w:r>
      <w:r w:rsidR="001A1803">
        <w:t>10</w:t>
      </w:r>
      <w:r>
        <w:t xml:space="preserve"> film</w:t>
      </w:r>
      <w:r w:rsidR="001A1803">
        <w:t>in</w:t>
      </w:r>
      <w:r>
        <w:t xml:space="preserve"> finalist </w:t>
      </w:r>
      <w:r w:rsidR="001A1803">
        <w:t>olacağı yarışmanın</w:t>
      </w:r>
      <w:r>
        <w:t xml:space="preserve"> </w:t>
      </w:r>
      <w:r w:rsidR="001A1803">
        <w:t>i</w:t>
      </w:r>
      <w:r>
        <w:t>kinci aşama</w:t>
      </w:r>
      <w:r w:rsidR="001A1803">
        <w:t>sın</w:t>
      </w:r>
      <w:r w:rsidR="00AA03BF">
        <w:t xml:space="preserve">da </w:t>
      </w:r>
      <w:r>
        <w:t xml:space="preserve">ise </w:t>
      </w:r>
      <w:r w:rsidR="00AA03BF">
        <w:t xml:space="preserve">sektörün </w:t>
      </w:r>
      <w:proofErr w:type="spellStart"/>
      <w:r w:rsidR="00AA03BF">
        <w:t>profesonelleri</w:t>
      </w:r>
      <w:proofErr w:type="spellEnd"/>
      <w:r w:rsidR="00200006">
        <w:t xml:space="preserve"> arasından</w:t>
      </w:r>
      <w:r w:rsidR="00FA6EE3">
        <w:t xml:space="preserve"> oluşturulacak</w:t>
      </w:r>
      <w:r w:rsidR="00142E7F">
        <w:t xml:space="preserve"> jürinin</w:t>
      </w:r>
      <w:r w:rsidR="001A1803">
        <w:t xml:space="preserve"> oyla</w:t>
      </w:r>
      <w:r w:rsidR="00142E7F">
        <w:t>rıyla</w:t>
      </w:r>
      <w:r w:rsidR="00FA6EE3">
        <w:t>,</w:t>
      </w:r>
      <w:r>
        <w:t xml:space="preserve"> birinciler belirle</w:t>
      </w:r>
      <w:r w:rsidR="00142E7F">
        <w:t>n</w:t>
      </w:r>
      <w:r>
        <w:t xml:space="preserve">ecek. </w:t>
      </w:r>
    </w:p>
    <w:p w:rsidR="00BC4AAA" w:rsidRDefault="00BC4AAA" w:rsidP="001A1803">
      <w:pPr>
        <w:pStyle w:val="Standard"/>
        <w:ind w:firstLine="709"/>
      </w:pPr>
    </w:p>
    <w:p w:rsidR="00756157" w:rsidRDefault="007033C3" w:rsidP="001A1803">
      <w:pPr>
        <w:pStyle w:val="Standard"/>
        <w:ind w:firstLine="709"/>
      </w:pPr>
      <w:r>
        <w:lastRenderedPageBreak/>
        <w:t xml:space="preserve"> </w:t>
      </w:r>
      <w:r w:rsidR="00756157">
        <w:t xml:space="preserve">Kısa film </w:t>
      </w:r>
      <w:proofErr w:type="gramStart"/>
      <w:r w:rsidR="00756157">
        <w:t>kategorisinde ;</w:t>
      </w:r>
      <w:proofErr w:type="gramEnd"/>
      <w:r>
        <w:t xml:space="preserve"> en iyi kısa film</w:t>
      </w:r>
      <w:r w:rsidR="00756157">
        <w:t>,</w:t>
      </w:r>
      <w:r>
        <w:t xml:space="preserve">  en iyi kadın oyuncu, en iyi erkek oyuncu, en iyi yönetmen, en iyi görüntü yönetmeni, en iyi kurgu, en iyi senaryo dallarında </w:t>
      </w:r>
      <w:r w:rsidR="00A952D1">
        <w:t xml:space="preserve">ödül </w:t>
      </w:r>
      <w:r>
        <w:t xml:space="preserve">verilecek. </w:t>
      </w:r>
    </w:p>
    <w:p w:rsidR="00BC4AAA" w:rsidRDefault="00BC4AAA" w:rsidP="001A1803">
      <w:pPr>
        <w:pStyle w:val="Standard"/>
        <w:ind w:firstLine="709"/>
      </w:pPr>
    </w:p>
    <w:p w:rsidR="00A952D1" w:rsidRDefault="007033C3" w:rsidP="001A1803">
      <w:pPr>
        <w:pStyle w:val="Standard"/>
        <w:ind w:firstLine="709"/>
      </w:pPr>
      <w:r>
        <w:t xml:space="preserve"> Belgesel </w:t>
      </w:r>
      <w:r w:rsidR="00A952D1">
        <w:t xml:space="preserve">film </w:t>
      </w:r>
      <w:r>
        <w:t xml:space="preserve">kategorisinde; en iyi belgesel film, en iyi yönetmen, en iyi görüntü yönetmeni, en iyi senaryo, </w:t>
      </w:r>
      <w:r w:rsidR="00756157">
        <w:t>e</w:t>
      </w:r>
      <w:r w:rsidR="00A952D1">
        <w:t>n iyi kurgu dallarında ödül verilecek.</w:t>
      </w:r>
    </w:p>
    <w:p w:rsidR="00BC4AAA" w:rsidRDefault="00BC4AAA" w:rsidP="001A1803">
      <w:pPr>
        <w:pStyle w:val="Standard"/>
        <w:ind w:firstLine="709"/>
      </w:pPr>
    </w:p>
    <w:p w:rsidR="00FD25AE" w:rsidRDefault="007033C3" w:rsidP="001A1803">
      <w:pPr>
        <w:pStyle w:val="Standard"/>
        <w:ind w:firstLine="709"/>
      </w:pPr>
      <w:r>
        <w:t xml:space="preserve">Animasyon </w:t>
      </w:r>
      <w:r w:rsidR="00A952D1">
        <w:t>film kategorisinde</w:t>
      </w:r>
      <w:r>
        <w:t>; en iyi animasyon film, en iyi yönetmen, en iyi senaryo ve en iyi animatör özel ödülü verilecektir.</w:t>
      </w:r>
    </w:p>
    <w:p w:rsidR="00292CF8" w:rsidRDefault="00292CF8" w:rsidP="001A1803">
      <w:pPr>
        <w:pStyle w:val="Standard"/>
        <w:ind w:firstLine="709"/>
      </w:pPr>
    </w:p>
    <w:p w:rsidR="00EC251E" w:rsidRDefault="00292CF8" w:rsidP="001A0BE1">
      <w:pPr>
        <w:pStyle w:val="Standard"/>
        <w:ind w:firstLine="709"/>
        <w:rPr>
          <w:b/>
        </w:rPr>
      </w:pPr>
      <w:r>
        <w:t>Mesleğin profesyonellerinden oluşan jüri, katılımcı tüm filmler arasından, ön elemeyi geçme şartı aranmaksızın Jüri Özel Ödülü verecektir.</w:t>
      </w:r>
    </w:p>
    <w:p w:rsidR="00543EBA" w:rsidRDefault="00543EBA" w:rsidP="00677E57">
      <w:pPr>
        <w:pStyle w:val="Standard"/>
        <w:ind w:firstLine="709"/>
        <w:rPr>
          <w:b/>
        </w:rPr>
      </w:pPr>
    </w:p>
    <w:p w:rsidR="00EC251E" w:rsidRPr="00EC251E" w:rsidRDefault="00EC251E" w:rsidP="00677E57">
      <w:pPr>
        <w:pStyle w:val="Standard"/>
        <w:ind w:firstLine="709"/>
        <w:rPr>
          <w:b/>
        </w:rPr>
      </w:pPr>
    </w:p>
    <w:p w:rsidR="00543EBA" w:rsidRPr="007F6F0B" w:rsidRDefault="007033C3" w:rsidP="00433A47">
      <w:pPr>
        <w:pStyle w:val="Standard"/>
        <w:rPr>
          <w:b/>
        </w:rPr>
      </w:pPr>
      <w:r w:rsidRPr="007F6F0B">
        <w:rPr>
          <w:b/>
        </w:rPr>
        <w:t>Başvuru ve ödül takvimi;</w:t>
      </w:r>
    </w:p>
    <w:p w:rsidR="00543EBA" w:rsidRDefault="00543EBA" w:rsidP="00433A47">
      <w:pPr>
        <w:pStyle w:val="Standard"/>
      </w:pPr>
    </w:p>
    <w:p w:rsidR="00543EBA" w:rsidRDefault="007033C3" w:rsidP="00082D8C">
      <w:pPr>
        <w:pStyle w:val="Standard"/>
        <w:ind w:firstLine="709"/>
      </w:pPr>
      <w:r>
        <w:t xml:space="preserve">Başvurular </w:t>
      </w:r>
      <w:r w:rsidR="00EE3225">
        <w:t>5</w:t>
      </w:r>
      <w:r w:rsidR="00AA03BF">
        <w:t xml:space="preserve"> Şubat</w:t>
      </w:r>
      <w:r>
        <w:t xml:space="preserve"> 201</w:t>
      </w:r>
      <w:r w:rsidR="00E22E38">
        <w:t>5</w:t>
      </w:r>
      <w:r>
        <w:t xml:space="preserve"> tarihinde başlayacak olup </w:t>
      </w:r>
      <w:r w:rsidR="002A2D3A">
        <w:t>1</w:t>
      </w:r>
      <w:r w:rsidR="00204BB9">
        <w:t>5</w:t>
      </w:r>
      <w:r>
        <w:t xml:space="preserve"> </w:t>
      </w:r>
      <w:r w:rsidR="002A2D3A">
        <w:t>Nisan</w:t>
      </w:r>
      <w:r>
        <w:t xml:space="preserve"> 201</w:t>
      </w:r>
      <w:r w:rsidR="002A2D3A">
        <w:t>5</w:t>
      </w:r>
      <w:r>
        <w:t xml:space="preserve"> tarihine kadar internet üzerinden yüklemeler yapılabilecektir. </w:t>
      </w:r>
      <w:r w:rsidR="002A2D3A">
        <w:t>16</w:t>
      </w:r>
      <w:r>
        <w:t xml:space="preserve"> </w:t>
      </w:r>
      <w:r w:rsidR="002A2D3A">
        <w:t>-30</w:t>
      </w:r>
      <w:r>
        <w:t xml:space="preserve"> </w:t>
      </w:r>
      <w:r w:rsidR="002A2D3A">
        <w:t>Nisan</w:t>
      </w:r>
      <w:r>
        <w:t xml:space="preserve"> 201</w:t>
      </w:r>
      <w:r w:rsidR="002051BA">
        <w:t>5</w:t>
      </w:r>
      <w:r>
        <w:t xml:space="preserve"> tarihleri arasında internet üzerinden herkese açık oylama yapılacaktır. Ayrıntılı bilgi </w:t>
      </w:r>
      <w:hyperlink r:id="rId8" w:history="1">
        <w:r>
          <w:t>www.setemakademi.com</w:t>
        </w:r>
      </w:hyperlink>
      <w:r>
        <w:t xml:space="preserve"> adresinden </w:t>
      </w:r>
      <w:r w:rsidR="00110D9B">
        <w:t>ve yarışma başvuru katılım</w:t>
      </w:r>
      <w:r w:rsidR="00082D8C">
        <w:t xml:space="preserve"> koşulları şartnamesinden edin</w:t>
      </w:r>
      <w:r w:rsidR="00110D9B">
        <w:t>ebilir.</w:t>
      </w:r>
      <w:r w:rsidR="00112830">
        <w:t xml:space="preserve"> </w:t>
      </w:r>
    </w:p>
    <w:p w:rsidR="00112830" w:rsidRDefault="00112830" w:rsidP="00082D8C">
      <w:pPr>
        <w:pStyle w:val="Standard"/>
        <w:ind w:firstLine="709"/>
      </w:pPr>
    </w:p>
    <w:p w:rsidR="00310615" w:rsidRDefault="00310615" w:rsidP="00310615">
      <w:pPr>
        <w:pStyle w:val="Standard"/>
        <w:rPr>
          <w:highlight w:val="yellow"/>
        </w:rPr>
      </w:pPr>
    </w:p>
    <w:p w:rsidR="00310615" w:rsidRPr="00583691" w:rsidRDefault="00F35C7D" w:rsidP="00310615">
      <w:pPr>
        <w:pStyle w:val="Standard"/>
      </w:pPr>
      <w:r w:rsidRPr="00583691">
        <w:t xml:space="preserve">Ayrıntılı bilgi için; </w:t>
      </w:r>
    </w:p>
    <w:p w:rsidR="00310615" w:rsidRPr="00583691" w:rsidRDefault="00063C41" w:rsidP="00310615">
      <w:pPr>
        <w:pStyle w:val="Standard"/>
      </w:pPr>
      <w:r w:rsidRPr="00583691">
        <w:t xml:space="preserve">SETEM </w:t>
      </w:r>
      <w:proofErr w:type="gramStart"/>
      <w:r w:rsidRPr="00583691">
        <w:t>Akademi -</w:t>
      </w:r>
      <w:proofErr w:type="gramEnd"/>
      <w:r w:rsidRPr="00583691">
        <w:t xml:space="preserve"> 0212 232 35 42, </w:t>
      </w:r>
    </w:p>
    <w:p w:rsidR="00310615" w:rsidRPr="00583691" w:rsidRDefault="00063C41" w:rsidP="00310615">
      <w:pPr>
        <w:pStyle w:val="Standard"/>
      </w:pPr>
      <w:r w:rsidRPr="00583691">
        <w:t xml:space="preserve">Levent </w:t>
      </w:r>
      <w:proofErr w:type="gramStart"/>
      <w:r w:rsidRPr="00583691">
        <w:t>Bıyıklıoğlu -</w:t>
      </w:r>
      <w:proofErr w:type="gramEnd"/>
      <w:r w:rsidRPr="00583691">
        <w:t xml:space="preserve"> 0534 499 43 0</w:t>
      </w:r>
      <w:r w:rsidR="004F0351" w:rsidRPr="00583691">
        <w:t>1</w:t>
      </w:r>
      <w:r w:rsidR="00F35C7D" w:rsidRPr="00583691">
        <w:t xml:space="preserve"> </w:t>
      </w:r>
    </w:p>
    <w:p w:rsidR="00543EBA" w:rsidRDefault="00F35C7D" w:rsidP="00310615">
      <w:pPr>
        <w:pStyle w:val="Standard"/>
      </w:pPr>
      <w:r w:rsidRPr="00583691">
        <w:t xml:space="preserve">Nazım Özdemir </w:t>
      </w:r>
      <w:r w:rsidR="00063C41" w:rsidRPr="00583691">
        <w:t>0532 509 20 12</w:t>
      </w:r>
    </w:p>
    <w:sectPr w:rsidR="00543EBA" w:rsidSect="00C177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BC6" w:rsidRDefault="00D66BC6">
      <w:r>
        <w:separator/>
      </w:r>
    </w:p>
  </w:endnote>
  <w:endnote w:type="continuationSeparator" w:id="0">
    <w:p w:rsidR="00D66BC6" w:rsidRDefault="00D6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BC6" w:rsidRDefault="00D66BC6">
      <w:r>
        <w:rPr>
          <w:color w:val="000000"/>
        </w:rPr>
        <w:separator/>
      </w:r>
    </w:p>
  </w:footnote>
  <w:footnote w:type="continuationSeparator" w:id="0">
    <w:p w:rsidR="00D66BC6" w:rsidRDefault="00D6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54732"/>
    <w:multiLevelType w:val="hybridMultilevel"/>
    <w:tmpl w:val="6428D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EBA"/>
    <w:rsid w:val="000174E5"/>
    <w:rsid w:val="00053B99"/>
    <w:rsid w:val="00055664"/>
    <w:rsid w:val="00063C41"/>
    <w:rsid w:val="00074DAD"/>
    <w:rsid w:val="00082D8C"/>
    <w:rsid w:val="000A3D88"/>
    <w:rsid w:val="00110D9B"/>
    <w:rsid w:val="00112830"/>
    <w:rsid w:val="00142E7F"/>
    <w:rsid w:val="00186B91"/>
    <w:rsid w:val="001910C6"/>
    <w:rsid w:val="001A0BE1"/>
    <w:rsid w:val="001A1803"/>
    <w:rsid w:val="001A2AEE"/>
    <w:rsid w:val="001C010F"/>
    <w:rsid w:val="001D4044"/>
    <w:rsid w:val="00200006"/>
    <w:rsid w:val="00204BB9"/>
    <w:rsid w:val="002051BA"/>
    <w:rsid w:val="00207C38"/>
    <w:rsid w:val="00236B86"/>
    <w:rsid w:val="00292CF8"/>
    <w:rsid w:val="00293FDD"/>
    <w:rsid w:val="002A2D3A"/>
    <w:rsid w:val="002C7A66"/>
    <w:rsid w:val="002E562C"/>
    <w:rsid w:val="00310615"/>
    <w:rsid w:val="00350A32"/>
    <w:rsid w:val="0039249A"/>
    <w:rsid w:val="003A5A26"/>
    <w:rsid w:val="003A6312"/>
    <w:rsid w:val="003B4D4F"/>
    <w:rsid w:val="00433A47"/>
    <w:rsid w:val="004B6767"/>
    <w:rsid w:val="004F0351"/>
    <w:rsid w:val="004F4CE3"/>
    <w:rsid w:val="0050449D"/>
    <w:rsid w:val="00540560"/>
    <w:rsid w:val="00543EBA"/>
    <w:rsid w:val="00583691"/>
    <w:rsid w:val="005C2747"/>
    <w:rsid w:val="005C392A"/>
    <w:rsid w:val="00623CB0"/>
    <w:rsid w:val="00645F8F"/>
    <w:rsid w:val="00677E57"/>
    <w:rsid w:val="006867A7"/>
    <w:rsid w:val="006D756D"/>
    <w:rsid w:val="007033C3"/>
    <w:rsid w:val="0073218F"/>
    <w:rsid w:val="00745D6B"/>
    <w:rsid w:val="00756157"/>
    <w:rsid w:val="007A3C6F"/>
    <w:rsid w:val="007C3AF4"/>
    <w:rsid w:val="007D0137"/>
    <w:rsid w:val="007D1375"/>
    <w:rsid w:val="007F6F0B"/>
    <w:rsid w:val="008A00E5"/>
    <w:rsid w:val="008A1816"/>
    <w:rsid w:val="008A1B7E"/>
    <w:rsid w:val="008A48C2"/>
    <w:rsid w:val="008E2E3B"/>
    <w:rsid w:val="00921FD1"/>
    <w:rsid w:val="009676A2"/>
    <w:rsid w:val="009A155F"/>
    <w:rsid w:val="009E09CD"/>
    <w:rsid w:val="00A60AE0"/>
    <w:rsid w:val="00A951CD"/>
    <w:rsid w:val="00A952D1"/>
    <w:rsid w:val="00AA03BF"/>
    <w:rsid w:val="00AB4238"/>
    <w:rsid w:val="00B43D0D"/>
    <w:rsid w:val="00BC4AAA"/>
    <w:rsid w:val="00BE2870"/>
    <w:rsid w:val="00C076D1"/>
    <w:rsid w:val="00C177F6"/>
    <w:rsid w:val="00CB6E70"/>
    <w:rsid w:val="00CF12FF"/>
    <w:rsid w:val="00D13A5C"/>
    <w:rsid w:val="00D66BC6"/>
    <w:rsid w:val="00D711C5"/>
    <w:rsid w:val="00DB3FF7"/>
    <w:rsid w:val="00DB4504"/>
    <w:rsid w:val="00DE7AA0"/>
    <w:rsid w:val="00DF4DD0"/>
    <w:rsid w:val="00E10901"/>
    <w:rsid w:val="00E22E38"/>
    <w:rsid w:val="00E8390B"/>
    <w:rsid w:val="00EA337F"/>
    <w:rsid w:val="00EC251E"/>
    <w:rsid w:val="00EE3225"/>
    <w:rsid w:val="00F144EE"/>
    <w:rsid w:val="00F35C7D"/>
    <w:rsid w:val="00FA6EE3"/>
    <w:rsid w:val="00FD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727E"/>
  <w15:docId w15:val="{F71DB27E-47E2-4969-A652-0986155F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177F6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177F6"/>
    <w:pPr>
      <w:suppressAutoHyphens/>
    </w:pPr>
  </w:style>
  <w:style w:type="paragraph" w:customStyle="1" w:styleId="Heading">
    <w:name w:val="Heading"/>
    <w:basedOn w:val="Standard"/>
    <w:next w:val="Textbody"/>
    <w:rsid w:val="00C177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177F6"/>
    <w:pPr>
      <w:spacing w:after="120"/>
    </w:pPr>
  </w:style>
  <w:style w:type="paragraph" w:styleId="Liste">
    <w:name w:val="List"/>
    <w:basedOn w:val="Textbody"/>
    <w:rsid w:val="00C177F6"/>
  </w:style>
  <w:style w:type="paragraph" w:styleId="ResimYazs">
    <w:name w:val="caption"/>
    <w:basedOn w:val="Standard"/>
    <w:rsid w:val="00C177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77F6"/>
    <w:pPr>
      <w:suppressLineNumbers/>
    </w:pPr>
  </w:style>
  <w:style w:type="character" w:customStyle="1" w:styleId="Internetlink">
    <w:name w:val="Internet link"/>
    <w:rsid w:val="00C177F6"/>
    <w:rPr>
      <w:color w:val="000080"/>
      <w:u w:val="single"/>
    </w:rPr>
  </w:style>
  <w:style w:type="paragraph" w:styleId="AklamaMetni">
    <w:name w:val="annotation text"/>
    <w:basedOn w:val="Normal"/>
    <w:rsid w:val="00C177F6"/>
    <w:rPr>
      <w:rFonts w:cs="Mangal"/>
      <w:sz w:val="20"/>
      <w:szCs w:val="18"/>
    </w:rPr>
  </w:style>
  <w:style w:type="character" w:customStyle="1" w:styleId="AklamaMetniChar">
    <w:name w:val="Açıklama Metni Char"/>
    <w:basedOn w:val="VarsaylanParagrafYazTipi"/>
    <w:rsid w:val="00C177F6"/>
    <w:rPr>
      <w:rFonts w:cs="Mangal"/>
      <w:sz w:val="20"/>
      <w:szCs w:val="18"/>
    </w:rPr>
  </w:style>
  <w:style w:type="character" w:styleId="AklamaBavurusu">
    <w:name w:val="annotation reference"/>
    <w:basedOn w:val="VarsaylanParagrafYazTipi"/>
    <w:rsid w:val="00C177F6"/>
    <w:rPr>
      <w:sz w:val="16"/>
      <w:szCs w:val="16"/>
    </w:rPr>
  </w:style>
  <w:style w:type="paragraph" w:styleId="BalonMetni">
    <w:name w:val="Balloon Text"/>
    <w:basedOn w:val="Normal"/>
    <w:rsid w:val="00C177F6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rsid w:val="00C177F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emakademi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setem</dc:creator>
  <cp:lastModifiedBy>Sadi Cilingir</cp:lastModifiedBy>
  <cp:revision>32</cp:revision>
  <dcterms:created xsi:type="dcterms:W3CDTF">2014-04-05T13:02:00Z</dcterms:created>
  <dcterms:modified xsi:type="dcterms:W3CDTF">2018-08-08T05:37:00Z</dcterms:modified>
</cp:coreProperties>
</file>