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BB" w:rsidRPr="00F60FBB" w:rsidRDefault="00F60FBB" w:rsidP="00F60FBB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F60FBB">
        <w:rPr>
          <w:rFonts w:ascii="Times New Roman" w:hAnsi="Times New Roman" w:cs="Times New Roman"/>
          <w:b/>
          <w:sz w:val="40"/>
          <w:szCs w:val="40"/>
          <w:lang w:eastAsia="tr-TR"/>
        </w:rPr>
        <w:t>SETEM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 w:rsidRPr="00F60FBB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(Sinema ve Televizyon Eseri Sahipleri Meslek Birliği) 6. Olağan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Genel Kurulunu Gerçekleştirildi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30 Mart 2013 Cumartesi günü Sinema Meslek Birliği Güç Birliği salonunda yapılan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Setem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Olağan Genel Kurulunda Yönetim Kuruluna;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Mehmet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Güleryüz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(Başkan), Semih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Kaplanoğlu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(As Başkan), Hüseyin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Karabey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(Genel Sekreter),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Mecit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Beştepe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(Sayman), Selim Evci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(Üye)  seçildiler.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SETEM Başkanı Mehmet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Güleryüz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;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“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Setem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2013 yılında 10 yaşı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na girdi. 10 yıllık süreçte bir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çok konuda öncü olduk ve ilkleri gerçekleştirdik. Önümüzdeki dönemde çıkması beklenen Telif ve Sinema yasasına katkıda bulunmak istiyoruz. Umarız müzik alanında olduğu gibi sinema alanında da eserlerin oynatımınd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an doğan telif haklarını meslekt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aşlarımız elde ederler.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Bu konudaki zihniyet değişiminin ülkemizin gelecekteki sanatsal üretimi açısından ne kadar önemli olduğunun anlaşılması için elimizden gelen çabayı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sarfetmeye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geçmişte olduğu gibi devam edeceğiz.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”</w:t>
      </w:r>
      <w:r w:rsidR="00870DD7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d</w:t>
      </w: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edi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.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Nazım ÖZDEMİR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SETEM İdari İşler Bölümü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Ergenekon </w:t>
      </w: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cad.Ahmetbey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 xml:space="preserve"> plaza N:10 Kat:7 Şişli/İSTANBUL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Cep:+90 532 509 20 12</w:t>
      </w:r>
    </w:p>
    <w:p w:rsidR="00F60FBB" w:rsidRPr="00F60FBB" w:rsidRDefault="00F60FBB" w:rsidP="00F60FBB">
      <w:pPr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</w:pPr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Tel: +90 212 230 15 08</w:t>
      </w:r>
    </w:p>
    <w:p w:rsidR="00A615C1" w:rsidRPr="00F60FBB" w:rsidRDefault="00F60FBB" w:rsidP="00F60FBB">
      <w:pPr>
        <w:rPr>
          <w:szCs w:val="24"/>
        </w:rPr>
      </w:pPr>
      <w:proofErr w:type="spellStart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Fax</w:t>
      </w:r>
      <w:proofErr w:type="spellEnd"/>
      <w:r w:rsidRPr="00F60FBB">
        <w:rPr>
          <w:rFonts w:ascii="Times New Roman" w:eastAsia="Times New Roman" w:hAnsi="Times New Roman" w:cs="Times New Roman"/>
          <w:bCs/>
          <w:sz w:val="27"/>
          <w:szCs w:val="27"/>
          <w:lang w:eastAsia="tr-TR"/>
        </w:rPr>
        <w:t>:+90 212 230 15 95</w:t>
      </w:r>
    </w:p>
    <w:sectPr w:rsidR="00A615C1" w:rsidRPr="00F60FB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0FBB"/>
    <w:rsid w:val="00083F0C"/>
    <w:rsid w:val="00294EBF"/>
    <w:rsid w:val="003B3966"/>
    <w:rsid w:val="00425F90"/>
    <w:rsid w:val="00782AED"/>
    <w:rsid w:val="007E22F6"/>
    <w:rsid w:val="00870DD7"/>
    <w:rsid w:val="00A42139"/>
    <w:rsid w:val="00A615C1"/>
    <w:rsid w:val="00CB7CA4"/>
    <w:rsid w:val="00DD4DF3"/>
    <w:rsid w:val="00E31493"/>
    <w:rsid w:val="00E61C94"/>
    <w:rsid w:val="00F33F7C"/>
    <w:rsid w:val="00F6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2013-04-04T10:48:00Z</dcterms:created>
  <dcterms:modified xsi:type="dcterms:W3CDTF">2013-04-04T10:54:00Z</dcterms:modified>
</cp:coreProperties>
</file>