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C3" w:rsidRPr="009D20C3" w:rsidRDefault="009D20C3" w:rsidP="009D20C3">
      <w:pPr>
        <w:pStyle w:val="AralkYok"/>
        <w:rPr>
          <w:b/>
          <w:sz w:val="40"/>
          <w:szCs w:val="40"/>
          <w:lang w:eastAsia="tr-TR"/>
        </w:rPr>
      </w:pPr>
      <w:r w:rsidRPr="009D20C3">
        <w:rPr>
          <w:b/>
          <w:color w:val="000000"/>
          <w:sz w:val="40"/>
          <w:szCs w:val="40"/>
          <w:lang w:eastAsia="tr-TR"/>
        </w:rPr>
        <w:t>Sekans</w:t>
      </w:r>
      <w:r w:rsidRPr="009D20C3">
        <w:rPr>
          <w:b/>
          <w:bCs/>
          <w:color w:val="000000"/>
          <w:sz w:val="40"/>
          <w:szCs w:val="40"/>
          <w:lang w:eastAsia="tr-TR"/>
        </w:rPr>
        <w:t> </w:t>
      </w:r>
      <w:r w:rsidRPr="009D20C3">
        <w:rPr>
          <w:b/>
          <w:color w:val="000000"/>
          <w:sz w:val="40"/>
          <w:szCs w:val="40"/>
          <w:lang w:eastAsia="tr-TR"/>
        </w:rPr>
        <w:t>Sinema</w:t>
      </w:r>
      <w:r w:rsidRPr="009D20C3">
        <w:rPr>
          <w:b/>
          <w:bCs/>
          <w:color w:val="000000"/>
          <w:sz w:val="40"/>
          <w:szCs w:val="40"/>
          <w:lang w:eastAsia="tr-TR"/>
        </w:rPr>
        <w:t> </w:t>
      </w:r>
      <w:r w:rsidRPr="009D20C3">
        <w:rPr>
          <w:b/>
          <w:color w:val="000000"/>
          <w:sz w:val="40"/>
          <w:szCs w:val="40"/>
          <w:lang w:eastAsia="tr-TR"/>
        </w:rPr>
        <w:t>Grubu, </w:t>
      </w:r>
      <w:r w:rsidRPr="009D20C3">
        <w:rPr>
          <w:b/>
          <w:bCs/>
          <w:color w:val="000000"/>
          <w:sz w:val="40"/>
          <w:szCs w:val="40"/>
          <w:lang w:eastAsia="tr-TR"/>
        </w:rPr>
        <w:t>Film Çözümlemesi Semineri 2019 </w:t>
      </w:r>
      <w:r w:rsidRPr="009D20C3">
        <w:rPr>
          <w:b/>
          <w:color w:val="000000"/>
          <w:sz w:val="40"/>
          <w:szCs w:val="40"/>
          <w:lang w:eastAsia="tr-TR"/>
        </w:rPr>
        <w:t>B</w:t>
      </w:r>
      <w:r w:rsidRPr="009D20C3">
        <w:rPr>
          <w:b/>
          <w:color w:val="000000"/>
          <w:sz w:val="40"/>
          <w:szCs w:val="40"/>
          <w:lang w:eastAsia="tr-TR"/>
        </w:rPr>
        <w:t>aşlıyor</w:t>
      </w:r>
    </w:p>
    <w:p w:rsidR="009D20C3" w:rsidRDefault="009D20C3" w:rsidP="009D20C3">
      <w:pPr>
        <w:pStyle w:val="AralkYok"/>
        <w:rPr>
          <w:color w:val="000000"/>
          <w:sz w:val="24"/>
          <w:szCs w:val="24"/>
          <w:lang w:eastAsia="tr-TR"/>
        </w:rPr>
      </w:pPr>
    </w:p>
    <w:p w:rsidR="009D20C3" w:rsidRPr="009D20C3" w:rsidRDefault="009D20C3" w:rsidP="009D20C3">
      <w:pPr>
        <w:pStyle w:val="AralkYok"/>
        <w:rPr>
          <w:sz w:val="24"/>
          <w:szCs w:val="24"/>
          <w:lang w:eastAsia="tr-TR"/>
        </w:rPr>
      </w:pPr>
      <w:r w:rsidRPr="009D20C3">
        <w:rPr>
          <w:color w:val="000000"/>
          <w:sz w:val="24"/>
          <w:szCs w:val="24"/>
          <w:lang w:eastAsia="tr-TR"/>
        </w:rPr>
        <w:t>Son başvuru tarihi</w:t>
      </w:r>
      <w:r w:rsidRPr="009D20C3">
        <w:rPr>
          <w:b/>
          <w:bCs/>
          <w:color w:val="000000"/>
          <w:sz w:val="24"/>
          <w:szCs w:val="24"/>
          <w:lang w:eastAsia="tr-TR"/>
        </w:rPr>
        <w:t> 4 OCAK 2019 !</w:t>
      </w:r>
    </w:p>
    <w:p w:rsidR="009D20C3" w:rsidRPr="009D20C3" w:rsidRDefault="009D20C3" w:rsidP="009D20C3">
      <w:pPr>
        <w:pStyle w:val="AralkYok"/>
        <w:rPr>
          <w:sz w:val="24"/>
          <w:szCs w:val="24"/>
          <w:lang w:eastAsia="tr-TR"/>
        </w:rPr>
      </w:pPr>
      <w:r w:rsidRPr="009D20C3">
        <w:rPr>
          <w:color w:val="000000"/>
          <w:sz w:val="24"/>
          <w:szCs w:val="24"/>
          <w:lang w:eastAsia="tr-TR"/>
        </w:rPr>
        <w:t>Seminer ile ilgili detaylı bilgiyi aşağıda bulabilirsiniz.</w:t>
      </w:r>
      <w:r>
        <w:rPr>
          <w:color w:val="000000"/>
          <w:sz w:val="24"/>
          <w:szCs w:val="24"/>
          <w:lang w:eastAsia="tr-TR"/>
        </w:rPr>
        <w:t xml:space="preserve"> - </w:t>
      </w:r>
      <w:r w:rsidRPr="009D20C3">
        <w:rPr>
          <w:color w:val="000000"/>
          <w:sz w:val="24"/>
          <w:szCs w:val="24"/>
          <w:lang w:eastAsia="tr-TR"/>
        </w:rPr>
        <w:t>Tansu Ayşe Fıçıcılar</w:t>
      </w:r>
    </w:p>
    <w:p w:rsidR="009D20C3" w:rsidRDefault="009D20C3" w:rsidP="009D20C3">
      <w:pPr>
        <w:pStyle w:val="AralkYok"/>
        <w:rPr>
          <w:color w:val="000000"/>
          <w:sz w:val="24"/>
          <w:szCs w:val="24"/>
          <w:lang w:eastAsia="tr-TR"/>
        </w:rPr>
      </w:pPr>
    </w:p>
    <w:p w:rsidR="009D20C3" w:rsidRDefault="009D20C3" w:rsidP="009D20C3">
      <w:pPr>
        <w:pStyle w:val="AralkYok"/>
        <w:rPr>
          <w:sz w:val="24"/>
          <w:szCs w:val="24"/>
          <w:lang w:eastAsia="tr-TR"/>
        </w:rPr>
      </w:pPr>
      <w:r>
        <w:rPr>
          <w:sz w:val="24"/>
          <w:szCs w:val="24"/>
          <w:lang w:eastAsia="tr-TR"/>
        </w:rPr>
        <w:t xml:space="preserve">***** </w:t>
      </w:r>
    </w:p>
    <w:p w:rsidR="009D20C3" w:rsidRPr="009D20C3" w:rsidRDefault="009D20C3" w:rsidP="009D20C3">
      <w:pPr>
        <w:pStyle w:val="AralkYok"/>
        <w:rPr>
          <w:sz w:val="24"/>
          <w:szCs w:val="24"/>
          <w:lang w:eastAsia="tr-TR"/>
        </w:rPr>
      </w:pPr>
    </w:p>
    <w:p w:rsidR="009D20C3" w:rsidRPr="009D20C3" w:rsidRDefault="009D20C3" w:rsidP="009D20C3">
      <w:pPr>
        <w:pStyle w:val="AralkYok"/>
        <w:rPr>
          <w:sz w:val="24"/>
          <w:szCs w:val="24"/>
          <w:lang w:eastAsia="tr-TR"/>
        </w:rPr>
      </w:pPr>
      <w:r w:rsidRPr="009D20C3">
        <w:rPr>
          <w:b/>
          <w:bCs/>
          <w:color w:val="000000"/>
          <w:sz w:val="24"/>
          <w:szCs w:val="24"/>
          <w:lang w:eastAsia="tr-TR"/>
        </w:rPr>
        <w:t>FİLM ÇÖZÜMLEMESİ SEMİNERİ</w:t>
      </w:r>
    </w:p>
    <w:p w:rsidR="009D20C3" w:rsidRPr="009D20C3" w:rsidRDefault="009D20C3" w:rsidP="009D20C3">
      <w:pPr>
        <w:pStyle w:val="AralkYok"/>
        <w:rPr>
          <w:sz w:val="24"/>
          <w:szCs w:val="24"/>
          <w:lang w:eastAsia="tr-TR"/>
        </w:rPr>
      </w:pPr>
    </w:p>
    <w:p w:rsidR="009D20C3" w:rsidRPr="009D20C3" w:rsidRDefault="009D20C3" w:rsidP="009D20C3">
      <w:pPr>
        <w:pStyle w:val="AralkYok"/>
        <w:rPr>
          <w:sz w:val="24"/>
          <w:szCs w:val="24"/>
          <w:lang w:eastAsia="tr-TR"/>
        </w:rPr>
      </w:pPr>
      <w:r w:rsidRPr="009D20C3">
        <w:rPr>
          <w:color w:val="000000"/>
          <w:sz w:val="24"/>
          <w:szCs w:val="24"/>
          <w:lang w:eastAsia="tr-TR"/>
        </w:rPr>
        <w:t>Sinemanın anlam ve anlatım zenginliği ancak filmlerin taşıdığı anlam açığa çıkarıldığında anlaşılabilir. Çözümleme teknikleri bilgisi, filmlerin çok boyutlu okunmasında farklı yöntemlerin kullanılması alışkanlığını yerleştireceği gibi, film eleştirisine geçiş konusunda da önemli bir altyapının kurulmasını sağlar. Seminerimizin amacı, seyir sürecinin anlamlandırma süreciyle bağını kurmaktır. </w:t>
      </w:r>
    </w:p>
    <w:p w:rsidR="009D20C3" w:rsidRPr="009D20C3" w:rsidRDefault="009D20C3" w:rsidP="009D20C3">
      <w:pPr>
        <w:pStyle w:val="AralkYok"/>
        <w:rPr>
          <w:sz w:val="24"/>
          <w:szCs w:val="24"/>
          <w:lang w:eastAsia="tr-TR"/>
        </w:rPr>
      </w:pPr>
    </w:p>
    <w:p w:rsidR="009D20C3" w:rsidRPr="009D20C3" w:rsidRDefault="009D20C3" w:rsidP="009D20C3">
      <w:pPr>
        <w:pStyle w:val="AralkYok"/>
        <w:rPr>
          <w:sz w:val="24"/>
          <w:szCs w:val="24"/>
          <w:lang w:eastAsia="tr-TR"/>
        </w:rPr>
      </w:pPr>
      <w:r w:rsidRPr="009D20C3">
        <w:rPr>
          <w:color w:val="000000"/>
          <w:sz w:val="24"/>
          <w:szCs w:val="24"/>
          <w:lang w:eastAsia="tr-TR"/>
        </w:rPr>
        <w:t xml:space="preserve">Seminer kapsamında film çözümlemesinde kullanılan gelenekçi ve </w:t>
      </w:r>
      <w:proofErr w:type="spellStart"/>
      <w:r w:rsidRPr="009D20C3">
        <w:rPr>
          <w:color w:val="000000"/>
          <w:sz w:val="24"/>
          <w:szCs w:val="24"/>
          <w:lang w:eastAsia="tr-TR"/>
        </w:rPr>
        <w:t>modernist</w:t>
      </w:r>
      <w:proofErr w:type="spellEnd"/>
      <w:r w:rsidRPr="009D20C3">
        <w:rPr>
          <w:color w:val="000000"/>
          <w:sz w:val="24"/>
          <w:szCs w:val="24"/>
          <w:lang w:eastAsia="tr-TR"/>
        </w:rPr>
        <w:t xml:space="preserve"> yaklaşımlar detaylı biçimde aktarılacak ve örnek filmlerle pratiğe dökülecektir. Son örnek çözümlemede tüm sinemasal çözümleme teknikleri kullanılarak bir filmin çözümlemesi yapılacaktır. </w:t>
      </w:r>
    </w:p>
    <w:p w:rsidR="009D20C3" w:rsidRPr="009D20C3" w:rsidRDefault="009D20C3" w:rsidP="009D20C3">
      <w:pPr>
        <w:pStyle w:val="AralkYok"/>
        <w:rPr>
          <w:sz w:val="24"/>
          <w:szCs w:val="24"/>
          <w:lang w:eastAsia="tr-TR"/>
        </w:rPr>
      </w:pPr>
    </w:p>
    <w:p w:rsidR="009D20C3" w:rsidRPr="009D20C3" w:rsidRDefault="009D20C3" w:rsidP="009D20C3">
      <w:pPr>
        <w:pStyle w:val="AralkYok"/>
        <w:rPr>
          <w:sz w:val="24"/>
          <w:szCs w:val="24"/>
          <w:lang w:eastAsia="tr-TR"/>
        </w:rPr>
      </w:pPr>
      <w:r w:rsidRPr="009D20C3">
        <w:rPr>
          <w:color w:val="000000"/>
          <w:sz w:val="24"/>
          <w:szCs w:val="24"/>
          <w:lang w:eastAsia="tr-TR"/>
        </w:rPr>
        <w:t>Herkesin film çözümlemesi hakkında temel bilgileri edinmesiyle başlayıp zaman içerisinde kendi çözümleme modelini geliştirmesini amaçladığımız seminerimizin alt konu başlıkları şunlar:</w:t>
      </w:r>
    </w:p>
    <w:p w:rsidR="009D20C3" w:rsidRPr="009D20C3" w:rsidRDefault="009D20C3" w:rsidP="009D20C3">
      <w:pPr>
        <w:pStyle w:val="AralkYok"/>
        <w:rPr>
          <w:sz w:val="24"/>
          <w:szCs w:val="24"/>
          <w:lang w:eastAsia="tr-TR"/>
        </w:rPr>
      </w:pPr>
    </w:p>
    <w:p w:rsidR="009D20C3" w:rsidRPr="009D20C3" w:rsidRDefault="009D20C3" w:rsidP="009D20C3">
      <w:pPr>
        <w:pStyle w:val="AralkYok"/>
        <w:rPr>
          <w:sz w:val="24"/>
          <w:szCs w:val="24"/>
          <w:lang w:eastAsia="tr-TR"/>
        </w:rPr>
      </w:pPr>
      <w:r w:rsidRPr="009D20C3">
        <w:rPr>
          <w:color w:val="000000"/>
          <w:sz w:val="24"/>
          <w:szCs w:val="24"/>
          <w:lang w:eastAsia="tr-TR"/>
        </w:rPr>
        <w:t>- Film çözümlemesi nedir?</w:t>
      </w:r>
    </w:p>
    <w:p w:rsidR="009D20C3" w:rsidRPr="009D20C3" w:rsidRDefault="009D20C3" w:rsidP="009D20C3">
      <w:pPr>
        <w:pStyle w:val="AralkYok"/>
        <w:rPr>
          <w:sz w:val="24"/>
          <w:szCs w:val="24"/>
          <w:lang w:eastAsia="tr-TR"/>
        </w:rPr>
      </w:pPr>
      <w:r w:rsidRPr="009D20C3">
        <w:rPr>
          <w:color w:val="000000"/>
          <w:sz w:val="24"/>
          <w:szCs w:val="24"/>
          <w:lang w:eastAsia="tr-TR"/>
        </w:rPr>
        <w:t>- Yorum, okuma ve çözümleme</w:t>
      </w:r>
    </w:p>
    <w:p w:rsidR="009D20C3" w:rsidRPr="009D20C3" w:rsidRDefault="009D20C3" w:rsidP="009D20C3">
      <w:pPr>
        <w:pStyle w:val="AralkYok"/>
        <w:rPr>
          <w:sz w:val="24"/>
          <w:szCs w:val="24"/>
          <w:lang w:eastAsia="tr-TR"/>
        </w:rPr>
      </w:pPr>
      <w:r w:rsidRPr="009D20C3">
        <w:rPr>
          <w:color w:val="000000"/>
          <w:sz w:val="24"/>
          <w:szCs w:val="24"/>
          <w:lang w:eastAsia="tr-TR"/>
        </w:rPr>
        <w:t>- Anlatı çözümlemesi türleri</w:t>
      </w:r>
    </w:p>
    <w:p w:rsidR="009D20C3" w:rsidRPr="009D20C3" w:rsidRDefault="009D20C3" w:rsidP="009D20C3">
      <w:pPr>
        <w:pStyle w:val="AralkYok"/>
        <w:rPr>
          <w:sz w:val="24"/>
          <w:szCs w:val="24"/>
          <w:lang w:eastAsia="tr-TR"/>
        </w:rPr>
      </w:pPr>
      <w:r w:rsidRPr="009D20C3">
        <w:rPr>
          <w:color w:val="000000"/>
          <w:sz w:val="24"/>
          <w:szCs w:val="24"/>
          <w:lang w:eastAsia="tr-TR"/>
        </w:rPr>
        <w:t>- Film çözümlemesinde temel yöntemler</w:t>
      </w:r>
    </w:p>
    <w:p w:rsidR="009D20C3" w:rsidRPr="009D20C3" w:rsidRDefault="009D20C3" w:rsidP="009D20C3">
      <w:pPr>
        <w:pStyle w:val="AralkYok"/>
        <w:rPr>
          <w:sz w:val="24"/>
          <w:szCs w:val="24"/>
          <w:lang w:eastAsia="tr-TR"/>
        </w:rPr>
      </w:pPr>
      <w:r w:rsidRPr="009D20C3">
        <w:rPr>
          <w:color w:val="000000"/>
          <w:sz w:val="24"/>
          <w:szCs w:val="24"/>
          <w:lang w:eastAsia="tr-TR"/>
        </w:rPr>
        <w:t>- Yapısalcı çözümleme</w:t>
      </w:r>
    </w:p>
    <w:p w:rsidR="009D20C3" w:rsidRPr="009D20C3" w:rsidRDefault="009D20C3" w:rsidP="009D20C3">
      <w:pPr>
        <w:pStyle w:val="AralkYok"/>
        <w:rPr>
          <w:sz w:val="24"/>
          <w:szCs w:val="24"/>
          <w:lang w:eastAsia="tr-TR"/>
        </w:rPr>
      </w:pPr>
      <w:r w:rsidRPr="009D20C3">
        <w:rPr>
          <w:color w:val="000000"/>
          <w:sz w:val="24"/>
          <w:szCs w:val="24"/>
          <w:lang w:eastAsia="tr-TR"/>
        </w:rPr>
        <w:t xml:space="preserve">- </w:t>
      </w:r>
      <w:proofErr w:type="spellStart"/>
      <w:r w:rsidRPr="009D20C3">
        <w:rPr>
          <w:color w:val="000000"/>
          <w:sz w:val="24"/>
          <w:szCs w:val="24"/>
          <w:lang w:eastAsia="tr-TR"/>
        </w:rPr>
        <w:t>Göstergebilimsel</w:t>
      </w:r>
      <w:proofErr w:type="spellEnd"/>
      <w:r w:rsidRPr="009D20C3">
        <w:rPr>
          <w:color w:val="000000"/>
          <w:sz w:val="24"/>
          <w:szCs w:val="24"/>
          <w:lang w:eastAsia="tr-TR"/>
        </w:rPr>
        <w:t xml:space="preserve"> çözümleme</w:t>
      </w:r>
    </w:p>
    <w:p w:rsidR="009D20C3" w:rsidRPr="009D20C3" w:rsidRDefault="009D20C3" w:rsidP="009D20C3">
      <w:pPr>
        <w:pStyle w:val="AralkYok"/>
        <w:rPr>
          <w:sz w:val="24"/>
          <w:szCs w:val="24"/>
          <w:lang w:eastAsia="tr-TR"/>
        </w:rPr>
      </w:pPr>
      <w:r w:rsidRPr="009D20C3">
        <w:rPr>
          <w:color w:val="000000"/>
          <w:sz w:val="24"/>
          <w:szCs w:val="24"/>
          <w:lang w:eastAsia="tr-TR"/>
        </w:rPr>
        <w:t xml:space="preserve">- </w:t>
      </w:r>
      <w:proofErr w:type="spellStart"/>
      <w:r w:rsidRPr="009D20C3">
        <w:rPr>
          <w:color w:val="000000"/>
          <w:sz w:val="24"/>
          <w:szCs w:val="24"/>
          <w:lang w:eastAsia="tr-TR"/>
        </w:rPr>
        <w:t>Psikanalitik</w:t>
      </w:r>
      <w:proofErr w:type="spellEnd"/>
      <w:r w:rsidRPr="009D20C3">
        <w:rPr>
          <w:color w:val="000000"/>
          <w:sz w:val="24"/>
          <w:szCs w:val="24"/>
          <w:lang w:eastAsia="tr-TR"/>
        </w:rPr>
        <w:t xml:space="preserve"> çözümleme</w:t>
      </w:r>
    </w:p>
    <w:p w:rsidR="009D20C3" w:rsidRPr="009D20C3" w:rsidRDefault="009D20C3" w:rsidP="009D20C3">
      <w:pPr>
        <w:pStyle w:val="AralkYok"/>
        <w:rPr>
          <w:sz w:val="24"/>
          <w:szCs w:val="24"/>
          <w:lang w:eastAsia="tr-TR"/>
        </w:rPr>
      </w:pPr>
      <w:r w:rsidRPr="009D20C3">
        <w:rPr>
          <w:color w:val="000000"/>
          <w:sz w:val="24"/>
          <w:szCs w:val="24"/>
          <w:lang w:eastAsia="tr-TR"/>
        </w:rPr>
        <w:t>- Sosyolojik çözümleme</w:t>
      </w:r>
    </w:p>
    <w:p w:rsidR="009D20C3" w:rsidRPr="009D20C3" w:rsidRDefault="009D20C3" w:rsidP="009D20C3">
      <w:pPr>
        <w:pStyle w:val="AralkYok"/>
        <w:rPr>
          <w:sz w:val="24"/>
          <w:szCs w:val="24"/>
          <w:lang w:eastAsia="tr-TR"/>
        </w:rPr>
      </w:pPr>
      <w:r w:rsidRPr="009D20C3">
        <w:rPr>
          <w:color w:val="000000"/>
          <w:sz w:val="24"/>
          <w:szCs w:val="24"/>
          <w:lang w:eastAsia="tr-TR"/>
        </w:rPr>
        <w:t>- Bir film çözümlemesi modeli</w:t>
      </w:r>
    </w:p>
    <w:p w:rsidR="009D20C3" w:rsidRDefault="009D20C3" w:rsidP="009D20C3">
      <w:pPr>
        <w:pStyle w:val="AralkYok"/>
        <w:rPr>
          <w:sz w:val="24"/>
          <w:szCs w:val="24"/>
          <w:lang w:eastAsia="tr-TR"/>
        </w:rPr>
      </w:pPr>
    </w:p>
    <w:p w:rsidR="009D20C3" w:rsidRDefault="009D20C3" w:rsidP="009D20C3">
      <w:pPr>
        <w:pStyle w:val="AralkYok"/>
        <w:rPr>
          <w:color w:val="000000"/>
          <w:sz w:val="24"/>
          <w:szCs w:val="24"/>
          <w:lang w:eastAsia="tr-TR"/>
        </w:rPr>
      </w:pPr>
      <w:r>
        <w:rPr>
          <w:color w:val="000000"/>
          <w:sz w:val="24"/>
          <w:szCs w:val="24"/>
          <w:lang w:eastAsia="tr-TR"/>
        </w:rPr>
        <w:t>*****</w:t>
      </w:r>
    </w:p>
    <w:p w:rsidR="009D20C3" w:rsidRPr="009D20C3" w:rsidRDefault="009D20C3" w:rsidP="009D20C3">
      <w:pPr>
        <w:pStyle w:val="AralkYok"/>
      </w:pPr>
    </w:p>
    <w:p w:rsidR="009D20C3" w:rsidRPr="009D20C3" w:rsidRDefault="009D20C3" w:rsidP="009D20C3">
      <w:pPr>
        <w:pStyle w:val="AralkYok"/>
        <w:rPr>
          <w:sz w:val="24"/>
          <w:szCs w:val="24"/>
          <w:lang w:eastAsia="tr-TR"/>
        </w:rPr>
      </w:pPr>
      <w:r w:rsidRPr="009D20C3">
        <w:rPr>
          <w:color w:val="000000"/>
          <w:sz w:val="24"/>
          <w:szCs w:val="24"/>
          <w:lang w:eastAsia="tr-TR"/>
        </w:rPr>
        <w:t>Seminer </w:t>
      </w:r>
      <w:r w:rsidRPr="009D20C3">
        <w:rPr>
          <w:b/>
          <w:bCs/>
          <w:color w:val="000000"/>
          <w:sz w:val="24"/>
          <w:szCs w:val="24"/>
          <w:lang w:eastAsia="tr-TR"/>
        </w:rPr>
        <w:t>5 ay </w:t>
      </w:r>
      <w:r w:rsidRPr="009D20C3">
        <w:rPr>
          <w:color w:val="000000"/>
          <w:sz w:val="24"/>
          <w:szCs w:val="24"/>
          <w:lang w:eastAsia="tr-TR"/>
        </w:rPr>
        <w:t>olup toplam </w:t>
      </w:r>
      <w:r w:rsidRPr="009D20C3">
        <w:rPr>
          <w:b/>
          <w:bCs/>
          <w:color w:val="000000"/>
          <w:sz w:val="24"/>
          <w:szCs w:val="24"/>
          <w:lang w:eastAsia="tr-TR"/>
        </w:rPr>
        <w:t>20 oturum</w:t>
      </w:r>
      <w:r w:rsidRPr="009D20C3">
        <w:rPr>
          <w:color w:val="000000"/>
          <w:sz w:val="24"/>
          <w:szCs w:val="24"/>
          <w:lang w:eastAsia="tr-TR"/>
        </w:rPr>
        <w:t>dan oluşmaktadır. </w:t>
      </w:r>
    </w:p>
    <w:p w:rsidR="009D20C3" w:rsidRPr="009D20C3" w:rsidRDefault="009D20C3" w:rsidP="009D20C3">
      <w:pPr>
        <w:pStyle w:val="AralkYok"/>
        <w:rPr>
          <w:sz w:val="24"/>
          <w:szCs w:val="24"/>
          <w:lang w:eastAsia="tr-TR"/>
        </w:rPr>
      </w:pPr>
    </w:p>
    <w:p w:rsidR="009D20C3" w:rsidRPr="009D20C3" w:rsidRDefault="009D20C3" w:rsidP="009D20C3">
      <w:pPr>
        <w:pStyle w:val="AralkYok"/>
        <w:rPr>
          <w:sz w:val="24"/>
          <w:szCs w:val="24"/>
          <w:lang w:eastAsia="tr-TR"/>
        </w:rPr>
      </w:pPr>
      <w:r w:rsidRPr="009D20C3">
        <w:rPr>
          <w:color w:val="000000"/>
          <w:sz w:val="24"/>
          <w:szCs w:val="24"/>
          <w:lang w:eastAsia="tr-TR"/>
        </w:rPr>
        <w:t>Seminer periyodu: Haftada bir gün.</w:t>
      </w:r>
    </w:p>
    <w:p w:rsidR="009D20C3" w:rsidRPr="009D20C3" w:rsidRDefault="009D20C3" w:rsidP="009D20C3">
      <w:pPr>
        <w:pStyle w:val="AralkYok"/>
        <w:rPr>
          <w:sz w:val="24"/>
          <w:szCs w:val="24"/>
          <w:lang w:eastAsia="tr-TR"/>
        </w:rPr>
      </w:pPr>
      <w:r w:rsidRPr="009D20C3">
        <w:rPr>
          <w:color w:val="000000"/>
          <w:sz w:val="24"/>
          <w:szCs w:val="24"/>
          <w:lang w:eastAsia="tr-TR"/>
        </w:rPr>
        <w:t>Seminer son başvuru tarihi: </w:t>
      </w:r>
      <w:r w:rsidRPr="009D20C3">
        <w:rPr>
          <w:b/>
          <w:bCs/>
          <w:color w:val="000000"/>
          <w:sz w:val="24"/>
          <w:szCs w:val="24"/>
          <w:lang w:eastAsia="tr-TR"/>
        </w:rPr>
        <w:t>4 Ocak 2019.</w:t>
      </w:r>
    </w:p>
    <w:p w:rsidR="009D20C3" w:rsidRPr="009D20C3" w:rsidRDefault="009D20C3" w:rsidP="009D20C3">
      <w:pPr>
        <w:pStyle w:val="AralkYok"/>
        <w:rPr>
          <w:sz w:val="24"/>
          <w:szCs w:val="24"/>
          <w:lang w:eastAsia="tr-TR"/>
        </w:rPr>
      </w:pPr>
      <w:r w:rsidRPr="009D20C3">
        <w:rPr>
          <w:color w:val="000000"/>
          <w:sz w:val="24"/>
          <w:szCs w:val="24"/>
          <w:lang w:eastAsia="tr-TR"/>
        </w:rPr>
        <w:t>Seminer başlangıç tarihi: Kursiyerlerin tercihine göre belirlenecek.</w:t>
      </w:r>
    </w:p>
    <w:p w:rsidR="009D20C3" w:rsidRPr="009D20C3" w:rsidRDefault="009D20C3" w:rsidP="009D20C3">
      <w:pPr>
        <w:pStyle w:val="AralkYok"/>
        <w:rPr>
          <w:sz w:val="24"/>
          <w:szCs w:val="24"/>
          <w:lang w:eastAsia="tr-TR"/>
        </w:rPr>
      </w:pPr>
      <w:r w:rsidRPr="009D20C3">
        <w:rPr>
          <w:color w:val="000000"/>
          <w:sz w:val="24"/>
          <w:szCs w:val="24"/>
          <w:lang w:eastAsia="tr-TR"/>
        </w:rPr>
        <w:t>Seminer adresi: Konur 2 Sokak</w:t>
      </w:r>
      <w:r>
        <w:rPr>
          <w:color w:val="000000"/>
          <w:sz w:val="24"/>
          <w:szCs w:val="24"/>
          <w:lang w:eastAsia="tr-TR"/>
        </w:rPr>
        <w:t>,</w:t>
      </w:r>
      <w:r w:rsidRPr="009D20C3">
        <w:rPr>
          <w:color w:val="000000"/>
          <w:sz w:val="24"/>
          <w:szCs w:val="24"/>
          <w:lang w:eastAsia="tr-TR"/>
        </w:rPr>
        <w:t xml:space="preserve"> No: 63 / 6, Kızılay</w:t>
      </w:r>
      <w:r>
        <w:rPr>
          <w:color w:val="000000"/>
          <w:sz w:val="24"/>
          <w:szCs w:val="24"/>
          <w:lang w:eastAsia="tr-TR"/>
        </w:rPr>
        <w:t xml:space="preserve">, </w:t>
      </w:r>
      <w:r w:rsidRPr="009D20C3">
        <w:rPr>
          <w:color w:val="000000"/>
          <w:sz w:val="24"/>
          <w:szCs w:val="24"/>
          <w:lang w:eastAsia="tr-TR"/>
        </w:rPr>
        <w:t>Ankara (</w:t>
      </w:r>
      <w:proofErr w:type="spellStart"/>
      <w:r w:rsidRPr="009D20C3">
        <w:rPr>
          <w:color w:val="000000"/>
          <w:sz w:val="24"/>
          <w:szCs w:val="24"/>
          <w:lang w:eastAsia="tr-TR"/>
        </w:rPr>
        <w:t>Su’dem</w:t>
      </w:r>
      <w:proofErr w:type="spellEnd"/>
      <w:r w:rsidRPr="009D20C3">
        <w:rPr>
          <w:color w:val="000000"/>
          <w:sz w:val="24"/>
          <w:szCs w:val="24"/>
          <w:lang w:eastAsia="tr-TR"/>
        </w:rPr>
        <w:t xml:space="preserve"> üstü)</w:t>
      </w:r>
    </w:p>
    <w:p w:rsidR="009D20C3" w:rsidRPr="009D20C3" w:rsidRDefault="009D20C3" w:rsidP="009D20C3">
      <w:pPr>
        <w:pStyle w:val="AralkYok"/>
        <w:rPr>
          <w:sz w:val="24"/>
          <w:szCs w:val="24"/>
          <w:lang w:eastAsia="tr-TR"/>
        </w:rPr>
      </w:pPr>
    </w:p>
    <w:p w:rsidR="009D20C3" w:rsidRPr="00D708CF" w:rsidRDefault="009D20C3" w:rsidP="009D20C3">
      <w:pPr>
        <w:pStyle w:val="AralkYok"/>
        <w:rPr>
          <w:color w:val="000000"/>
          <w:sz w:val="24"/>
          <w:szCs w:val="24"/>
          <w:lang w:eastAsia="tr-TR"/>
        </w:rPr>
      </w:pPr>
      <w:r w:rsidRPr="009D20C3">
        <w:rPr>
          <w:color w:val="000000"/>
          <w:sz w:val="24"/>
          <w:szCs w:val="24"/>
          <w:lang w:eastAsia="tr-TR"/>
        </w:rPr>
        <w:lastRenderedPageBreak/>
        <w:t>Sekans Sinema Grubu'nun çalışmalarıyla ilgili bilgiyi sekans.org adresinden ve seminerle ilgili ayrıntılı bilgiyi </w:t>
      </w:r>
      <w:hyperlink r:id="rId4" w:history="1">
        <w:r w:rsidRPr="009D20C3">
          <w:rPr>
            <w:color w:val="0000FF"/>
            <w:sz w:val="24"/>
            <w:szCs w:val="24"/>
            <w:u w:val="single"/>
            <w:lang w:eastAsia="tr-TR"/>
          </w:rPr>
          <w:t>seminer@sekans.org</w:t>
        </w:r>
      </w:hyperlink>
      <w:r w:rsidRPr="009D20C3">
        <w:rPr>
          <w:color w:val="000000"/>
          <w:sz w:val="24"/>
          <w:szCs w:val="24"/>
          <w:lang w:eastAsia="tr-TR"/>
        </w:rPr>
        <w:t> e-posta adresiyle iletişim kurarak edinebilirsiniz.</w:t>
      </w:r>
      <w:bookmarkStart w:id="0" w:name="_GoBack"/>
      <w:bookmarkEnd w:id="0"/>
    </w:p>
    <w:p w:rsidR="00607C99" w:rsidRPr="009D20C3" w:rsidRDefault="00607C99" w:rsidP="009D20C3">
      <w:pPr>
        <w:pStyle w:val="AralkYok"/>
        <w:rPr>
          <w:sz w:val="24"/>
          <w:szCs w:val="24"/>
        </w:rPr>
      </w:pPr>
    </w:p>
    <w:sectPr w:rsidR="00607C99" w:rsidRPr="009D20C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C3"/>
    <w:rsid w:val="002F2F32"/>
    <w:rsid w:val="00472983"/>
    <w:rsid w:val="005C1598"/>
    <w:rsid w:val="00607C99"/>
    <w:rsid w:val="009D20C3"/>
    <w:rsid w:val="00D708C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D8F8"/>
  <w15:chartTrackingRefBased/>
  <w15:docId w15:val="{41A5A56C-853E-4109-913A-6B02D03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20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20C3"/>
    <w:rPr>
      <w:color w:val="0000FF"/>
      <w:u w:val="single"/>
    </w:rPr>
  </w:style>
  <w:style w:type="paragraph" w:styleId="AralkYok">
    <w:name w:val="No Spacing"/>
    <w:uiPriority w:val="1"/>
    <w:qFormat/>
    <w:rsid w:val="009D2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59407">
      <w:bodyDiv w:val="1"/>
      <w:marLeft w:val="0"/>
      <w:marRight w:val="0"/>
      <w:marTop w:val="0"/>
      <w:marBottom w:val="0"/>
      <w:divBdr>
        <w:top w:val="none" w:sz="0" w:space="0" w:color="auto"/>
        <w:left w:val="none" w:sz="0" w:space="0" w:color="auto"/>
        <w:bottom w:val="none" w:sz="0" w:space="0" w:color="auto"/>
        <w:right w:val="none" w:sz="0" w:space="0" w:color="auto"/>
      </w:divBdr>
      <w:divsChild>
        <w:div w:id="1722711630">
          <w:marLeft w:val="0"/>
          <w:marRight w:val="0"/>
          <w:marTop w:val="0"/>
          <w:marBottom w:val="0"/>
          <w:divBdr>
            <w:top w:val="none" w:sz="0" w:space="0" w:color="auto"/>
            <w:left w:val="none" w:sz="0" w:space="0" w:color="auto"/>
            <w:bottom w:val="none" w:sz="0" w:space="0" w:color="auto"/>
            <w:right w:val="none" w:sz="0" w:space="0" w:color="auto"/>
          </w:divBdr>
        </w:div>
        <w:div w:id="608243123">
          <w:marLeft w:val="0"/>
          <w:marRight w:val="0"/>
          <w:marTop w:val="0"/>
          <w:marBottom w:val="0"/>
          <w:divBdr>
            <w:top w:val="none" w:sz="0" w:space="0" w:color="auto"/>
            <w:left w:val="none" w:sz="0" w:space="0" w:color="auto"/>
            <w:bottom w:val="none" w:sz="0" w:space="0" w:color="auto"/>
            <w:right w:val="none" w:sz="0" w:space="0" w:color="auto"/>
          </w:divBdr>
        </w:div>
        <w:div w:id="243418002">
          <w:marLeft w:val="0"/>
          <w:marRight w:val="0"/>
          <w:marTop w:val="0"/>
          <w:marBottom w:val="0"/>
          <w:divBdr>
            <w:top w:val="none" w:sz="0" w:space="0" w:color="auto"/>
            <w:left w:val="none" w:sz="0" w:space="0" w:color="auto"/>
            <w:bottom w:val="none" w:sz="0" w:space="0" w:color="auto"/>
            <w:right w:val="none" w:sz="0" w:space="0" w:color="auto"/>
          </w:divBdr>
          <w:divsChild>
            <w:div w:id="1187213010">
              <w:marLeft w:val="0"/>
              <w:marRight w:val="0"/>
              <w:marTop w:val="0"/>
              <w:marBottom w:val="0"/>
              <w:divBdr>
                <w:top w:val="none" w:sz="0" w:space="0" w:color="auto"/>
                <w:left w:val="none" w:sz="0" w:space="0" w:color="auto"/>
                <w:bottom w:val="none" w:sz="0" w:space="0" w:color="auto"/>
                <w:right w:val="none" w:sz="0" w:space="0" w:color="auto"/>
              </w:divBdr>
              <w:divsChild>
                <w:div w:id="450635876">
                  <w:marLeft w:val="0"/>
                  <w:marRight w:val="0"/>
                  <w:marTop w:val="0"/>
                  <w:marBottom w:val="0"/>
                  <w:divBdr>
                    <w:top w:val="none" w:sz="0" w:space="0" w:color="auto"/>
                    <w:left w:val="none" w:sz="0" w:space="0" w:color="auto"/>
                    <w:bottom w:val="none" w:sz="0" w:space="0" w:color="auto"/>
                    <w:right w:val="none" w:sz="0" w:space="0" w:color="auto"/>
                  </w:divBdr>
                  <w:divsChild>
                    <w:div w:id="1228802076">
                      <w:marLeft w:val="0"/>
                      <w:marRight w:val="0"/>
                      <w:marTop w:val="0"/>
                      <w:marBottom w:val="0"/>
                      <w:divBdr>
                        <w:top w:val="none" w:sz="0" w:space="0" w:color="auto"/>
                        <w:left w:val="none" w:sz="0" w:space="0" w:color="auto"/>
                        <w:bottom w:val="none" w:sz="0" w:space="0" w:color="auto"/>
                        <w:right w:val="none" w:sz="0" w:space="0" w:color="auto"/>
                      </w:divBdr>
                      <w:divsChild>
                        <w:div w:id="1335960697">
                          <w:marLeft w:val="0"/>
                          <w:marRight w:val="0"/>
                          <w:marTop w:val="0"/>
                          <w:marBottom w:val="0"/>
                          <w:divBdr>
                            <w:top w:val="none" w:sz="0" w:space="0" w:color="auto"/>
                            <w:left w:val="none" w:sz="0" w:space="0" w:color="auto"/>
                            <w:bottom w:val="none" w:sz="0" w:space="0" w:color="auto"/>
                            <w:right w:val="none" w:sz="0" w:space="0" w:color="auto"/>
                          </w:divBdr>
                          <w:divsChild>
                            <w:div w:id="2080054112">
                              <w:marLeft w:val="0"/>
                              <w:marRight w:val="0"/>
                              <w:marTop w:val="0"/>
                              <w:marBottom w:val="0"/>
                              <w:divBdr>
                                <w:top w:val="none" w:sz="0" w:space="0" w:color="auto"/>
                                <w:left w:val="none" w:sz="0" w:space="0" w:color="auto"/>
                                <w:bottom w:val="none" w:sz="0" w:space="0" w:color="auto"/>
                                <w:right w:val="none" w:sz="0" w:space="0" w:color="auto"/>
                              </w:divBdr>
                              <w:divsChild>
                                <w:div w:id="4592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7235">
                  <w:marLeft w:val="0"/>
                  <w:marRight w:val="0"/>
                  <w:marTop w:val="0"/>
                  <w:marBottom w:val="0"/>
                  <w:divBdr>
                    <w:top w:val="none" w:sz="0" w:space="0" w:color="auto"/>
                    <w:left w:val="none" w:sz="0" w:space="0" w:color="auto"/>
                    <w:bottom w:val="none" w:sz="0" w:space="0" w:color="auto"/>
                    <w:right w:val="none" w:sz="0" w:space="0" w:color="auto"/>
                  </w:divBdr>
                </w:div>
                <w:div w:id="1466239901">
                  <w:marLeft w:val="0"/>
                  <w:marRight w:val="0"/>
                  <w:marTop w:val="0"/>
                  <w:marBottom w:val="0"/>
                  <w:divBdr>
                    <w:top w:val="none" w:sz="0" w:space="0" w:color="auto"/>
                    <w:left w:val="none" w:sz="0" w:space="0" w:color="auto"/>
                    <w:bottom w:val="none" w:sz="0" w:space="0" w:color="auto"/>
                    <w:right w:val="none" w:sz="0" w:space="0" w:color="auto"/>
                  </w:divBdr>
                </w:div>
                <w:div w:id="472795975">
                  <w:marLeft w:val="0"/>
                  <w:marRight w:val="0"/>
                  <w:marTop w:val="0"/>
                  <w:marBottom w:val="0"/>
                  <w:divBdr>
                    <w:top w:val="none" w:sz="0" w:space="0" w:color="auto"/>
                    <w:left w:val="none" w:sz="0" w:space="0" w:color="auto"/>
                    <w:bottom w:val="none" w:sz="0" w:space="0" w:color="auto"/>
                    <w:right w:val="none" w:sz="0" w:space="0" w:color="auto"/>
                  </w:divBdr>
                </w:div>
                <w:div w:id="1979408392">
                  <w:marLeft w:val="0"/>
                  <w:marRight w:val="0"/>
                  <w:marTop w:val="0"/>
                  <w:marBottom w:val="0"/>
                  <w:divBdr>
                    <w:top w:val="none" w:sz="0" w:space="0" w:color="auto"/>
                    <w:left w:val="none" w:sz="0" w:space="0" w:color="auto"/>
                    <w:bottom w:val="none" w:sz="0" w:space="0" w:color="auto"/>
                    <w:right w:val="none" w:sz="0" w:space="0" w:color="auto"/>
                  </w:divBdr>
                </w:div>
                <w:div w:id="639725162">
                  <w:marLeft w:val="0"/>
                  <w:marRight w:val="0"/>
                  <w:marTop w:val="0"/>
                  <w:marBottom w:val="0"/>
                  <w:divBdr>
                    <w:top w:val="none" w:sz="0" w:space="0" w:color="auto"/>
                    <w:left w:val="none" w:sz="0" w:space="0" w:color="auto"/>
                    <w:bottom w:val="none" w:sz="0" w:space="0" w:color="auto"/>
                    <w:right w:val="none" w:sz="0" w:space="0" w:color="auto"/>
                  </w:divBdr>
                </w:div>
                <w:div w:id="908811177">
                  <w:marLeft w:val="0"/>
                  <w:marRight w:val="0"/>
                  <w:marTop w:val="0"/>
                  <w:marBottom w:val="0"/>
                  <w:divBdr>
                    <w:top w:val="none" w:sz="0" w:space="0" w:color="auto"/>
                    <w:left w:val="none" w:sz="0" w:space="0" w:color="auto"/>
                    <w:bottom w:val="none" w:sz="0" w:space="0" w:color="auto"/>
                    <w:right w:val="none" w:sz="0" w:space="0" w:color="auto"/>
                  </w:divBdr>
                  <w:divsChild>
                    <w:div w:id="1871141292">
                      <w:marLeft w:val="0"/>
                      <w:marRight w:val="0"/>
                      <w:marTop w:val="0"/>
                      <w:marBottom w:val="0"/>
                      <w:divBdr>
                        <w:top w:val="none" w:sz="0" w:space="0" w:color="auto"/>
                        <w:left w:val="none" w:sz="0" w:space="0" w:color="auto"/>
                        <w:bottom w:val="none" w:sz="0" w:space="0" w:color="auto"/>
                        <w:right w:val="none" w:sz="0" w:space="0" w:color="auto"/>
                      </w:divBdr>
                      <w:divsChild>
                        <w:div w:id="538320511">
                          <w:marLeft w:val="0"/>
                          <w:marRight w:val="0"/>
                          <w:marTop w:val="0"/>
                          <w:marBottom w:val="0"/>
                          <w:divBdr>
                            <w:top w:val="none" w:sz="0" w:space="0" w:color="auto"/>
                            <w:left w:val="none" w:sz="0" w:space="0" w:color="auto"/>
                            <w:bottom w:val="none" w:sz="0" w:space="0" w:color="auto"/>
                            <w:right w:val="none" w:sz="0" w:space="0" w:color="auto"/>
                          </w:divBdr>
                          <w:divsChild>
                            <w:div w:id="49499289">
                              <w:marLeft w:val="0"/>
                              <w:marRight w:val="0"/>
                              <w:marTop w:val="0"/>
                              <w:marBottom w:val="0"/>
                              <w:divBdr>
                                <w:top w:val="none" w:sz="0" w:space="0" w:color="auto"/>
                                <w:left w:val="none" w:sz="0" w:space="0" w:color="auto"/>
                                <w:bottom w:val="none" w:sz="0" w:space="0" w:color="auto"/>
                                <w:right w:val="none" w:sz="0" w:space="0" w:color="auto"/>
                              </w:divBdr>
                              <w:divsChild>
                                <w:div w:id="200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2332">
                  <w:marLeft w:val="0"/>
                  <w:marRight w:val="0"/>
                  <w:marTop w:val="0"/>
                  <w:marBottom w:val="0"/>
                  <w:divBdr>
                    <w:top w:val="none" w:sz="0" w:space="0" w:color="auto"/>
                    <w:left w:val="none" w:sz="0" w:space="0" w:color="auto"/>
                    <w:bottom w:val="none" w:sz="0" w:space="0" w:color="auto"/>
                    <w:right w:val="none" w:sz="0" w:space="0" w:color="auto"/>
                  </w:divBdr>
                </w:div>
                <w:div w:id="452866428">
                  <w:marLeft w:val="0"/>
                  <w:marRight w:val="0"/>
                  <w:marTop w:val="0"/>
                  <w:marBottom w:val="0"/>
                  <w:divBdr>
                    <w:top w:val="none" w:sz="0" w:space="0" w:color="auto"/>
                    <w:left w:val="none" w:sz="0" w:space="0" w:color="auto"/>
                    <w:bottom w:val="none" w:sz="0" w:space="0" w:color="auto"/>
                    <w:right w:val="none" w:sz="0" w:space="0" w:color="auto"/>
                  </w:divBdr>
                  <w:divsChild>
                    <w:div w:id="1567641883">
                      <w:marLeft w:val="0"/>
                      <w:marRight w:val="0"/>
                      <w:marTop w:val="0"/>
                      <w:marBottom w:val="0"/>
                      <w:divBdr>
                        <w:top w:val="none" w:sz="0" w:space="0" w:color="auto"/>
                        <w:left w:val="none" w:sz="0" w:space="0" w:color="auto"/>
                        <w:bottom w:val="none" w:sz="0" w:space="0" w:color="auto"/>
                        <w:right w:val="none" w:sz="0" w:space="0" w:color="auto"/>
                      </w:divBdr>
                      <w:divsChild>
                        <w:div w:id="530534838">
                          <w:marLeft w:val="0"/>
                          <w:marRight w:val="0"/>
                          <w:marTop w:val="0"/>
                          <w:marBottom w:val="0"/>
                          <w:divBdr>
                            <w:top w:val="none" w:sz="0" w:space="0" w:color="auto"/>
                            <w:left w:val="none" w:sz="0" w:space="0" w:color="auto"/>
                            <w:bottom w:val="none" w:sz="0" w:space="0" w:color="auto"/>
                            <w:right w:val="none" w:sz="0" w:space="0" w:color="auto"/>
                          </w:divBdr>
                          <w:divsChild>
                            <w:div w:id="193151445">
                              <w:marLeft w:val="0"/>
                              <w:marRight w:val="0"/>
                              <w:marTop w:val="0"/>
                              <w:marBottom w:val="0"/>
                              <w:divBdr>
                                <w:top w:val="none" w:sz="0" w:space="0" w:color="auto"/>
                                <w:left w:val="none" w:sz="0" w:space="0" w:color="auto"/>
                                <w:bottom w:val="none" w:sz="0" w:space="0" w:color="auto"/>
                                <w:right w:val="none" w:sz="0" w:space="0" w:color="auto"/>
                              </w:divBdr>
                              <w:divsChild>
                                <w:div w:id="11520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7926">
                  <w:marLeft w:val="0"/>
                  <w:marRight w:val="0"/>
                  <w:marTop w:val="0"/>
                  <w:marBottom w:val="0"/>
                  <w:divBdr>
                    <w:top w:val="none" w:sz="0" w:space="0" w:color="auto"/>
                    <w:left w:val="none" w:sz="0" w:space="0" w:color="auto"/>
                    <w:bottom w:val="none" w:sz="0" w:space="0" w:color="auto"/>
                    <w:right w:val="none" w:sz="0" w:space="0" w:color="auto"/>
                  </w:divBdr>
                </w:div>
                <w:div w:id="1686245809">
                  <w:marLeft w:val="0"/>
                  <w:marRight w:val="0"/>
                  <w:marTop w:val="0"/>
                  <w:marBottom w:val="0"/>
                  <w:divBdr>
                    <w:top w:val="none" w:sz="0" w:space="0" w:color="auto"/>
                    <w:left w:val="none" w:sz="0" w:space="0" w:color="auto"/>
                    <w:bottom w:val="none" w:sz="0" w:space="0" w:color="auto"/>
                    <w:right w:val="none" w:sz="0" w:space="0" w:color="auto"/>
                  </w:divBdr>
                  <w:divsChild>
                    <w:div w:id="475190">
                      <w:marLeft w:val="0"/>
                      <w:marRight w:val="0"/>
                      <w:marTop w:val="0"/>
                      <w:marBottom w:val="0"/>
                      <w:divBdr>
                        <w:top w:val="none" w:sz="0" w:space="0" w:color="auto"/>
                        <w:left w:val="none" w:sz="0" w:space="0" w:color="auto"/>
                        <w:bottom w:val="none" w:sz="0" w:space="0" w:color="auto"/>
                        <w:right w:val="none" w:sz="0" w:space="0" w:color="auto"/>
                      </w:divBdr>
                      <w:divsChild>
                        <w:div w:id="1001544954">
                          <w:marLeft w:val="0"/>
                          <w:marRight w:val="0"/>
                          <w:marTop w:val="0"/>
                          <w:marBottom w:val="0"/>
                          <w:divBdr>
                            <w:top w:val="none" w:sz="0" w:space="0" w:color="auto"/>
                            <w:left w:val="none" w:sz="0" w:space="0" w:color="auto"/>
                            <w:bottom w:val="none" w:sz="0" w:space="0" w:color="auto"/>
                            <w:right w:val="none" w:sz="0" w:space="0" w:color="auto"/>
                          </w:divBdr>
                          <w:divsChild>
                            <w:div w:id="1705405469">
                              <w:marLeft w:val="0"/>
                              <w:marRight w:val="0"/>
                              <w:marTop w:val="0"/>
                              <w:marBottom w:val="0"/>
                              <w:divBdr>
                                <w:top w:val="none" w:sz="0" w:space="0" w:color="auto"/>
                                <w:left w:val="none" w:sz="0" w:space="0" w:color="auto"/>
                                <w:bottom w:val="none" w:sz="0" w:space="0" w:color="auto"/>
                                <w:right w:val="none" w:sz="0" w:space="0" w:color="auto"/>
                              </w:divBdr>
                              <w:divsChild>
                                <w:div w:id="1763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9782">
                  <w:marLeft w:val="0"/>
                  <w:marRight w:val="0"/>
                  <w:marTop w:val="0"/>
                  <w:marBottom w:val="0"/>
                  <w:divBdr>
                    <w:top w:val="none" w:sz="0" w:space="0" w:color="auto"/>
                    <w:left w:val="none" w:sz="0" w:space="0" w:color="auto"/>
                    <w:bottom w:val="none" w:sz="0" w:space="0" w:color="auto"/>
                    <w:right w:val="none" w:sz="0" w:space="0" w:color="auto"/>
                  </w:divBdr>
                </w:div>
                <w:div w:id="1644234569">
                  <w:marLeft w:val="0"/>
                  <w:marRight w:val="0"/>
                  <w:marTop w:val="0"/>
                  <w:marBottom w:val="0"/>
                  <w:divBdr>
                    <w:top w:val="none" w:sz="0" w:space="0" w:color="auto"/>
                    <w:left w:val="none" w:sz="0" w:space="0" w:color="auto"/>
                    <w:bottom w:val="none" w:sz="0" w:space="0" w:color="auto"/>
                    <w:right w:val="none" w:sz="0" w:space="0" w:color="auto"/>
                  </w:divBdr>
                  <w:divsChild>
                    <w:div w:id="127820923">
                      <w:marLeft w:val="0"/>
                      <w:marRight w:val="0"/>
                      <w:marTop w:val="0"/>
                      <w:marBottom w:val="0"/>
                      <w:divBdr>
                        <w:top w:val="none" w:sz="0" w:space="0" w:color="auto"/>
                        <w:left w:val="none" w:sz="0" w:space="0" w:color="auto"/>
                        <w:bottom w:val="none" w:sz="0" w:space="0" w:color="auto"/>
                        <w:right w:val="none" w:sz="0" w:space="0" w:color="auto"/>
                      </w:divBdr>
                      <w:divsChild>
                        <w:div w:id="19204537">
                          <w:marLeft w:val="0"/>
                          <w:marRight w:val="0"/>
                          <w:marTop w:val="0"/>
                          <w:marBottom w:val="0"/>
                          <w:divBdr>
                            <w:top w:val="none" w:sz="0" w:space="0" w:color="auto"/>
                            <w:left w:val="none" w:sz="0" w:space="0" w:color="auto"/>
                            <w:bottom w:val="none" w:sz="0" w:space="0" w:color="auto"/>
                            <w:right w:val="none" w:sz="0" w:space="0" w:color="auto"/>
                          </w:divBdr>
                          <w:divsChild>
                            <w:div w:id="1709723680">
                              <w:marLeft w:val="0"/>
                              <w:marRight w:val="0"/>
                              <w:marTop w:val="0"/>
                              <w:marBottom w:val="0"/>
                              <w:divBdr>
                                <w:top w:val="none" w:sz="0" w:space="0" w:color="auto"/>
                                <w:left w:val="none" w:sz="0" w:space="0" w:color="auto"/>
                                <w:bottom w:val="none" w:sz="0" w:space="0" w:color="auto"/>
                                <w:right w:val="none" w:sz="0" w:space="0" w:color="auto"/>
                              </w:divBdr>
                              <w:divsChild>
                                <w:div w:id="16967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8044">
                  <w:marLeft w:val="0"/>
                  <w:marRight w:val="0"/>
                  <w:marTop w:val="0"/>
                  <w:marBottom w:val="0"/>
                  <w:divBdr>
                    <w:top w:val="none" w:sz="0" w:space="0" w:color="auto"/>
                    <w:left w:val="none" w:sz="0" w:space="0" w:color="auto"/>
                    <w:bottom w:val="none" w:sz="0" w:space="0" w:color="auto"/>
                    <w:right w:val="none" w:sz="0" w:space="0" w:color="auto"/>
                  </w:divBdr>
                </w:div>
                <w:div w:id="342821044">
                  <w:marLeft w:val="0"/>
                  <w:marRight w:val="0"/>
                  <w:marTop w:val="0"/>
                  <w:marBottom w:val="0"/>
                  <w:divBdr>
                    <w:top w:val="none" w:sz="0" w:space="0" w:color="auto"/>
                    <w:left w:val="none" w:sz="0" w:space="0" w:color="auto"/>
                    <w:bottom w:val="none" w:sz="0" w:space="0" w:color="auto"/>
                    <w:right w:val="none" w:sz="0" w:space="0" w:color="auto"/>
                  </w:divBdr>
                  <w:divsChild>
                    <w:div w:id="1972784924">
                      <w:marLeft w:val="0"/>
                      <w:marRight w:val="0"/>
                      <w:marTop w:val="0"/>
                      <w:marBottom w:val="0"/>
                      <w:divBdr>
                        <w:top w:val="none" w:sz="0" w:space="0" w:color="auto"/>
                        <w:left w:val="none" w:sz="0" w:space="0" w:color="auto"/>
                        <w:bottom w:val="none" w:sz="0" w:space="0" w:color="auto"/>
                        <w:right w:val="none" w:sz="0" w:space="0" w:color="auto"/>
                      </w:divBdr>
                      <w:divsChild>
                        <w:div w:id="1123696607">
                          <w:marLeft w:val="0"/>
                          <w:marRight w:val="0"/>
                          <w:marTop w:val="0"/>
                          <w:marBottom w:val="0"/>
                          <w:divBdr>
                            <w:top w:val="none" w:sz="0" w:space="0" w:color="auto"/>
                            <w:left w:val="none" w:sz="0" w:space="0" w:color="auto"/>
                            <w:bottom w:val="none" w:sz="0" w:space="0" w:color="auto"/>
                            <w:right w:val="none" w:sz="0" w:space="0" w:color="auto"/>
                          </w:divBdr>
                          <w:divsChild>
                            <w:div w:id="856236573">
                              <w:marLeft w:val="0"/>
                              <w:marRight w:val="0"/>
                              <w:marTop w:val="0"/>
                              <w:marBottom w:val="0"/>
                              <w:divBdr>
                                <w:top w:val="none" w:sz="0" w:space="0" w:color="auto"/>
                                <w:left w:val="none" w:sz="0" w:space="0" w:color="auto"/>
                                <w:bottom w:val="none" w:sz="0" w:space="0" w:color="auto"/>
                                <w:right w:val="none" w:sz="0" w:space="0" w:color="auto"/>
                              </w:divBdr>
                              <w:divsChild>
                                <w:div w:id="13245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81043">
                  <w:marLeft w:val="0"/>
                  <w:marRight w:val="0"/>
                  <w:marTop w:val="0"/>
                  <w:marBottom w:val="0"/>
                  <w:divBdr>
                    <w:top w:val="none" w:sz="0" w:space="0" w:color="auto"/>
                    <w:left w:val="none" w:sz="0" w:space="0" w:color="auto"/>
                    <w:bottom w:val="none" w:sz="0" w:space="0" w:color="auto"/>
                    <w:right w:val="none" w:sz="0" w:space="0" w:color="auto"/>
                  </w:divBdr>
                </w:div>
                <w:div w:id="1576432394">
                  <w:marLeft w:val="0"/>
                  <w:marRight w:val="0"/>
                  <w:marTop w:val="0"/>
                  <w:marBottom w:val="0"/>
                  <w:divBdr>
                    <w:top w:val="none" w:sz="0" w:space="0" w:color="auto"/>
                    <w:left w:val="none" w:sz="0" w:space="0" w:color="auto"/>
                    <w:bottom w:val="none" w:sz="0" w:space="0" w:color="auto"/>
                    <w:right w:val="none" w:sz="0" w:space="0" w:color="auto"/>
                  </w:divBdr>
                  <w:divsChild>
                    <w:div w:id="680742823">
                      <w:marLeft w:val="0"/>
                      <w:marRight w:val="0"/>
                      <w:marTop w:val="0"/>
                      <w:marBottom w:val="0"/>
                      <w:divBdr>
                        <w:top w:val="none" w:sz="0" w:space="0" w:color="auto"/>
                        <w:left w:val="none" w:sz="0" w:space="0" w:color="auto"/>
                        <w:bottom w:val="none" w:sz="0" w:space="0" w:color="auto"/>
                        <w:right w:val="none" w:sz="0" w:space="0" w:color="auto"/>
                      </w:divBdr>
                      <w:divsChild>
                        <w:div w:id="138815205">
                          <w:marLeft w:val="0"/>
                          <w:marRight w:val="0"/>
                          <w:marTop w:val="0"/>
                          <w:marBottom w:val="0"/>
                          <w:divBdr>
                            <w:top w:val="none" w:sz="0" w:space="0" w:color="auto"/>
                            <w:left w:val="none" w:sz="0" w:space="0" w:color="auto"/>
                            <w:bottom w:val="none" w:sz="0" w:space="0" w:color="auto"/>
                            <w:right w:val="none" w:sz="0" w:space="0" w:color="auto"/>
                          </w:divBdr>
                          <w:divsChild>
                            <w:div w:id="1247498229">
                              <w:marLeft w:val="0"/>
                              <w:marRight w:val="0"/>
                              <w:marTop w:val="0"/>
                              <w:marBottom w:val="0"/>
                              <w:divBdr>
                                <w:top w:val="none" w:sz="0" w:space="0" w:color="auto"/>
                                <w:left w:val="none" w:sz="0" w:space="0" w:color="auto"/>
                                <w:bottom w:val="none" w:sz="0" w:space="0" w:color="auto"/>
                                <w:right w:val="none" w:sz="0" w:space="0" w:color="auto"/>
                              </w:divBdr>
                              <w:divsChild>
                                <w:div w:id="4544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725">
                  <w:marLeft w:val="0"/>
                  <w:marRight w:val="0"/>
                  <w:marTop w:val="0"/>
                  <w:marBottom w:val="0"/>
                  <w:divBdr>
                    <w:top w:val="none" w:sz="0" w:space="0" w:color="auto"/>
                    <w:left w:val="none" w:sz="0" w:space="0" w:color="auto"/>
                    <w:bottom w:val="none" w:sz="0" w:space="0" w:color="auto"/>
                    <w:right w:val="none" w:sz="0" w:space="0" w:color="auto"/>
                  </w:divBdr>
                </w:div>
                <w:div w:id="653217927">
                  <w:marLeft w:val="0"/>
                  <w:marRight w:val="0"/>
                  <w:marTop w:val="0"/>
                  <w:marBottom w:val="0"/>
                  <w:divBdr>
                    <w:top w:val="none" w:sz="0" w:space="0" w:color="auto"/>
                    <w:left w:val="none" w:sz="0" w:space="0" w:color="auto"/>
                    <w:bottom w:val="none" w:sz="0" w:space="0" w:color="auto"/>
                    <w:right w:val="none" w:sz="0" w:space="0" w:color="auto"/>
                  </w:divBdr>
                </w:div>
                <w:div w:id="1601840197">
                  <w:marLeft w:val="0"/>
                  <w:marRight w:val="0"/>
                  <w:marTop w:val="0"/>
                  <w:marBottom w:val="0"/>
                  <w:divBdr>
                    <w:top w:val="none" w:sz="0" w:space="0" w:color="auto"/>
                    <w:left w:val="none" w:sz="0" w:space="0" w:color="auto"/>
                    <w:bottom w:val="none" w:sz="0" w:space="0" w:color="auto"/>
                    <w:right w:val="none" w:sz="0" w:space="0" w:color="auto"/>
                  </w:divBdr>
                </w:div>
                <w:div w:id="127750277">
                  <w:marLeft w:val="0"/>
                  <w:marRight w:val="0"/>
                  <w:marTop w:val="0"/>
                  <w:marBottom w:val="0"/>
                  <w:divBdr>
                    <w:top w:val="none" w:sz="0" w:space="0" w:color="auto"/>
                    <w:left w:val="none" w:sz="0" w:space="0" w:color="auto"/>
                    <w:bottom w:val="none" w:sz="0" w:space="0" w:color="auto"/>
                    <w:right w:val="none" w:sz="0" w:space="0" w:color="auto"/>
                  </w:divBdr>
                </w:div>
                <w:div w:id="481822785">
                  <w:marLeft w:val="0"/>
                  <w:marRight w:val="0"/>
                  <w:marTop w:val="0"/>
                  <w:marBottom w:val="0"/>
                  <w:divBdr>
                    <w:top w:val="none" w:sz="0" w:space="0" w:color="auto"/>
                    <w:left w:val="none" w:sz="0" w:space="0" w:color="auto"/>
                    <w:bottom w:val="none" w:sz="0" w:space="0" w:color="auto"/>
                    <w:right w:val="none" w:sz="0" w:space="0" w:color="auto"/>
                  </w:divBdr>
                </w:div>
                <w:div w:id="761947294">
                  <w:marLeft w:val="0"/>
                  <w:marRight w:val="0"/>
                  <w:marTop w:val="0"/>
                  <w:marBottom w:val="0"/>
                  <w:divBdr>
                    <w:top w:val="none" w:sz="0" w:space="0" w:color="auto"/>
                    <w:left w:val="none" w:sz="0" w:space="0" w:color="auto"/>
                    <w:bottom w:val="none" w:sz="0" w:space="0" w:color="auto"/>
                    <w:right w:val="none" w:sz="0" w:space="0" w:color="auto"/>
                  </w:divBdr>
                </w:div>
                <w:div w:id="676929179">
                  <w:marLeft w:val="0"/>
                  <w:marRight w:val="0"/>
                  <w:marTop w:val="0"/>
                  <w:marBottom w:val="0"/>
                  <w:divBdr>
                    <w:top w:val="none" w:sz="0" w:space="0" w:color="auto"/>
                    <w:left w:val="none" w:sz="0" w:space="0" w:color="auto"/>
                    <w:bottom w:val="none" w:sz="0" w:space="0" w:color="auto"/>
                    <w:right w:val="none" w:sz="0" w:space="0" w:color="auto"/>
                  </w:divBdr>
                </w:div>
                <w:div w:id="951714174">
                  <w:marLeft w:val="0"/>
                  <w:marRight w:val="0"/>
                  <w:marTop w:val="0"/>
                  <w:marBottom w:val="0"/>
                  <w:divBdr>
                    <w:top w:val="none" w:sz="0" w:space="0" w:color="auto"/>
                    <w:left w:val="none" w:sz="0" w:space="0" w:color="auto"/>
                    <w:bottom w:val="none" w:sz="0" w:space="0" w:color="auto"/>
                    <w:right w:val="none" w:sz="0" w:space="0" w:color="auto"/>
                  </w:divBdr>
                </w:div>
                <w:div w:id="1474785287">
                  <w:marLeft w:val="0"/>
                  <w:marRight w:val="0"/>
                  <w:marTop w:val="0"/>
                  <w:marBottom w:val="0"/>
                  <w:divBdr>
                    <w:top w:val="none" w:sz="0" w:space="0" w:color="auto"/>
                    <w:left w:val="none" w:sz="0" w:space="0" w:color="auto"/>
                    <w:bottom w:val="none" w:sz="0" w:space="0" w:color="auto"/>
                    <w:right w:val="none" w:sz="0" w:space="0" w:color="auto"/>
                  </w:divBdr>
                </w:div>
                <w:div w:id="203955891">
                  <w:marLeft w:val="0"/>
                  <w:marRight w:val="0"/>
                  <w:marTop w:val="0"/>
                  <w:marBottom w:val="0"/>
                  <w:divBdr>
                    <w:top w:val="none" w:sz="0" w:space="0" w:color="auto"/>
                    <w:left w:val="none" w:sz="0" w:space="0" w:color="auto"/>
                    <w:bottom w:val="none" w:sz="0" w:space="0" w:color="auto"/>
                    <w:right w:val="none" w:sz="0" w:space="0" w:color="auto"/>
                  </w:divBdr>
                  <w:divsChild>
                    <w:div w:id="1248535248">
                      <w:marLeft w:val="0"/>
                      <w:marRight w:val="0"/>
                      <w:marTop w:val="0"/>
                      <w:marBottom w:val="0"/>
                      <w:divBdr>
                        <w:top w:val="none" w:sz="0" w:space="0" w:color="auto"/>
                        <w:left w:val="none" w:sz="0" w:space="0" w:color="auto"/>
                        <w:bottom w:val="none" w:sz="0" w:space="0" w:color="auto"/>
                        <w:right w:val="none" w:sz="0" w:space="0" w:color="auto"/>
                      </w:divBdr>
                      <w:divsChild>
                        <w:div w:id="354969059">
                          <w:marLeft w:val="0"/>
                          <w:marRight w:val="0"/>
                          <w:marTop w:val="0"/>
                          <w:marBottom w:val="0"/>
                          <w:divBdr>
                            <w:top w:val="none" w:sz="0" w:space="0" w:color="auto"/>
                            <w:left w:val="none" w:sz="0" w:space="0" w:color="auto"/>
                            <w:bottom w:val="none" w:sz="0" w:space="0" w:color="auto"/>
                            <w:right w:val="none" w:sz="0" w:space="0" w:color="auto"/>
                          </w:divBdr>
                          <w:divsChild>
                            <w:div w:id="955986104">
                              <w:marLeft w:val="0"/>
                              <w:marRight w:val="0"/>
                              <w:marTop w:val="0"/>
                              <w:marBottom w:val="0"/>
                              <w:divBdr>
                                <w:top w:val="none" w:sz="0" w:space="0" w:color="auto"/>
                                <w:left w:val="none" w:sz="0" w:space="0" w:color="auto"/>
                                <w:bottom w:val="none" w:sz="0" w:space="0" w:color="auto"/>
                                <w:right w:val="none" w:sz="0" w:space="0" w:color="auto"/>
                              </w:divBdr>
                              <w:divsChild>
                                <w:div w:id="17367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6301">
                  <w:marLeft w:val="0"/>
                  <w:marRight w:val="0"/>
                  <w:marTop w:val="0"/>
                  <w:marBottom w:val="0"/>
                  <w:divBdr>
                    <w:top w:val="none" w:sz="0" w:space="0" w:color="auto"/>
                    <w:left w:val="none" w:sz="0" w:space="0" w:color="auto"/>
                    <w:bottom w:val="none" w:sz="0" w:space="0" w:color="auto"/>
                    <w:right w:val="none" w:sz="0" w:space="0" w:color="auto"/>
                  </w:divBdr>
                </w:div>
                <w:div w:id="144667628">
                  <w:marLeft w:val="0"/>
                  <w:marRight w:val="0"/>
                  <w:marTop w:val="0"/>
                  <w:marBottom w:val="0"/>
                  <w:divBdr>
                    <w:top w:val="none" w:sz="0" w:space="0" w:color="auto"/>
                    <w:left w:val="none" w:sz="0" w:space="0" w:color="auto"/>
                    <w:bottom w:val="none" w:sz="0" w:space="0" w:color="auto"/>
                    <w:right w:val="none" w:sz="0" w:space="0" w:color="auto"/>
                  </w:divBdr>
                </w:div>
                <w:div w:id="878737257">
                  <w:marLeft w:val="0"/>
                  <w:marRight w:val="0"/>
                  <w:marTop w:val="0"/>
                  <w:marBottom w:val="0"/>
                  <w:divBdr>
                    <w:top w:val="none" w:sz="0" w:space="0" w:color="auto"/>
                    <w:left w:val="none" w:sz="0" w:space="0" w:color="auto"/>
                    <w:bottom w:val="none" w:sz="0" w:space="0" w:color="auto"/>
                    <w:right w:val="none" w:sz="0" w:space="0" w:color="auto"/>
                  </w:divBdr>
                  <w:divsChild>
                    <w:div w:id="1182158942">
                      <w:marLeft w:val="0"/>
                      <w:marRight w:val="0"/>
                      <w:marTop w:val="0"/>
                      <w:marBottom w:val="0"/>
                      <w:divBdr>
                        <w:top w:val="none" w:sz="0" w:space="0" w:color="auto"/>
                        <w:left w:val="none" w:sz="0" w:space="0" w:color="auto"/>
                        <w:bottom w:val="none" w:sz="0" w:space="0" w:color="auto"/>
                        <w:right w:val="none" w:sz="0" w:space="0" w:color="auto"/>
                      </w:divBdr>
                      <w:divsChild>
                        <w:div w:id="1424688487">
                          <w:marLeft w:val="0"/>
                          <w:marRight w:val="0"/>
                          <w:marTop w:val="0"/>
                          <w:marBottom w:val="0"/>
                          <w:divBdr>
                            <w:top w:val="none" w:sz="0" w:space="0" w:color="auto"/>
                            <w:left w:val="none" w:sz="0" w:space="0" w:color="auto"/>
                            <w:bottom w:val="none" w:sz="0" w:space="0" w:color="auto"/>
                            <w:right w:val="none" w:sz="0" w:space="0" w:color="auto"/>
                          </w:divBdr>
                          <w:divsChild>
                            <w:div w:id="1896894472">
                              <w:marLeft w:val="0"/>
                              <w:marRight w:val="0"/>
                              <w:marTop w:val="0"/>
                              <w:marBottom w:val="0"/>
                              <w:divBdr>
                                <w:top w:val="none" w:sz="0" w:space="0" w:color="auto"/>
                                <w:left w:val="none" w:sz="0" w:space="0" w:color="auto"/>
                                <w:bottom w:val="none" w:sz="0" w:space="0" w:color="auto"/>
                                <w:right w:val="none" w:sz="0" w:space="0" w:color="auto"/>
                              </w:divBdr>
                              <w:divsChild>
                                <w:div w:id="12687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0273">
                  <w:marLeft w:val="0"/>
                  <w:marRight w:val="0"/>
                  <w:marTop w:val="0"/>
                  <w:marBottom w:val="0"/>
                  <w:divBdr>
                    <w:top w:val="none" w:sz="0" w:space="0" w:color="auto"/>
                    <w:left w:val="none" w:sz="0" w:space="0" w:color="auto"/>
                    <w:bottom w:val="none" w:sz="0" w:space="0" w:color="auto"/>
                    <w:right w:val="none" w:sz="0" w:space="0" w:color="auto"/>
                  </w:divBdr>
                </w:div>
                <w:div w:id="2000384498">
                  <w:marLeft w:val="0"/>
                  <w:marRight w:val="0"/>
                  <w:marTop w:val="0"/>
                  <w:marBottom w:val="0"/>
                  <w:divBdr>
                    <w:top w:val="none" w:sz="0" w:space="0" w:color="auto"/>
                    <w:left w:val="none" w:sz="0" w:space="0" w:color="auto"/>
                    <w:bottom w:val="none" w:sz="0" w:space="0" w:color="auto"/>
                    <w:right w:val="none" w:sz="0" w:space="0" w:color="auto"/>
                  </w:divBdr>
                </w:div>
                <w:div w:id="1410738672">
                  <w:marLeft w:val="0"/>
                  <w:marRight w:val="0"/>
                  <w:marTop w:val="0"/>
                  <w:marBottom w:val="0"/>
                  <w:divBdr>
                    <w:top w:val="none" w:sz="0" w:space="0" w:color="auto"/>
                    <w:left w:val="none" w:sz="0" w:space="0" w:color="auto"/>
                    <w:bottom w:val="none" w:sz="0" w:space="0" w:color="auto"/>
                    <w:right w:val="none" w:sz="0" w:space="0" w:color="auto"/>
                  </w:divBdr>
                  <w:divsChild>
                    <w:div w:id="1283611093">
                      <w:marLeft w:val="0"/>
                      <w:marRight w:val="0"/>
                      <w:marTop w:val="0"/>
                      <w:marBottom w:val="0"/>
                      <w:divBdr>
                        <w:top w:val="none" w:sz="0" w:space="0" w:color="auto"/>
                        <w:left w:val="none" w:sz="0" w:space="0" w:color="auto"/>
                        <w:bottom w:val="none" w:sz="0" w:space="0" w:color="auto"/>
                        <w:right w:val="none" w:sz="0" w:space="0" w:color="auto"/>
                      </w:divBdr>
                      <w:divsChild>
                        <w:div w:id="1656638518">
                          <w:marLeft w:val="0"/>
                          <w:marRight w:val="0"/>
                          <w:marTop w:val="0"/>
                          <w:marBottom w:val="0"/>
                          <w:divBdr>
                            <w:top w:val="none" w:sz="0" w:space="0" w:color="auto"/>
                            <w:left w:val="none" w:sz="0" w:space="0" w:color="auto"/>
                            <w:bottom w:val="none" w:sz="0" w:space="0" w:color="auto"/>
                            <w:right w:val="none" w:sz="0" w:space="0" w:color="auto"/>
                          </w:divBdr>
                          <w:divsChild>
                            <w:div w:id="631983796">
                              <w:marLeft w:val="0"/>
                              <w:marRight w:val="0"/>
                              <w:marTop w:val="0"/>
                              <w:marBottom w:val="0"/>
                              <w:divBdr>
                                <w:top w:val="none" w:sz="0" w:space="0" w:color="auto"/>
                                <w:left w:val="none" w:sz="0" w:space="0" w:color="auto"/>
                                <w:bottom w:val="none" w:sz="0" w:space="0" w:color="auto"/>
                                <w:right w:val="none" w:sz="0" w:space="0" w:color="auto"/>
                              </w:divBdr>
                              <w:divsChild>
                                <w:div w:id="1857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3685">
                  <w:marLeft w:val="0"/>
                  <w:marRight w:val="0"/>
                  <w:marTop w:val="0"/>
                  <w:marBottom w:val="0"/>
                  <w:divBdr>
                    <w:top w:val="none" w:sz="0" w:space="0" w:color="auto"/>
                    <w:left w:val="none" w:sz="0" w:space="0" w:color="auto"/>
                    <w:bottom w:val="none" w:sz="0" w:space="0" w:color="auto"/>
                    <w:right w:val="none" w:sz="0" w:space="0" w:color="auto"/>
                  </w:divBdr>
                </w:div>
                <w:div w:id="813327740">
                  <w:marLeft w:val="0"/>
                  <w:marRight w:val="0"/>
                  <w:marTop w:val="0"/>
                  <w:marBottom w:val="0"/>
                  <w:divBdr>
                    <w:top w:val="none" w:sz="0" w:space="0" w:color="auto"/>
                    <w:left w:val="none" w:sz="0" w:space="0" w:color="auto"/>
                    <w:bottom w:val="none" w:sz="0" w:space="0" w:color="auto"/>
                    <w:right w:val="none" w:sz="0" w:space="0" w:color="auto"/>
                  </w:divBdr>
                  <w:divsChild>
                    <w:div w:id="387148515">
                      <w:marLeft w:val="0"/>
                      <w:marRight w:val="0"/>
                      <w:marTop w:val="0"/>
                      <w:marBottom w:val="0"/>
                      <w:divBdr>
                        <w:top w:val="none" w:sz="0" w:space="0" w:color="auto"/>
                        <w:left w:val="none" w:sz="0" w:space="0" w:color="auto"/>
                        <w:bottom w:val="none" w:sz="0" w:space="0" w:color="auto"/>
                        <w:right w:val="none" w:sz="0" w:space="0" w:color="auto"/>
                      </w:divBdr>
                      <w:divsChild>
                        <w:div w:id="381489544">
                          <w:marLeft w:val="0"/>
                          <w:marRight w:val="0"/>
                          <w:marTop w:val="0"/>
                          <w:marBottom w:val="0"/>
                          <w:divBdr>
                            <w:top w:val="none" w:sz="0" w:space="0" w:color="auto"/>
                            <w:left w:val="none" w:sz="0" w:space="0" w:color="auto"/>
                            <w:bottom w:val="none" w:sz="0" w:space="0" w:color="auto"/>
                            <w:right w:val="none" w:sz="0" w:space="0" w:color="auto"/>
                          </w:divBdr>
                          <w:divsChild>
                            <w:div w:id="1389038930">
                              <w:marLeft w:val="0"/>
                              <w:marRight w:val="0"/>
                              <w:marTop w:val="0"/>
                              <w:marBottom w:val="0"/>
                              <w:divBdr>
                                <w:top w:val="none" w:sz="0" w:space="0" w:color="auto"/>
                                <w:left w:val="none" w:sz="0" w:space="0" w:color="auto"/>
                                <w:bottom w:val="none" w:sz="0" w:space="0" w:color="auto"/>
                                <w:right w:val="none" w:sz="0" w:space="0" w:color="auto"/>
                              </w:divBdr>
                              <w:divsChild>
                                <w:div w:id="18029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miner@sek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2019-01-06T13:01:00Z</dcterms:created>
  <dcterms:modified xsi:type="dcterms:W3CDTF">2019-01-06T14:37:00Z</dcterms:modified>
</cp:coreProperties>
</file>