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369" w:rsidRPr="003B36E2" w:rsidRDefault="00943369" w:rsidP="00943369">
      <w:pPr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  <w:r w:rsidRPr="003B36E2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USTA OYUNCU HAKAN MERİÇLİLER, SADRİ ALIŞIK AKADEMİ DE DERS VERMEYE BAŞLADI</w:t>
      </w:r>
    </w:p>
    <w:p w:rsidR="00DF0BF9" w:rsidRPr="003B36E2" w:rsidRDefault="00DF0BF9" w:rsidP="0094336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3B36E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Hakan Meriçliler, “Eğitmenlik sahnede olmak kadar heyecan verici”</w:t>
      </w:r>
    </w:p>
    <w:p w:rsidR="00943369" w:rsidRPr="00182C17" w:rsidRDefault="00943369" w:rsidP="00182C1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r w:rsidRPr="00182C17">
        <w:rPr>
          <w:rFonts w:ascii="Arial" w:hAnsi="Arial" w:cs="Arial"/>
          <w:color w:val="222222"/>
          <w:sz w:val="24"/>
          <w:szCs w:val="24"/>
          <w:shd w:val="clear" w:color="auto" w:fill="FFFFFF"/>
        </w:rPr>
        <w:t>Çolpan İlhan &amp; Sadri Alışık Tiyatrosu ile geçtiğimiz sezon “Binde Bir Gece Diyalogları” oyunu ile bir araya gelen ünlü oyuncu Hakan Meriçliler, kapalı gişe sahnelenen oyunun yanı sıra Sadri Alışık Akademi de "Kamera</w:t>
      </w:r>
      <w:r w:rsidR="00B33614" w:rsidRPr="00182C17">
        <w:rPr>
          <w:rFonts w:ascii="Arial" w:hAnsi="Arial" w:cs="Arial"/>
          <w:color w:val="222222"/>
          <w:sz w:val="24"/>
          <w:szCs w:val="24"/>
        </w:rPr>
        <w:t xml:space="preserve"> </w:t>
      </w:r>
      <w:r w:rsidRPr="00182C17">
        <w:rPr>
          <w:rFonts w:ascii="Arial" w:hAnsi="Arial" w:cs="Arial"/>
          <w:color w:val="222222"/>
          <w:sz w:val="24"/>
          <w:szCs w:val="24"/>
          <w:shd w:val="clear" w:color="auto" w:fill="FFFFFF"/>
        </w:rPr>
        <w:t>Oyunculuğu" derslerinde eğitmenlik yapmaya başladı.</w:t>
      </w:r>
    </w:p>
    <w:p w:rsidR="00943369" w:rsidRPr="00182C17" w:rsidRDefault="00943369" w:rsidP="00B3361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82C17">
        <w:rPr>
          <w:rFonts w:ascii="Arial" w:hAnsi="Arial" w:cs="Arial"/>
          <w:color w:val="222222"/>
          <w:sz w:val="24"/>
          <w:szCs w:val="24"/>
          <w:shd w:val="clear" w:color="auto" w:fill="FFFFFF"/>
        </w:rPr>
        <w:t>Haftanın iki günü Sadri Alışık Akademi de “Kamera Oyunculuğu” derslerine giren Hakan Meriçliler,</w:t>
      </w:r>
      <w:r w:rsidRPr="00182C17">
        <w:rPr>
          <w:rFonts w:ascii="Arial" w:hAnsi="Arial" w:cs="Arial"/>
          <w:color w:val="222222"/>
          <w:sz w:val="24"/>
          <w:szCs w:val="24"/>
        </w:rPr>
        <w:t xml:space="preserve"> </w:t>
      </w:r>
      <w:r w:rsidRPr="00182C17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6636A9" w:rsidRPr="00182C17">
        <w:rPr>
          <w:rFonts w:ascii="Arial" w:hAnsi="Arial" w:cs="Arial"/>
          <w:color w:val="222222"/>
          <w:sz w:val="24"/>
          <w:szCs w:val="24"/>
          <w:shd w:val="clear" w:color="auto" w:fill="FFFFFF"/>
        </w:rPr>
        <w:t>rofesyonel olarak kamera önü oyunculuk yapmak isteyen ya da bu alanda</w:t>
      </w:r>
      <w:r w:rsidRPr="00182C17">
        <w:rPr>
          <w:rFonts w:ascii="Arial" w:hAnsi="Arial" w:cs="Arial"/>
          <w:color w:val="222222"/>
          <w:sz w:val="24"/>
          <w:szCs w:val="24"/>
        </w:rPr>
        <w:t xml:space="preserve"> </w:t>
      </w:r>
      <w:r w:rsidR="006636A9" w:rsidRPr="00182C17">
        <w:rPr>
          <w:rFonts w:ascii="Arial" w:hAnsi="Arial" w:cs="Arial"/>
          <w:color w:val="222222"/>
          <w:sz w:val="24"/>
          <w:szCs w:val="24"/>
          <w:shd w:val="clear" w:color="auto" w:fill="FFFFFF"/>
        </w:rPr>
        <w:t>kendini geliştirmek isteyenlere, oyunculuk seçmelerinden (</w:t>
      </w:r>
      <w:proofErr w:type="spellStart"/>
      <w:r w:rsidR="006636A9" w:rsidRPr="00182C17">
        <w:rPr>
          <w:rFonts w:ascii="Arial" w:hAnsi="Arial" w:cs="Arial"/>
          <w:color w:val="222222"/>
          <w:sz w:val="24"/>
          <w:szCs w:val="24"/>
          <w:shd w:val="clear" w:color="auto" w:fill="FFFFFF"/>
        </w:rPr>
        <w:t>audition</w:t>
      </w:r>
      <w:proofErr w:type="spellEnd"/>
      <w:r w:rsidR="006636A9" w:rsidRPr="00182C17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182C17">
        <w:rPr>
          <w:rFonts w:ascii="Arial" w:hAnsi="Arial" w:cs="Arial"/>
          <w:color w:val="222222"/>
          <w:sz w:val="24"/>
          <w:szCs w:val="24"/>
        </w:rPr>
        <w:t xml:space="preserve"> </w:t>
      </w:r>
      <w:r w:rsidR="006636A9" w:rsidRPr="00182C17">
        <w:rPr>
          <w:rFonts w:ascii="Arial" w:hAnsi="Arial" w:cs="Arial"/>
          <w:color w:val="222222"/>
          <w:sz w:val="24"/>
          <w:szCs w:val="24"/>
          <w:shd w:val="clear" w:color="auto" w:fill="FFFFFF"/>
        </w:rPr>
        <w:t>başlayarak tüm süreçle ilgili rehberlik etmek, temel oyunculuk bilgilerinin</w:t>
      </w:r>
      <w:r w:rsidRPr="00182C17">
        <w:rPr>
          <w:rFonts w:ascii="Arial" w:hAnsi="Arial" w:cs="Arial"/>
          <w:color w:val="222222"/>
          <w:sz w:val="24"/>
          <w:szCs w:val="24"/>
        </w:rPr>
        <w:t xml:space="preserve"> </w:t>
      </w:r>
      <w:r w:rsidR="006636A9" w:rsidRPr="00182C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yanı sıra ihtiyaç duyulan </w:t>
      </w:r>
      <w:proofErr w:type="spellStart"/>
      <w:r w:rsidR="006636A9" w:rsidRPr="00182C17">
        <w:rPr>
          <w:rFonts w:ascii="Arial" w:hAnsi="Arial" w:cs="Arial"/>
          <w:color w:val="222222"/>
          <w:sz w:val="24"/>
          <w:szCs w:val="24"/>
          <w:shd w:val="clear" w:color="auto" w:fill="FFFFFF"/>
        </w:rPr>
        <w:t>sektörel</w:t>
      </w:r>
      <w:proofErr w:type="spellEnd"/>
      <w:r w:rsidR="006636A9" w:rsidRPr="00182C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ve</w:t>
      </w:r>
      <w:r w:rsidRPr="00182C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teknik bilgileri kazandırmaya yönelik eğitim veriyor. </w:t>
      </w:r>
    </w:p>
    <w:p w:rsidR="00943369" w:rsidRPr="00182C17" w:rsidRDefault="00B33614" w:rsidP="00B3361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82C17">
        <w:rPr>
          <w:rFonts w:ascii="Arial" w:hAnsi="Arial" w:cs="Arial"/>
          <w:color w:val="222222"/>
          <w:sz w:val="24"/>
          <w:szCs w:val="24"/>
          <w:shd w:val="clear" w:color="auto" w:fill="FFFFFF"/>
        </w:rPr>
        <w:t>Hakan Meriçliler,</w:t>
      </w:r>
      <w:r w:rsidR="00943369" w:rsidRPr="00182C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“Sadri Alışık Akademi de gençlerle bir arada olmak, tecrübe ve bilgi birikimimi paylaşmak beni çok heyecanlandırıyor. </w:t>
      </w:r>
      <w:r w:rsidRPr="00182C17">
        <w:rPr>
          <w:rFonts w:ascii="Arial" w:hAnsi="Arial" w:cs="Arial"/>
          <w:color w:val="222222"/>
          <w:sz w:val="24"/>
          <w:szCs w:val="24"/>
          <w:shd w:val="clear" w:color="auto" w:fill="FFFFFF"/>
        </w:rPr>
        <w:t>Eğitmenlik sahne de olmak kadar keyifli” dedi.</w:t>
      </w:r>
    </w:p>
    <w:bookmarkEnd w:id="0"/>
    <w:p w:rsidR="008C7456" w:rsidRPr="003B36E2" w:rsidRDefault="006636A9">
      <w:pPr>
        <w:rPr>
          <w:rFonts w:ascii="Arial" w:hAnsi="Arial" w:cs="Arial"/>
          <w:sz w:val="24"/>
          <w:szCs w:val="24"/>
        </w:rPr>
      </w:pPr>
      <w:r w:rsidRPr="003B36E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sectPr w:rsidR="008C7456" w:rsidRPr="003B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C8"/>
    <w:rsid w:val="00182C17"/>
    <w:rsid w:val="003B36E2"/>
    <w:rsid w:val="005618C8"/>
    <w:rsid w:val="006636A9"/>
    <w:rsid w:val="008C7456"/>
    <w:rsid w:val="00943369"/>
    <w:rsid w:val="00B33614"/>
    <w:rsid w:val="00DF0BF9"/>
    <w:rsid w:val="00E5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DC60A-C11F-4DA4-B67F-61CA5FDC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63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Sadi Cilingir</cp:lastModifiedBy>
  <cp:revision>8</cp:revision>
  <dcterms:created xsi:type="dcterms:W3CDTF">2018-02-27T13:26:00Z</dcterms:created>
  <dcterms:modified xsi:type="dcterms:W3CDTF">2018-03-26T15:39:00Z</dcterms:modified>
</cp:coreProperties>
</file>