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7A" w:rsidRPr="0033297A" w:rsidRDefault="0033297A" w:rsidP="0033297A">
      <w:pPr>
        <w:pStyle w:val="AralkYok"/>
        <w:jc w:val="center"/>
        <w:rPr>
          <w:sz w:val="40"/>
          <w:szCs w:val="40"/>
          <w:lang w:eastAsia="tr-TR"/>
        </w:rPr>
      </w:pPr>
      <w:r w:rsidRPr="0033297A">
        <w:rPr>
          <w:rFonts w:ascii="Calibri" w:hAnsi="Calibri"/>
          <w:b/>
          <w:bCs/>
          <w:i/>
          <w:sz w:val="40"/>
          <w:szCs w:val="40"/>
          <w:lang w:eastAsia="tr-TR"/>
        </w:rPr>
        <w:t>Eve Dönüş: Sarıkamış 1915</w:t>
      </w:r>
      <w:r w:rsidRPr="0033297A">
        <w:rPr>
          <w:rFonts w:ascii="Calibri" w:hAnsi="Calibri"/>
          <w:b/>
          <w:bCs/>
          <w:sz w:val="40"/>
          <w:szCs w:val="40"/>
          <w:lang w:eastAsia="tr-TR"/>
        </w:rPr>
        <w:t xml:space="preserve"> Oyuncularıyla Keyifli Bir Söyleşi…</w:t>
      </w:r>
    </w:p>
    <w:p w:rsidR="0033297A" w:rsidRDefault="0033297A" w:rsidP="0033297A">
      <w:pPr>
        <w:pStyle w:val="AralkYok"/>
        <w:jc w:val="center"/>
        <w:rPr>
          <w:rFonts w:ascii="Calibri" w:hAnsi="Calibri"/>
          <w:b/>
          <w:bCs/>
          <w:sz w:val="24"/>
          <w:szCs w:val="24"/>
          <w:lang w:eastAsia="tr-TR"/>
        </w:rPr>
      </w:pPr>
    </w:p>
    <w:p w:rsidR="0033297A" w:rsidRPr="0033297A" w:rsidRDefault="0033297A" w:rsidP="0033297A">
      <w:pPr>
        <w:pStyle w:val="AralkYok"/>
        <w:jc w:val="center"/>
        <w:rPr>
          <w:sz w:val="24"/>
          <w:szCs w:val="24"/>
          <w:lang w:eastAsia="tr-TR"/>
        </w:rPr>
      </w:pPr>
      <w:r w:rsidRPr="0033297A">
        <w:rPr>
          <w:rFonts w:ascii="Calibri" w:hAnsi="Calibri"/>
          <w:b/>
          <w:bCs/>
          <w:i/>
          <w:sz w:val="24"/>
          <w:szCs w:val="24"/>
          <w:lang w:eastAsia="tr-TR"/>
        </w:rPr>
        <w:t>8 Mart Dünya Kadınlar Günü'</w:t>
      </w:r>
      <w:r w:rsidRPr="0033297A">
        <w:rPr>
          <w:rFonts w:ascii="Calibri" w:hAnsi="Calibri"/>
          <w:b/>
          <w:bCs/>
          <w:sz w:val="24"/>
          <w:szCs w:val="24"/>
          <w:lang w:eastAsia="tr-TR"/>
        </w:rPr>
        <w:t>ne Özel Kadın Yönetmenler</w:t>
      </w:r>
    </w:p>
    <w:p w:rsidR="0033297A" w:rsidRDefault="0033297A" w:rsidP="0033297A">
      <w:pPr>
        <w:pStyle w:val="AralkYok"/>
        <w:jc w:val="center"/>
        <w:rPr>
          <w:rFonts w:ascii="Calibri" w:hAnsi="Calibri"/>
          <w:b/>
          <w:bCs/>
          <w:sz w:val="24"/>
          <w:szCs w:val="24"/>
          <w:lang w:eastAsia="tr-TR"/>
        </w:rPr>
      </w:pPr>
      <w:r w:rsidRPr="0033297A">
        <w:rPr>
          <w:rFonts w:ascii="Calibri" w:hAnsi="Calibri"/>
          <w:b/>
          <w:bCs/>
          <w:sz w:val="24"/>
          <w:szCs w:val="24"/>
          <w:lang w:eastAsia="tr-TR"/>
        </w:rPr>
        <w:t>Sadece Sinema’da…</w:t>
      </w:r>
    </w:p>
    <w:p w:rsidR="0033297A" w:rsidRPr="0033297A" w:rsidRDefault="0033297A" w:rsidP="0033297A">
      <w:pPr>
        <w:pStyle w:val="AralkYok"/>
        <w:jc w:val="center"/>
        <w:rPr>
          <w:sz w:val="24"/>
          <w:szCs w:val="24"/>
          <w:lang w:eastAsia="tr-TR"/>
        </w:rPr>
      </w:pPr>
    </w:p>
    <w:p w:rsidR="0033297A" w:rsidRDefault="0033297A" w:rsidP="0033297A">
      <w:pPr>
        <w:pStyle w:val="AralkYok"/>
        <w:jc w:val="center"/>
        <w:rPr>
          <w:rFonts w:ascii="Calibri" w:hAnsi="Calibri"/>
          <w:b/>
          <w:bCs/>
          <w:sz w:val="24"/>
          <w:szCs w:val="24"/>
          <w:lang w:eastAsia="tr-TR"/>
        </w:rPr>
      </w:pPr>
      <w:r w:rsidRPr="0033297A">
        <w:rPr>
          <w:rFonts w:ascii="Calibri" w:hAnsi="Calibri"/>
          <w:b/>
          <w:bCs/>
          <w:sz w:val="24"/>
          <w:szCs w:val="24"/>
          <w:lang w:eastAsia="tr-TR"/>
        </w:rPr>
        <w:t>SADECE SİNEMA</w:t>
      </w:r>
    </w:p>
    <w:p w:rsidR="0033297A" w:rsidRPr="0033297A" w:rsidRDefault="0033297A" w:rsidP="0033297A">
      <w:pPr>
        <w:pStyle w:val="AralkYok"/>
        <w:jc w:val="center"/>
        <w:rPr>
          <w:sz w:val="24"/>
          <w:szCs w:val="24"/>
          <w:lang w:eastAsia="tr-TR"/>
        </w:rPr>
      </w:pPr>
    </w:p>
    <w:p w:rsidR="0033297A" w:rsidRDefault="0033297A" w:rsidP="0033297A">
      <w:pPr>
        <w:pStyle w:val="AralkYok"/>
        <w:rPr>
          <w:rFonts w:ascii="Calibri" w:hAnsi="Calibri"/>
          <w:sz w:val="24"/>
          <w:szCs w:val="24"/>
          <w:lang w:val="en-US" w:eastAsia="tr-TR"/>
        </w:rPr>
      </w:pPr>
      <w:proofErr w:type="spellStart"/>
      <w:r w:rsidRPr="0033297A">
        <w:rPr>
          <w:rFonts w:ascii="Calibri" w:hAnsi="Calibri"/>
          <w:sz w:val="24"/>
          <w:szCs w:val="24"/>
          <w:lang w:val="en-US" w:eastAsia="tr-TR"/>
        </w:rPr>
        <w:t>Yönetmenliğini</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Ferdi</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Aktaş'ın</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yaptığı</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Sinema</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dünyasının</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gülen</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yüzü</w:t>
      </w:r>
      <w:proofErr w:type="spellEnd"/>
      <w:r w:rsidRPr="0033297A">
        <w:rPr>
          <w:rFonts w:ascii="Calibri" w:hAnsi="Calibri"/>
          <w:sz w:val="24"/>
          <w:szCs w:val="24"/>
          <w:lang w:val="en-US" w:eastAsia="tr-TR"/>
        </w:rPr>
        <w:t xml:space="preserve"> </w:t>
      </w:r>
      <w:proofErr w:type="spellStart"/>
      <w:r w:rsidRPr="0033297A">
        <w:rPr>
          <w:rFonts w:ascii="Calibri" w:hAnsi="Calibri"/>
          <w:i/>
          <w:sz w:val="24"/>
          <w:szCs w:val="24"/>
          <w:lang w:val="en-US" w:eastAsia="tr-TR"/>
        </w:rPr>
        <w:t>Sadece</w:t>
      </w:r>
      <w:proofErr w:type="spellEnd"/>
      <w:r w:rsidRPr="0033297A">
        <w:rPr>
          <w:rFonts w:ascii="Calibri" w:hAnsi="Calibri"/>
          <w:i/>
          <w:sz w:val="24"/>
          <w:szCs w:val="24"/>
          <w:lang w:val="en-US" w:eastAsia="tr-TR"/>
        </w:rPr>
        <w:t xml:space="preserve"> </w:t>
      </w:r>
      <w:proofErr w:type="spellStart"/>
      <w:r w:rsidRPr="0033297A">
        <w:rPr>
          <w:rFonts w:ascii="Calibri" w:hAnsi="Calibri"/>
          <w:i/>
          <w:sz w:val="24"/>
          <w:szCs w:val="24"/>
          <w:lang w:val="en-US" w:eastAsia="tr-TR"/>
        </w:rPr>
        <w:t>Sinema</w:t>
      </w:r>
      <w:proofErr w:type="spellEnd"/>
      <w:r w:rsidRPr="0033297A">
        <w:rPr>
          <w:rFonts w:ascii="Calibri" w:hAnsi="Calibri"/>
          <w:i/>
          <w:sz w:val="24"/>
          <w:szCs w:val="24"/>
          <w:lang w:val="en-US" w:eastAsia="tr-TR"/>
        </w:rPr>
        <w:t>,</w:t>
      </w:r>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Ezgi</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Sütçü'nün</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sunumuyla</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yeni</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bölümüyle</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bu</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hafta</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da</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sinemaseverle</w:t>
      </w:r>
      <w:proofErr w:type="spellEnd"/>
      <w:r w:rsidRPr="0033297A">
        <w:rPr>
          <w:rFonts w:ascii="Calibri" w:hAnsi="Calibri"/>
          <w:sz w:val="24"/>
          <w:szCs w:val="24"/>
          <w:lang w:val="en-US" w:eastAsia="tr-TR"/>
        </w:rPr>
        <w:t xml:space="preserve"> </w:t>
      </w:r>
      <w:proofErr w:type="spellStart"/>
      <w:r w:rsidRPr="0033297A">
        <w:rPr>
          <w:rFonts w:ascii="Calibri" w:hAnsi="Calibri"/>
          <w:sz w:val="24"/>
          <w:szCs w:val="24"/>
          <w:lang w:val="en-US" w:eastAsia="tr-TR"/>
        </w:rPr>
        <w:t>buluşuyor</w:t>
      </w:r>
      <w:proofErr w:type="spellEnd"/>
      <w:r w:rsidRPr="0033297A">
        <w:rPr>
          <w:rFonts w:ascii="Calibri" w:hAnsi="Calibri"/>
          <w:sz w:val="24"/>
          <w:szCs w:val="24"/>
          <w:lang w:val="en-US" w:eastAsia="tr-TR"/>
        </w:rPr>
        <w:t>.</w:t>
      </w:r>
    </w:p>
    <w:p w:rsidR="0033297A" w:rsidRPr="0033297A" w:rsidRDefault="0033297A" w:rsidP="0033297A">
      <w:pPr>
        <w:pStyle w:val="AralkYok"/>
        <w:rPr>
          <w:sz w:val="24"/>
          <w:szCs w:val="24"/>
          <w:lang w:eastAsia="tr-TR"/>
        </w:rPr>
      </w:pPr>
    </w:p>
    <w:p w:rsidR="0033297A" w:rsidRDefault="0033297A" w:rsidP="0033297A">
      <w:pPr>
        <w:pStyle w:val="AralkYok"/>
        <w:rPr>
          <w:rFonts w:ascii="Calibri" w:hAnsi="Calibri"/>
          <w:sz w:val="24"/>
          <w:szCs w:val="24"/>
          <w:lang w:eastAsia="tr-TR"/>
        </w:rPr>
      </w:pPr>
      <w:proofErr w:type="spellStart"/>
      <w:r w:rsidRPr="0033297A">
        <w:rPr>
          <w:rFonts w:ascii="Calibri" w:hAnsi="Calibri"/>
          <w:sz w:val="24"/>
          <w:szCs w:val="24"/>
          <w:lang w:eastAsia="tr-TR"/>
        </w:rPr>
        <w:t>Terrence</w:t>
      </w:r>
      <w:proofErr w:type="spellEnd"/>
      <w:r w:rsidRPr="0033297A">
        <w:rPr>
          <w:rFonts w:ascii="Calibri" w:hAnsi="Calibri"/>
          <w:sz w:val="24"/>
          <w:szCs w:val="24"/>
          <w:lang w:eastAsia="tr-TR"/>
        </w:rPr>
        <w:t xml:space="preserve"> </w:t>
      </w:r>
      <w:proofErr w:type="spellStart"/>
      <w:r w:rsidRPr="0033297A">
        <w:rPr>
          <w:rFonts w:ascii="Calibri" w:hAnsi="Calibri"/>
          <w:sz w:val="24"/>
          <w:szCs w:val="24"/>
          <w:lang w:eastAsia="tr-TR"/>
        </w:rPr>
        <w:t>Malick</w:t>
      </w:r>
      <w:proofErr w:type="spellEnd"/>
      <w:r w:rsidRPr="0033297A">
        <w:rPr>
          <w:rFonts w:ascii="Calibri" w:hAnsi="Calibri"/>
          <w:sz w:val="24"/>
          <w:szCs w:val="24"/>
          <w:lang w:eastAsia="tr-TR"/>
        </w:rPr>
        <w:t xml:space="preserve"> nasıl yapıyor bilinmez ama yine bol yıldızlı naif bir filmin altına imzasını atmayı başarıyor. İlk gösterimini </w:t>
      </w:r>
      <w:r w:rsidRPr="0033297A">
        <w:rPr>
          <w:rFonts w:ascii="Calibri" w:hAnsi="Calibri"/>
          <w:i/>
          <w:sz w:val="24"/>
          <w:szCs w:val="24"/>
          <w:lang w:eastAsia="tr-TR"/>
        </w:rPr>
        <w:t>Venedik Film Festivali'</w:t>
      </w:r>
      <w:r w:rsidRPr="0033297A">
        <w:rPr>
          <w:rFonts w:ascii="Calibri" w:hAnsi="Calibri"/>
          <w:sz w:val="24"/>
          <w:szCs w:val="24"/>
          <w:lang w:eastAsia="tr-TR"/>
        </w:rPr>
        <w:t xml:space="preserve">nde yapan </w:t>
      </w:r>
      <w:r w:rsidRPr="0033297A">
        <w:rPr>
          <w:rFonts w:ascii="Calibri" w:hAnsi="Calibri"/>
          <w:i/>
          <w:sz w:val="24"/>
          <w:szCs w:val="24"/>
          <w:lang w:eastAsia="tr-TR"/>
        </w:rPr>
        <w:t>“Aşkın İzleri”,</w:t>
      </w:r>
      <w:r w:rsidRPr="0033297A">
        <w:rPr>
          <w:rFonts w:ascii="Calibri" w:hAnsi="Calibri"/>
          <w:sz w:val="24"/>
          <w:szCs w:val="24"/>
          <w:lang w:eastAsia="tr-TR"/>
        </w:rPr>
        <w:t xml:space="preserve"> ardından uzun zaman geçmeden ülkemizde gösterime girmeyi başarıyor. Başarıyor diyoruz </w:t>
      </w:r>
      <w:proofErr w:type="gramStart"/>
      <w:r w:rsidRPr="0033297A">
        <w:rPr>
          <w:rFonts w:ascii="Calibri" w:hAnsi="Calibri"/>
          <w:sz w:val="24"/>
          <w:szCs w:val="24"/>
          <w:lang w:eastAsia="tr-TR"/>
        </w:rPr>
        <w:t>zira,</w:t>
      </w:r>
      <w:proofErr w:type="gramEnd"/>
      <w:r w:rsidRPr="0033297A">
        <w:rPr>
          <w:rFonts w:ascii="Calibri" w:hAnsi="Calibri"/>
          <w:sz w:val="24"/>
          <w:szCs w:val="24"/>
          <w:lang w:eastAsia="tr-TR"/>
        </w:rPr>
        <w:t xml:space="preserve"> </w:t>
      </w:r>
      <w:proofErr w:type="spellStart"/>
      <w:r w:rsidRPr="0033297A">
        <w:rPr>
          <w:rFonts w:ascii="Calibri" w:hAnsi="Calibri"/>
          <w:sz w:val="24"/>
          <w:szCs w:val="24"/>
          <w:lang w:eastAsia="tr-TR"/>
        </w:rPr>
        <w:t>Woody</w:t>
      </w:r>
      <w:proofErr w:type="spellEnd"/>
      <w:r w:rsidRPr="0033297A">
        <w:rPr>
          <w:rFonts w:ascii="Calibri" w:hAnsi="Calibri"/>
          <w:sz w:val="24"/>
          <w:szCs w:val="24"/>
          <w:lang w:eastAsia="tr-TR"/>
        </w:rPr>
        <w:t xml:space="preserve"> </w:t>
      </w:r>
      <w:proofErr w:type="spellStart"/>
      <w:r w:rsidRPr="0033297A">
        <w:rPr>
          <w:rFonts w:ascii="Calibri" w:hAnsi="Calibri"/>
          <w:sz w:val="24"/>
          <w:szCs w:val="24"/>
          <w:lang w:eastAsia="tr-TR"/>
        </w:rPr>
        <w:t>Allen'ın</w:t>
      </w:r>
      <w:proofErr w:type="spellEnd"/>
      <w:r w:rsidRPr="0033297A">
        <w:rPr>
          <w:rFonts w:ascii="Calibri" w:hAnsi="Calibri"/>
          <w:sz w:val="24"/>
          <w:szCs w:val="24"/>
          <w:lang w:eastAsia="tr-TR"/>
        </w:rPr>
        <w:t xml:space="preserve"> </w:t>
      </w:r>
      <w:r w:rsidRPr="0033297A">
        <w:rPr>
          <w:rFonts w:ascii="Calibri" w:hAnsi="Calibri"/>
          <w:i/>
          <w:sz w:val="24"/>
          <w:szCs w:val="24"/>
          <w:lang w:eastAsia="tr-TR"/>
        </w:rPr>
        <w:t>Uzun Boylu Esmer Adam'</w:t>
      </w:r>
      <w:r>
        <w:rPr>
          <w:rFonts w:ascii="Calibri" w:hAnsi="Calibri"/>
          <w:sz w:val="24"/>
          <w:szCs w:val="24"/>
          <w:lang w:eastAsia="tr-TR"/>
        </w:rPr>
        <w:t>ı</w:t>
      </w:r>
      <w:r w:rsidRPr="0033297A">
        <w:rPr>
          <w:rFonts w:ascii="Calibri" w:hAnsi="Calibri"/>
          <w:sz w:val="24"/>
          <w:szCs w:val="24"/>
          <w:lang w:eastAsia="tr-TR"/>
        </w:rPr>
        <w:t xml:space="preserve"> yıllardır sırada bekliyor. Ama üzülmeyin o da bu hafta programdaki yerini aldı sizleri bekliyor. </w:t>
      </w:r>
    </w:p>
    <w:p w:rsidR="0033297A" w:rsidRPr="0033297A" w:rsidRDefault="0033297A" w:rsidP="0033297A">
      <w:pPr>
        <w:pStyle w:val="AralkYok"/>
        <w:rPr>
          <w:sz w:val="24"/>
          <w:szCs w:val="24"/>
          <w:lang w:eastAsia="tr-TR"/>
        </w:rPr>
      </w:pPr>
    </w:p>
    <w:p w:rsidR="0033297A" w:rsidRDefault="0033297A" w:rsidP="0033297A">
      <w:pPr>
        <w:pStyle w:val="AralkYok"/>
        <w:rPr>
          <w:rFonts w:ascii="Calibri" w:hAnsi="Calibri"/>
          <w:sz w:val="24"/>
          <w:szCs w:val="24"/>
          <w:lang w:eastAsia="tr-TR"/>
        </w:rPr>
      </w:pPr>
      <w:r w:rsidRPr="0033297A">
        <w:rPr>
          <w:rFonts w:ascii="Calibri" w:hAnsi="Calibri"/>
          <w:sz w:val="24"/>
          <w:szCs w:val="24"/>
          <w:lang w:eastAsia="tr-TR"/>
        </w:rPr>
        <w:t xml:space="preserve">Çağdaş sinemanın bu iki önemli isminin ardından biraz sinema tarihinin derinliklerine iniyoruz. 1930'lu yıllardan </w:t>
      </w:r>
      <w:proofErr w:type="spellStart"/>
      <w:r w:rsidRPr="0033297A">
        <w:rPr>
          <w:rFonts w:ascii="Calibri" w:hAnsi="Calibri"/>
          <w:i/>
          <w:sz w:val="24"/>
          <w:szCs w:val="24"/>
          <w:lang w:eastAsia="tr-TR"/>
        </w:rPr>
        <w:t>Oz</w:t>
      </w:r>
      <w:proofErr w:type="spellEnd"/>
      <w:r w:rsidRPr="0033297A">
        <w:rPr>
          <w:rFonts w:ascii="Calibri" w:hAnsi="Calibri"/>
          <w:i/>
          <w:sz w:val="24"/>
          <w:szCs w:val="24"/>
          <w:lang w:eastAsia="tr-TR"/>
        </w:rPr>
        <w:t xml:space="preserve"> Büyücüsü'</w:t>
      </w:r>
      <w:r w:rsidRPr="0033297A">
        <w:rPr>
          <w:rFonts w:ascii="Calibri" w:hAnsi="Calibri"/>
          <w:sz w:val="24"/>
          <w:szCs w:val="24"/>
          <w:lang w:eastAsia="tr-TR"/>
        </w:rPr>
        <w:t xml:space="preserve">nü çıkarıp alıyor ona modern bir yorum getiriyoruz. Sam </w:t>
      </w:r>
      <w:proofErr w:type="spellStart"/>
      <w:r w:rsidRPr="0033297A">
        <w:rPr>
          <w:rFonts w:ascii="Calibri" w:hAnsi="Calibri"/>
          <w:sz w:val="24"/>
          <w:szCs w:val="24"/>
          <w:lang w:eastAsia="tr-TR"/>
        </w:rPr>
        <w:t>Raimi'yi</w:t>
      </w:r>
      <w:proofErr w:type="spellEnd"/>
      <w:r w:rsidRPr="0033297A">
        <w:rPr>
          <w:rFonts w:ascii="Calibri" w:hAnsi="Calibri"/>
          <w:sz w:val="24"/>
          <w:szCs w:val="24"/>
          <w:lang w:eastAsia="tr-TR"/>
        </w:rPr>
        <w:t xml:space="preserve"> yeniden yönetmen koltuğuna oturtturan </w:t>
      </w:r>
      <w:r w:rsidRPr="0033297A">
        <w:rPr>
          <w:rFonts w:ascii="Calibri" w:hAnsi="Calibri"/>
          <w:i/>
          <w:sz w:val="24"/>
          <w:szCs w:val="24"/>
          <w:lang w:eastAsia="tr-TR"/>
        </w:rPr>
        <w:t xml:space="preserve">Muhteşem ve Kudretli </w:t>
      </w:r>
      <w:proofErr w:type="spellStart"/>
      <w:r w:rsidRPr="0033297A">
        <w:rPr>
          <w:rFonts w:ascii="Calibri" w:hAnsi="Calibri"/>
          <w:i/>
          <w:sz w:val="24"/>
          <w:szCs w:val="24"/>
          <w:lang w:eastAsia="tr-TR"/>
        </w:rPr>
        <w:t>Oz'</w:t>
      </w:r>
      <w:r w:rsidRPr="0033297A">
        <w:rPr>
          <w:rFonts w:ascii="Calibri" w:hAnsi="Calibri"/>
          <w:sz w:val="24"/>
          <w:szCs w:val="24"/>
          <w:lang w:eastAsia="tr-TR"/>
        </w:rPr>
        <w:t>u</w:t>
      </w:r>
      <w:proofErr w:type="spellEnd"/>
      <w:r w:rsidRPr="0033297A">
        <w:rPr>
          <w:rFonts w:ascii="Calibri" w:hAnsi="Calibri"/>
          <w:sz w:val="24"/>
          <w:szCs w:val="24"/>
          <w:lang w:eastAsia="tr-TR"/>
        </w:rPr>
        <w:t xml:space="preserve"> </w:t>
      </w:r>
      <w:proofErr w:type="gramStart"/>
      <w:r w:rsidRPr="0033297A">
        <w:rPr>
          <w:rFonts w:ascii="Calibri" w:hAnsi="Calibri"/>
          <w:sz w:val="24"/>
          <w:szCs w:val="24"/>
          <w:lang w:eastAsia="tr-TR"/>
        </w:rPr>
        <w:t>vizyon</w:t>
      </w:r>
      <w:proofErr w:type="gramEnd"/>
      <w:r w:rsidRPr="0033297A">
        <w:rPr>
          <w:rFonts w:ascii="Calibri" w:hAnsi="Calibri"/>
          <w:sz w:val="24"/>
          <w:szCs w:val="24"/>
          <w:lang w:eastAsia="tr-TR"/>
        </w:rPr>
        <w:t xml:space="preserve"> eleştiri bölümümüzde Mehmet Açar ile değerlendiriyoruz.</w:t>
      </w:r>
    </w:p>
    <w:p w:rsidR="0033297A" w:rsidRPr="0033297A" w:rsidRDefault="0033297A" w:rsidP="0033297A">
      <w:pPr>
        <w:pStyle w:val="AralkYok"/>
        <w:rPr>
          <w:sz w:val="24"/>
          <w:szCs w:val="24"/>
          <w:lang w:eastAsia="tr-TR"/>
        </w:rPr>
      </w:pPr>
    </w:p>
    <w:p w:rsidR="0033297A" w:rsidRDefault="0033297A" w:rsidP="0033297A">
      <w:pPr>
        <w:pStyle w:val="AralkYok"/>
        <w:rPr>
          <w:rFonts w:ascii="Calibri" w:hAnsi="Calibri"/>
          <w:sz w:val="24"/>
          <w:szCs w:val="24"/>
          <w:lang w:eastAsia="tr-TR"/>
        </w:rPr>
      </w:pPr>
      <w:r w:rsidRPr="0033297A">
        <w:rPr>
          <w:rFonts w:ascii="Calibri" w:hAnsi="Calibri"/>
          <w:sz w:val="24"/>
          <w:szCs w:val="24"/>
          <w:lang w:eastAsia="tr-TR"/>
        </w:rPr>
        <w:t xml:space="preserve">Zorlu, direnişli savaş yılları ardından yüz yıllar geçse de unutulmayacak. Sinema, edebiyat, müzik, kısacası bütün sanat dalları savaşın yıkıcı etkisini her daim üzerinde hissedecek ve hissettirecek. Savaşlarda verilen kayıpların anısına gösterime giren </w:t>
      </w:r>
      <w:r w:rsidRPr="0033297A">
        <w:rPr>
          <w:rFonts w:ascii="Calibri" w:hAnsi="Calibri"/>
          <w:i/>
          <w:sz w:val="24"/>
          <w:szCs w:val="24"/>
          <w:lang w:eastAsia="tr-TR"/>
        </w:rPr>
        <w:t>Eve Dönüş: Sarıkamış 1915</w:t>
      </w:r>
      <w:r w:rsidRPr="0033297A">
        <w:rPr>
          <w:rFonts w:ascii="Calibri" w:hAnsi="Calibri"/>
          <w:sz w:val="24"/>
          <w:szCs w:val="24"/>
          <w:lang w:eastAsia="tr-TR"/>
        </w:rPr>
        <w:t xml:space="preserve"> ekibiyle sizler için konuşuyoruz.</w:t>
      </w:r>
    </w:p>
    <w:p w:rsidR="0033297A" w:rsidRPr="0033297A" w:rsidRDefault="0033297A" w:rsidP="0033297A">
      <w:pPr>
        <w:pStyle w:val="AralkYok"/>
        <w:rPr>
          <w:sz w:val="24"/>
          <w:szCs w:val="24"/>
          <w:lang w:eastAsia="tr-TR"/>
        </w:rPr>
      </w:pPr>
    </w:p>
    <w:p w:rsidR="0033297A" w:rsidRPr="0033297A" w:rsidRDefault="0033297A" w:rsidP="0033297A">
      <w:pPr>
        <w:pStyle w:val="AralkYok"/>
        <w:rPr>
          <w:sz w:val="24"/>
          <w:szCs w:val="24"/>
          <w:lang w:eastAsia="tr-TR"/>
        </w:rPr>
      </w:pPr>
      <w:r w:rsidRPr="0033297A">
        <w:rPr>
          <w:rFonts w:ascii="Calibri" w:hAnsi="Calibri"/>
          <w:i/>
          <w:sz w:val="24"/>
          <w:szCs w:val="24"/>
          <w:lang w:eastAsia="tr-TR"/>
        </w:rPr>
        <w:t>8 Mart Dünya Kadınlar Günü'</w:t>
      </w:r>
      <w:r w:rsidRPr="0033297A">
        <w:rPr>
          <w:rFonts w:ascii="Calibri" w:hAnsi="Calibri"/>
          <w:sz w:val="24"/>
          <w:szCs w:val="24"/>
          <w:lang w:eastAsia="tr-TR"/>
        </w:rPr>
        <w:t xml:space="preserve">nde programımızın bir bölümünü film yapan kadınlara ayırıyoruz. Unutulmayan film müzikleri ve sinema dünyasında hafızalarımızda yer edinmiş filmlerin sahneleriyle </w:t>
      </w:r>
      <w:r w:rsidRPr="0033297A">
        <w:rPr>
          <w:rFonts w:ascii="Calibri" w:hAnsi="Calibri"/>
          <w:i/>
          <w:color w:val="222222"/>
          <w:sz w:val="24"/>
          <w:szCs w:val="24"/>
          <w:lang w:eastAsia="tr-TR"/>
        </w:rPr>
        <w:t>Sadece Sinema</w:t>
      </w:r>
      <w:r w:rsidRPr="0033297A">
        <w:rPr>
          <w:rFonts w:ascii="Calibri" w:hAnsi="Calibri"/>
          <w:color w:val="222222"/>
          <w:sz w:val="24"/>
          <w:szCs w:val="24"/>
          <w:lang w:eastAsia="tr-TR"/>
        </w:rPr>
        <w:t xml:space="preserve"> Ezgi </w:t>
      </w:r>
      <w:proofErr w:type="spellStart"/>
      <w:r w:rsidRPr="0033297A">
        <w:rPr>
          <w:rFonts w:ascii="Calibri" w:hAnsi="Calibri"/>
          <w:color w:val="222222"/>
          <w:sz w:val="24"/>
          <w:szCs w:val="24"/>
          <w:lang w:eastAsia="tr-TR"/>
        </w:rPr>
        <w:t>Sütcü'nün</w:t>
      </w:r>
      <w:proofErr w:type="spellEnd"/>
      <w:r w:rsidRPr="0033297A">
        <w:rPr>
          <w:rFonts w:ascii="Calibri" w:hAnsi="Calibri"/>
          <w:color w:val="222222"/>
          <w:sz w:val="24"/>
          <w:szCs w:val="24"/>
          <w:lang w:eastAsia="tr-TR"/>
        </w:rPr>
        <w:t xml:space="preserve"> sunumuyla </w:t>
      </w:r>
      <w:r w:rsidRPr="0033297A">
        <w:rPr>
          <w:rFonts w:ascii="Calibri" w:hAnsi="Calibri"/>
          <w:b/>
          <w:bCs/>
          <w:color w:val="222222"/>
          <w:sz w:val="24"/>
          <w:szCs w:val="24"/>
          <w:lang w:eastAsia="tr-TR"/>
        </w:rPr>
        <w:t xml:space="preserve">8 Mart Cuma günü 12.35 ve 18.20'de </w:t>
      </w:r>
      <w:r w:rsidRPr="0033297A">
        <w:rPr>
          <w:rFonts w:ascii="Calibri" w:hAnsi="Calibri"/>
          <w:b/>
          <w:bCs/>
          <w:i/>
          <w:color w:val="222222"/>
          <w:sz w:val="24"/>
          <w:szCs w:val="24"/>
          <w:lang w:eastAsia="tr-TR"/>
        </w:rPr>
        <w:t>TRT Haber'</w:t>
      </w:r>
      <w:r w:rsidRPr="0033297A">
        <w:rPr>
          <w:rFonts w:ascii="Calibri" w:hAnsi="Calibri"/>
          <w:b/>
          <w:bCs/>
          <w:color w:val="222222"/>
          <w:sz w:val="24"/>
          <w:szCs w:val="24"/>
          <w:lang w:eastAsia="tr-TR"/>
        </w:rPr>
        <w:t xml:space="preserve">de. </w:t>
      </w:r>
    </w:p>
    <w:sectPr w:rsidR="0033297A" w:rsidRPr="0033297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3297A"/>
    <w:rsid w:val="00083F0C"/>
    <w:rsid w:val="00294EBF"/>
    <w:rsid w:val="002F4855"/>
    <w:rsid w:val="0033297A"/>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customStyle="1" w:styleId="ecxmsonormal">
    <w:name w:val="ecxmsonormal"/>
    <w:basedOn w:val="Normal"/>
    <w:rsid w:val="003329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4280597">
      <w:bodyDiv w:val="1"/>
      <w:marLeft w:val="0"/>
      <w:marRight w:val="0"/>
      <w:marTop w:val="0"/>
      <w:marBottom w:val="0"/>
      <w:divBdr>
        <w:top w:val="none" w:sz="0" w:space="0" w:color="auto"/>
        <w:left w:val="none" w:sz="0" w:space="0" w:color="auto"/>
        <w:bottom w:val="none" w:sz="0" w:space="0" w:color="auto"/>
        <w:right w:val="none" w:sz="0" w:space="0" w:color="auto"/>
      </w:divBdr>
      <w:divsChild>
        <w:div w:id="1621765660">
          <w:marLeft w:val="0"/>
          <w:marRight w:val="0"/>
          <w:marTop w:val="0"/>
          <w:marBottom w:val="0"/>
          <w:divBdr>
            <w:top w:val="none" w:sz="0" w:space="0" w:color="auto"/>
            <w:left w:val="none" w:sz="0" w:space="0" w:color="auto"/>
            <w:bottom w:val="none" w:sz="0" w:space="0" w:color="auto"/>
            <w:right w:val="none" w:sz="0" w:space="0" w:color="auto"/>
          </w:divBdr>
          <w:divsChild>
            <w:div w:id="2139109129">
              <w:marLeft w:val="0"/>
              <w:marRight w:val="0"/>
              <w:marTop w:val="0"/>
              <w:marBottom w:val="0"/>
              <w:divBdr>
                <w:top w:val="none" w:sz="0" w:space="0" w:color="auto"/>
                <w:left w:val="none" w:sz="0" w:space="0" w:color="auto"/>
                <w:bottom w:val="none" w:sz="0" w:space="0" w:color="auto"/>
                <w:right w:val="none" w:sz="0" w:space="0" w:color="auto"/>
              </w:divBdr>
              <w:divsChild>
                <w:div w:id="2843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013516">
                      <w:marLeft w:val="0"/>
                      <w:marRight w:val="0"/>
                      <w:marTop w:val="0"/>
                      <w:marBottom w:val="0"/>
                      <w:divBdr>
                        <w:top w:val="none" w:sz="0" w:space="0" w:color="auto"/>
                        <w:left w:val="none" w:sz="0" w:space="0" w:color="auto"/>
                        <w:bottom w:val="none" w:sz="0" w:space="0" w:color="auto"/>
                        <w:right w:val="none" w:sz="0" w:space="0" w:color="auto"/>
                      </w:divBdr>
                      <w:divsChild>
                        <w:div w:id="1182936299">
                          <w:marLeft w:val="0"/>
                          <w:marRight w:val="0"/>
                          <w:marTop w:val="0"/>
                          <w:marBottom w:val="0"/>
                          <w:divBdr>
                            <w:top w:val="none" w:sz="0" w:space="0" w:color="auto"/>
                            <w:left w:val="none" w:sz="0" w:space="0" w:color="auto"/>
                            <w:bottom w:val="none" w:sz="0" w:space="0" w:color="auto"/>
                            <w:right w:val="none" w:sz="0" w:space="0" w:color="auto"/>
                          </w:divBdr>
                          <w:divsChild>
                            <w:div w:id="5180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05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94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2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2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4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0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18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1386</Characters>
  <Application>Microsoft Office Word</Application>
  <DocSecurity>0</DocSecurity>
  <Lines>11</Lines>
  <Paragraphs>3</Paragraphs>
  <ScaleCrop>false</ScaleCrop>
  <Company>Toshiba</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2013-03-09T05:13:00Z</dcterms:created>
  <dcterms:modified xsi:type="dcterms:W3CDTF">2013-03-09T05:16:00Z</dcterms:modified>
</cp:coreProperties>
</file>