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C94" w:rsidRDefault="00DE5C94" w:rsidP="00322095">
      <w:pPr>
        <w:pStyle w:val="Balk2"/>
        <w:shd w:val="clear" w:color="auto" w:fill="FFFFFF"/>
        <w:spacing w:before="150" w:line="330" w:lineRule="atLeast"/>
        <w:jc w:val="center"/>
        <w:textAlignment w:val="baseline"/>
        <w:rPr>
          <w:rFonts w:asciiTheme="minorHAnsi" w:hAnsiTheme="minorHAnsi"/>
          <w:b/>
          <w:bCs/>
          <w:color w:val="000000" w:themeColor="text1"/>
          <w:sz w:val="28"/>
          <w:szCs w:val="28"/>
        </w:rPr>
      </w:pPr>
      <w:r>
        <w:rPr>
          <w:noProof/>
          <w:lang w:eastAsia="tr-TR"/>
        </w:rPr>
        <w:drawing>
          <wp:inline distT="0" distB="0" distL="0" distR="0" wp14:anchorId="7D725030" wp14:editId="257B4311">
            <wp:extent cx="1572986" cy="480235"/>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8261" cy="506269"/>
                    </a:xfrm>
                    <a:prstGeom prst="rect">
                      <a:avLst/>
                    </a:prstGeom>
                  </pic:spPr>
                </pic:pic>
              </a:graphicData>
            </a:graphic>
          </wp:inline>
        </w:drawing>
      </w:r>
    </w:p>
    <w:p w:rsidR="00325C7D" w:rsidRPr="00F0761C" w:rsidRDefault="00325C7D" w:rsidP="00325C7D">
      <w:pPr>
        <w:spacing w:after="0" w:line="276" w:lineRule="auto"/>
        <w:contextualSpacing/>
        <w:jc w:val="right"/>
        <w:rPr>
          <w:rFonts w:eastAsia="Calibri" w:cs="Arial"/>
          <w:b/>
          <w:sz w:val="24"/>
          <w:szCs w:val="24"/>
          <w:u w:val="single"/>
        </w:rPr>
      </w:pPr>
      <w:r w:rsidRPr="00F0761C">
        <w:rPr>
          <w:rFonts w:eastAsia="Calibri" w:cs="Arial"/>
          <w:b/>
          <w:sz w:val="24"/>
          <w:szCs w:val="24"/>
          <w:u w:val="single"/>
        </w:rPr>
        <w:t>Basın İletişim</w:t>
      </w:r>
    </w:p>
    <w:p w:rsidR="00325C7D" w:rsidRPr="00F0761C" w:rsidRDefault="00325C7D" w:rsidP="00325C7D">
      <w:pPr>
        <w:spacing w:after="0" w:line="276" w:lineRule="auto"/>
        <w:contextualSpacing/>
        <w:jc w:val="right"/>
        <w:rPr>
          <w:rFonts w:eastAsia="Calibri" w:cs="Arial"/>
          <w:sz w:val="24"/>
          <w:szCs w:val="24"/>
        </w:rPr>
      </w:pPr>
      <w:r w:rsidRPr="00F0761C">
        <w:rPr>
          <w:rFonts w:eastAsia="Calibri" w:cs="Arial"/>
          <w:sz w:val="24"/>
          <w:szCs w:val="24"/>
        </w:rPr>
        <w:t>Sade İletişim Danışmanlığı</w:t>
      </w:r>
    </w:p>
    <w:p w:rsidR="00325C7D" w:rsidRPr="00F0761C" w:rsidRDefault="00325C7D" w:rsidP="00325C7D">
      <w:pPr>
        <w:tabs>
          <w:tab w:val="left" w:pos="210"/>
          <w:tab w:val="right" w:pos="9072"/>
        </w:tabs>
        <w:spacing w:after="0" w:line="276" w:lineRule="auto"/>
        <w:contextualSpacing/>
        <w:jc w:val="right"/>
        <w:rPr>
          <w:rFonts w:eastAsia="Calibri" w:cs="Arial"/>
          <w:sz w:val="24"/>
          <w:szCs w:val="24"/>
        </w:rPr>
      </w:pPr>
      <w:r>
        <w:rPr>
          <w:rFonts w:eastAsia="Calibri" w:cs="Arial"/>
          <w:sz w:val="24"/>
          <w:szCs w:val="24"/>
        </w:rPr>
        <w:t>12.02</w:t>
      </w:r>
      <w:r w:rsidRPr="00F0761C">
        <w:rPr>
          <w:rFonts w:eastAsia="Calibri" w:cs="Arial"/>
          <w:sz w:val="24"/>
          <w:szCs w:val="24"/>
        </w:rPr>
        <w:t>.2019</w:t>
      </w:r>
      <w:r w:rsidRPr="00F0761C">
        <w:rPr>
          <w:rFonts w:eastAsia="Calibri" w:cs="Arial"/>
          <w:sz w:val="24"/>
          <w:szCs w:val="24"/>
        </w:rPr>
        <w:tab/>
      </w:r>
      <w:r w:rsidR="003A4BA5">
        <w:rPr>
          <w:rFonts w:eastAsia="Calibri" w:cs="Arial"/>
          <w:sz w:val="24"/>
          <w:szCs w:val="24"/>
        </w:rPr>
        <w:t xml:space="preserve"> </w:t>
      </w:r>
      <w:r w:rsidRPr="00F0761C">
        <w:rPr>
          <w:rFonts w:eastAsia="Calibri" w:cs="Arial"/>
          <w:sz w:val="24"/>
          <w:szCs w:val="24"/>
        </w:rPr>
        <w:t>Gülşah Bayraktar 0531 639 46 02</w:t>
      </w:r>
    </w:p>
    <w:p w:rsidR="00325C7D" w:rsidRPr="00F0761C" w:rsidRDefault="003A4BA5" w:rsidP="00325C7D">
      <w:pPr>
        <w:spacing w:after="0" w:line="276" w:lineRule="auto"/>
        <w:contextualSpacing/>
        <w:jc w:val="right"/>
        <w:rPr>
          <w:rFonts w:eastAsia="Calibri" w:cs="Arial"/>
          <w:sz w:val="24"/>
          <w:szCs w:val="24"/>
        </w:rPr>
      </w:pPr>
      <w:r>
        <w:rPr>
          <w:rFonts w:eastAsia="Calibri" w:cs="Arial"/>
          <w:sz w:val="24"/>
          <w:szCs w:val="24"/>
        </w:rPr>
        <w:t xml:space="preserve"> </w:t>
      </w:r>
      <w:hyperlink r:id="rId5" w:history="1">
        <w:r w:rsidR="00325C7D" w:rsidRPr="00F0761C">
          <w:rPr>
            <w:rStyle w:val="Kpr"/>
            <w:rFonts w:eastAsia="Calibri" w:cs="Arial"/>
          </w:rPr>
          <w:t>gulsah.bayraktar@sadeiletisim.com</w:t>
        </w:r>
      </w:hyperlink>
    </w:p>
    <w:p w:rsidR="00325C7D" w:rsidRPr="00325C7D" w:rsidRDefault="00325C7D" w:rsidP="00325C7D"/>
    <w:p w:rsidR="00E03446" w:rsidRPr="003A4BA5" w:rsidRDefault="00D0770A" w:rsidP="003A4BA5">
      <w:pPr>
        <w:pStyle w:val="AralkYok"/>
        <w:jc w:val="center"/>
        <w:rPr>
          <w:b/>
          <w:sz w:val="40"/>
          <w:szCs w:val="40"/>
        </w:rPr>
      </w:pPr>
      <w:r w:rsidRPr="003A4BA5">
        <w:rPr>
          <w:b/>
          <w:sz w:val="40"/>
          <w:szCs w:val="40"/>
        </w:rPr>
        <w:t>Aksiyon</w:t>
      </w:r>
      <w:r w:rsidR="00E03446" w:rsidRPr="003A4BA5">
        <w:rPr>
          <w:b/>
          <w:sz w:val="40"/>
          <w:szCs w:val="40"/>
        </w:rPr>
        <w:t xml:space="preserve"> Filmlerinin Efsane İsmi </w:t>
      </w:r>
      <w:proofErr w:type="spellStart"/>
      <w:r w:rsidR="00E03446" w:rsidRPr="003A4BA5">
        <w:rPr>
          <w:b/>
          <w:sz w:val="40"/>
          <w:szCs w:val="40"/>
        </w:rPr>
        <w:t>Jackie</w:t>
      </w:r>
      <w:proofErr w:type="spellEnd"/>
      <w:r w:rsidR="00E03446" w:rsidRPr="003A4BA5">
        <w:rPr>
          <w:b/>
          <w:sz w:val="40"/>
          <w:szCs w:val="40"/>
        </w:rPr>
        <w:t xml:space="preserve"> </w:t>
      </w:r>
      <w:proofErr w:type="spellStart"/>
      <w:r w:rsidR="00E03446" w:rsidRPr="003A4BA5">
        <w:rPr>
          <w:b/>
          <w:sz w:val="40"/>
          <w:szCs w:val="40"/>
        </w:rPr>
        <w:t>Chan</w:t>
      </w:r>
      <w:proofErr w:type="spellEnd"/>
    </w:p>
    <w:p w:rsidR="00E03446" w:rsidRPr="003A4BA5" w:rsidRDefault="00E03446" w:rsidP="003A4BA5">
      <w:pPr>
        <w:pStyle w:val="AralkYok"/>
        <w:jc w:val="center"/>
        <w:rPr>
          <w:b/>
          <w:sz w:val="40"/>
          <w:szCs w:val="40"/>
        </w:rPr>
      </w:pPr>
      <w:proofErr w:type="spellStart"/>
      <w:r w:rsidRPr="003A4BA5">
        <w:rPr>
          <w:rFonts w:eastAsia="Times New Roman" w:cs="Arial"/>
          <w:b/>
          <w:sz w:val="40"/>
          <w:szCs w:val="40"/>
          <w:lang w:eastAsia="tr-TR"/>
        </w:rPr>
        <w:t>Madame</w:t>
      </w:r>
      <w:proofErr w:type="spellEnd"/>
      <w:r w:rsidRPr="003A4BA5">
        <w:rPr>
          <w:rFonts w:eastAsia="Times New Roman" w:cs="Arial"/>
          <w:b/>
          <w:sz w:val="40"/>
          <w:szCs w:val="40"/>
          <w:lang w:eastAsia="tr-TR"/>
        </w:rPr>
        <w:t xml:space="preserve"> </w:t>
      </w:r>
      <w:proofErr w:type="spellStart"/>
      <w:r w:rsidRPr="003A4BA5">
        <w:rPr>
          <w:rFonts w:eastAsia="Times New Roman" w:cs="Arial"/>
          <w:b/>
          <w:sz w:val="40"/>
          <w:szCs w:val="40"/>
          <w:lang w:eastAsia="tr-TR"/>
        </w:rPr>
        <w:t>Tussauds</w:t>
      </w:r>
      <w:proofErr w:type="spellEnd"/>
      <w:r w:rsidRPr="003A4BA5">
        <w:rPr>
          <w:rFonts w:eastAsia="Times New Roman" w:cs="Arial"/>
          <w:b/>
          <w:sz w:val="40"/>
          <w:szCs w:val="40"/>
          <w:lang w:eastAsia="tr-TR"/>
        </w:rPr>
        <w:t xml:space="preserve"> </w:t>
      </w:r>
      <w:r w:rsidRPr="003A4BA5">
        <w:rPr>
          <w:b/>
          <w:sz w:val="40"/>
          <w:szCs w:val="40"/>
        </w:rPr>
        <w:t>İstanbul’da</w:t>
      </w:r>
    </w:p>
    <w:p w:rsidR="00F36C8D" w:rsidRPr="003A4BA5" w:rsidRDefault="00F36C8D" w:rsidP="003A4BA5">
      <w:pPr>
        <w:pStyle w:val="AralkYok"/>
        <w:rPr>
          <w:sz w:val="24"/>
          <w:szCs w:val="24"/>
        </w:rPr>
      </w:pPr>
    </w:p>
    <w:p w:rsidR="00E03446" w:rsidRPr="003A4BA5" w:rsidRDefault="00E03446" w:rsidP="00E03446">
      <w:pPr>
        <w:jc w:val="center"/>
        <w:rPr>
          <w:rFonts w:cs="Arial"/>
          <w:b/>
          <w:i/>
          <w:iCs/>
          <w:color w:val="000000"/>
          <w:sz w:val="24"/>
          <w:szCs w:val="24"/>
          <w:shd w:val="clear" w:color="auto" w:fill="FFFFFF"/>
        </w:rPr>
      </w:pPr>
      <w:r w:rsidRPr="003A4BA5">
        <w:rPr>
          <w:b/>
          <w:bCs/>
          <w:i/>
          <w:color w:val="000000" w:themeColor="text1"/>
          <w:sz w:val="24"/>
          <w:szCs w:val="24"/>
        </w:rPr>
        <w:t xml:space="preserve">Rol aldığı aksiyon filmleri ile sinemaseverlerin gönlünde ayrı bir yer edinen, dünyanın en ünlü Uzak Doğulu film yıldızlarından </w:t>
      </w:r>
      <w:proofErr w:type="spellStart"/>
      <w:r w:rsidRPr="003A4BA5">
        <w:rPr>
          <w:b/>
          <w:bCs/>
          <w:i/>
          <w:color w:val="000000" w:themeColor="text1"/>
          <w:sz w:val="24"/>
          <w:szCs w:val="24"/>
        </w:rPr>
        <w:t>Jackie</w:t>
      </w:r>
      <w:proofErr w:type="spellEnd"/>
      <w:r w:rsidRPr="003A4BA5">
        <w:rPr>
          <w:b/>
          <w:bCs/>
          <w:i/>
          <w:color w:val="000000" w:themeColor="text1"/>
          <w:sz w:val="24"/>
          <w:szCs w:val="24"/>
        </w:rPr>
        <w:t xml:space="preserve"> </w:t>
      </w:r>
      <w:proofErr w:type="spellStart"/>
      <w:r w:rsidRPr="003A4BA5">
        <w:rPr>
          <w:b/>
          <w:bCs/>
          <w:i/>
          <w:color w:val="000000" w:themeColor="text1"/>
          <w:sz w:val="24"/>
          <w:szCs w:val="24"/>
        </w:rPr>
        <w:t>Chan</w:t>
      </w:r>
      <w:proofErr w:type="spellEnd"/>
      <w:r w:rsidRPr="003A4BA5">
        <w:rPr>
          <w:b/>
          <w:bCs/>
          <w:i/>
          <w:color w:val="000000" w:themeColor="text1"/>
          <w:sz w:val="24"/>
          <w:szCs w:val="24"/>
        </w:rPr>
        <w:t>, </w:t>
      </w:r>
      <w:proofErr w:type="spellStart"/>
      <w:r w:rsidRPr="003A4BA5">
        <w:rPr>
          <w:rFonts w:cs="Arial"/>
          <w:b/>
          <w:i/>
          <w:iCs/>
          <w:color w:val="000000" w:themeColor="text1"/>
          <w:sz w:val="24"/>
          <w:szCs w:val="24"/>
          <w:shd w:val="clear" w:color="auto" w:fill="FFFFFF"/>
        </w:rPr>
        <w:t>Madame</w:t>
      </w:r>
      <w:proofErr w:type="spellEnd"/>
      <w:r w:rsidRPr="003A4BA5">
        <w:rPr>
          <w:rFonts w:cs="Arial"/>
          <w:b/>
          <w:i/>
          <w:iCs/>
          <w:color w:val="000000" w:themeColor="text1"/>
          <w:sz w:val="24"/>
          <w:szCs w:val="24"/>
          <w:shd w:val="clear" w:color="auto" w:fill="FFFFFF"/>
        </w:rPr>
        <w:t xml:space="preserve"> </w:t>
      </w:r>
      <w:proofErr w:type="spellStart"/>
      <w:r w:rsidRPr="003A4BA5">
        <w:rPr>
          <w:rFonts w:cs="Arial"/>
          <w:b/>
          <w:i/>
          <w:iCs/>
          <w:color w:val="000000" w:themeColor="text1"/>
          <w:sz w:val="24"/>
          <w:szCs w:val="24"/>
          <w:shd w:val="clear" w:color="auto" w:fill="FFFFFF"/>
        </w:rPr>
        <w:t>Tussauds</w:t>
      </w:r>
      <w:proofErr w:type="spellEnd"/>
      <w:r w:rsidRPr="003A4BA5">
        <w:rPr>
          <w:rFonts w:cs="Arial"/>
          <w:b/>
          <w:i/>
          <w:iCs/>
          <w:color w:val="000000" w:themeColor="text1"/>
          <w:sz w:val="24"/>
          <w:szCs w:val="24"/>
          <w:shd w:val="clear" w:color="auto" w:fill="FFFFFF"/>
        </w:rPr>
        <w:t xml:space="preserve"> İstanbul’daki yerini aldı. 12 Şubat Salı günü Türk Çin Kültür Derneği işbirliği ile </w:t>
      </w:r>
      <w:proofErr w:type="spellStart"/>
      <w:r w:rsidRPr="003A4BA5">
        <w:rPr>
          <w:rFonts w:cs="Arial"/>
          <w:b/>
          <w:i/>
          <w:iCs/>
          <w:color w:val="000000" w:themeColor="text1"/>
          <w:sz w:val="24"/>
          <w:szCs w:val="24"/>
          <w:shd w:val="clear" w:color="auto" w:fill="FFFFFF"/>
        </w:rPr>
        <w:t>Madame</w:t>
      </w:r>
      <w:proofErr w:type="spellEnd"/>
      <w:r w:rsidRPr="003A4BA5">
        <w:rPr>
          <w:rFonts w:cs="Arial"/>
          <w:b/>
          <w:i/>
          <w:iCs/>
          <w:color w:val="000000" w:themeColor="text1"/>
          <w:sz w:val="24"/>
          <w:szCs w:val="24"/>
          <w:shd w:val="clear" w:color="auto" w:fill="FFFFFF"/>
        </w:rPr>
        <w:t xml:space="preserve"> </w:t>
      </w:r>
      <w:proofErr w:type="spellStart"/>
      <w:r w:rsidRPr="003A4BA5">
        <w:rPr>
          <w:rFonts w:cs="Arial"/>
          <w:b/>
          <w:i/>
          <w:iCs/>
          <w:color w:val="000000" w:themeColor="text1"/>
          <w:sz w:val="24"/>
          <w:szCs w:val="24"/>
          <w:shd w:val="clear" w:color="auto" w:fill="FFFFFF"/>
        </w:rPr>
        <w:t>Tussauds</w:t>
      </w:r>
      <w:proofErr w:type="spellEnd"/>
      <w:r w:rsidRPr="003A4BA5">
        <w:rPr>
          <w:rFonts w:cs="Arial"/>
          <w:b/>
          <w:i/>
          <w:iCs/>
          <w:color w:val="000000" w:themeColor="text1"/>
          <w:sz w:val="24"/>
          <w:szCs w:val="24"/>
          <w:shd w:val="clear" w:color="auto" w:fill="FFFFFF"/>
        </w:rPr>
        <w:t xml:space="preserve"> İstanbul’da gerçekleşen </w:t>
      </w:r>
      <w:proofErr w:type="spellStart"/>
      <w:r w:rsidRPr="003A4BA5">
        <w:rPr>
          <w:rFonts w:cs="Arial"/>
          <w:b/>
          <w:i/>
          <w:iCs/>
          <w:color w:val="000000" w:themeColor="text1"/>
          <w:sz w:val="24"/>
          <w:szCs w:val="24"/>
          <w:shd w:val="clear" w:color="auto" w:fill="FFFFFF"/>
        </w:rPr>
        <w:t>lansmana</w:t>
      </w:r>
      <w:proofErr w:type="spellEnd"/>
      <w:r w:rsidR="00490890" w:rsidRPr="003A4BA5">
        <w:rPr>
          <w:rFonts w:cs="Arial"/>
          <w:b/>
          <w:i/>
          <w:iCs/>
          <w:color w:val="000000" w:themeColor="text1"/>
          <w:sz w:val="24"/>
          <w:szCs w:val="24"/>
          <w:shd w:val="clear" w:color="auto" w:fill="FFFFFF"/>
        </w:rPr>
        <w:t>;</w:t>
      </w:r>
      <w:r w:rsidRPr="003A4BA5">
        <w:rPr>
          <w:b/>
          <w:i/>
          <w:color w:val="000000" w:themeColor="text1"/>
          <w:sz w:val="24"/>
          <w:szCs w:val="24"/>
        </w:rPr>
        <w:t xml:space="preserve"> </w:t>
      </w:r>
      <w:r w:rsidRPr="003A4BA5">
        <w:rPr>
          <w:rFonts w:cs="Arial"/>
          <w:b/>
          <w:i/>
          <w:iCs/>
          <w:color w:val="000000" w:themeColor="text1"/>
          <w:sz w:val="24"/>
          <w:szCs w:val="24"/>
          <w:shd w:val="clear" w:color="auto" w:fill="FFFFFF"/>
        </w:rPr>
        <w:t xml:space="preserve">Çin merkezli firmaların Türkiye’deki ofis çalışanları, Çinli turistler ve </w:t>
      </w:r>
      <w:r w:rsidRPr="003A4BA5">
        <w:rPr>
          <w:rFonts w:cs="Arial"/>
          <w:b/>
          <w:i/>
          <w:iCs/>
          <w:color w:val="000000"/>
          <w:sz w:val="24"/>
          <w:szCs w:val="24"/>
          <w:shd w:val="clear" w:color="auto" w:fill="FFFFFF"/>
        </w:rPr>
        <w:t>sanatçının hayranları da ilgi gösterdi.</w:t>
      </w:r>
      <w:bookmarkStart w:id="0" w:name="_GoBack"/>
      <w:bookmarkEnd w:id="0"/>
    </w:p>
    <w:p w:rsidR="00E03446" w:rsidRPr="003A4BA5" w:rsidRDefault="00E03446" w:rsidP="00E03446">
      <w:pPr>
        <w:shd w:val="clear" w:color="auto" w:fill="FFFFFF"/>
        <w:spacing w:after="0" w:line="276" w:lineRule="auto"/>
        <w:jc w:val="both"/>
        <w:rPr>
          <w:bCs/>
          <w:color w:val="000000"/>
          <w:sz w:val="24"/>
          <w:szCs w:val="24"/>
        </w:rPr>
      </w:pPr>
      <w:r w:rsidRPr="003A4BA5">
        <w:rPr>
          <w:rFonts w:cs="Arial"/>
          <w:color w:val="000000"/>
          <w:sz w:val="24"/>
          <w:szCs w:val="24"/>
          <w:shd w:val="clear" w:color="auto" w:fill="FFFFFF"/>
        </w:rPr>
        <w:t xml:space="preserve">250 yıllık tarihe sahip dünyaca ünlü balmumu müzesi </w:t>
      </w:r>
      <w:proofErr w:type="spellStart"/>
      <w:r w:rsidRPr="003A4BA5">
        <w:rPr>
          <w:rFonts w:cs="Arial"/>
          <w:color w:val="000000"/>
          <w:sz w:val="24"/>
          <w:szCs w:val="24"/>
          <w:shd w:val="clear" w:color="auto" w:fill="FFFFFF"/>
        </w:rPr>
        <w:t>Madame</w:t>
      </w:r>
      <w:proofErr w:type="spellEnd"/>
      <w:r w:rsidRPr="003A4BA5">
        <w:rPr>
          <w:rFonts w:cs="Arial"/>
          <w:color w:val="000000"/>
          <w:sz w:val="24"/>
          <w:szCs w:val="24"/>
          <w:shd w:val="clear" w:color="auto" w:fill="FFFFFF"/>
        </w:rPr>
        <w:t xml:space="preserve"> </w:t>
      </w:r>
      <w:proofErr w:type="spellStart"/>
      <w:r w:rsidRPr="003A4BA5">
        <w:rPr>
          <w:rFonts w:cs="Arial"/>
          <w:color w:val="000000"/>
          <w:sz w:val="24"/>
          <w:szCs w:val="24"/>
          <w:shd w:val="clear" w:color="auto" w:fill="FFFFFF"/>
        </w:rPr>
        <w:t>Tussauds</w:t>
      </w:r>
      <w:proofErr w:type="spellEnd"/>
      <w:r w:rsidRPr="003A4BA5">
        <w:rPr>
          <w:rFonts w:cs="Arial"/>
          <w:color w:val="000000"/>
          <w:sz w:val="24"/>
          <w:szCs w:val="24"/>
          <w:shd w:val="clear" w:color="auto" w:fill="FFFFFF"/>
        </w:rPr>
        <w:t>, İstanbul’daki merkezinde yer alan figürlerine bir yenisini daha ekledi. </w:t>
      </w:r>
      <w:r w:rsidRPr="003A4BA5">
        <w:rPr>
          <w:bCs/>
          <w:color w:val="000000"/>
          <w:sz w:val="24"/>
          <w:szCs w:val="24"/>
        </w:rPr>
        <w:t xml:space="preserve">Bugüne kadar 100’ün üzerinde filmde rol alan ve akrobatik dövüş stili ile sinemaseverlerin gönlünde ayrı bir yer edinen </w:t>
      </w:r>
      <w:proofErr w:type="spellStart"/>
      <w:r w:rsidRPr="003A4BA5">
        <w:rPr>
          <w:bCs/>
          <w:color w:val="000000"/>
          <w:sz w:val="24"/>
          <w:szCs w:val="24"/>
        </w:rPr>
        <w:t>Jackie</w:t>
      </w:r>
      <w:proofErr w:type="spellEnd"/>
      <w:r w:rsidRPr="003A4BA5">
        <w:rPr>
          <w:bCs/>
          <w:color w:val="000000"/>
          <w:sz w:val="24"/>
          <w:szCs w:val="24"/>
        </w:rPr>
        <w:t xml:space="preserve"> </w:t>
      </w:r>
      <w:proofErr w:type="spellStart"/>
      <w:r w:rsidRPr="003A4BA5">
        <w:rPr>
          <w:bCs/>
          <w:color w:val="000000"/>
          <w:sz w:val="24"/>
          <w:szCs w:val="24"/>
        </w:rPr>
        <w:t>Chan</w:t>
      </w:r>
      <w:proofErr w:type="spellEnd"/>
      <w:r w:rsidRPr="003A4BA5">
        <w:rPr>
          <w:bCs/>
          <w:color w:val="000000"/>
          <w:sz w:val="24"/>
          <w:szCs w:val="24"/>
        </w:rPr>
        <w:t xml:space="preserve">, artık </w:t>
      </w:r>
      <w:proofErr w:type="spellStart"/>
      <w:r w:rsidRPr="003A4BA5">
        <w:rPr>
          <w:bCs/>
          <w:color w:val="000000"/>
          <w:sz w:val="24"/>
          <w:szCs w:val="24"/>
        </w:rPr>
        <w:t>Madame</w:t>
      </w:r>
      <w:proofErr w:type="spellEnd"/>
      <w:r w:rsidRPr="003A4BA5">
        <w:rPr>
          <w:bCs/>
          <w:color w:val="000000"/>
          <w:sz w:val="24"/>
          <w:szCs w:val="24"/>
        </w:rPr>
        <w:t xml:space="preserve"> </w:t>
      </w:r>
      <w:proofErr w:type="spellStart"/>
      <w:r w:rsidRPr="003A4BA5">
        <w:rPr>
          <w:bCs/>
          <w:color w:val="000000"/>
          <w:sz w:val="24"/>
          <w:szCs w:val="24"/>
        </w:rPr>
        <w:t>Tussauds</w:t>
      </w:r>
      <w:proofErr w:type="spellEnd"/>
      <w:r w:rsidRPr="003A4BA5">
        <w:rPr>
          <w:bCs/>
          <w:color w:val="000000"/>
          <w:sz w:val="24"/>
          <w:szCs w:val="24"/>
        </w:rPr>
        <w:t xml:space="preserve"> İstanbul’da…</w:t>
      </w:r>
    </w:p>
    <w:p w:rsidR="00E03446" w:rsidRPr="003A4BA5" w:rsidRDefault="00E03446" w:rsidP="00E03446">
      <w:pPr>
        <w:shd w:val="clear" w:color="auto" w:fill="FFFFFF"/>
        <w:spacing w:after="0" w:line="276" w:lineRule="auto"/>
        <w:jc w:val="both"/>
        <w:rPr>
          <w:bCs/>
          <w:color w:val="000000"/>
          <w:sz w:val="24"/>
          <w:szCs w:val="24"/>
        </w:rPr>
      </w:pPr>
    </w:p>
    <w:p w:rsidR="00E03446" w:rsidRPr="003A4BA5" w:rsidRDefault="00E03446" w:rsidP="00E03446">
      <w:pPr>
        <w:shd w:val="clear" w:color="auto" w:fill="FFFFFF"/>
        <w:spacing w:after="0" w:line="276" w:lineRule="auto"/>
        <w:jc w:val="both"/>
        <w:rPr>
          <w:bCs/>
          <w:color w:val="000000"/>
          <w:sz w:val="24"/>
          <w:szCs w:val="24"/>
        </w:rPr>
      </w:pPr>
      <w:r w:rsidRPr="003A4BA5">
        <w:rPr>
          <w:bCs/>
          <w:color w:val="000000"/>
          <w:sz w:val="24"/>
          <w:szCs w:val="24"/>
        </w:rPr>
        <w:t xml:space="preserve">Türk Çin Kültür Derneği işbirliği ile 12 Şubat Salı günü </w:t>
      </w:r>
      <w:proofErr w:type="spellStart"/>
      <w:r w:rsidRPr="003A4BA5">
        <w:rPr>
          <w:bCs/>
          <w:color w:val="000000"/>
          <w:sz w:val="24"/>
          <w:szCs w:val="24"/>
        </w:rPr>
        <w:t>Madame</w:t>
      </w:r>
      <w:proofErr w:type="spellEnd"/>
      <w:r w:rsidRPr="003A4BA5">
        <w:rPr>
          <w:bCs/>
          <w:color w:val="000000"/>
          <w:sz w:val="24"/>
          <w:szCs w:val="24"/>
        </w:rPr>
        <w:t xml:space="preserve"> </w:t>
      </w:r>
      <w:proofErr w:type="spellStart"/>
      <w:r w:rsidRPr="003A4BA5">
        <w:rPr>
          <w:bCs/>
          <w:color w:val="000000"/>
          <w:sz w:val="24"/>
          <w:szCs w:val="24"/>
        </w:rPr>
        <w:t>Tussauds</w:t>
      </w:r>
      <w:proofErr w:type="spellEnd"/>
      <w:r w:rsidRPr="003A4BA5">
        <w:rPr>
          <w:bCs/>
          <w:color w:val="000000"/>
          <w:sz w:val="24"/>
          <w:szCs w:val="24"/>
        </w:rPr>
        <w:t xml:space="preserve"> İstanbul’da gerçekleşen </w:t>
      </w:r>
      <w:proofErr w:type="spellStart"/>
      <w:r w:rsidRPr="003A4BA5">
        <w:rPr>
          <w:bCs/>
          <w:color w:val="000000"/>
          <w:sz w:val="24"/>
          <w:szCs w:val="24"/>
        </w:rPr>
        <w:t>lansman</w:t>
      </w:r>
      <w:proofErr w:type="spellEnd"/>
      <w:r w:rsidRPr="003A4BA5">
        <w:rPr>
          <w:bCs/>
          <w:color w:val="000000"/>
          <w:sz w:val="24"/>
          <w:szCs w:val="24"/>
        </w:rPr>
        <w:t xml:space="preserve">, Türkiye ve Çin arasındaki dostane ilişkileri bir kez daha pekiştirdi. Ünlü </w:t>
      </w:r>
      <w:proofErr w:type="spellStart"/>
      <w:r w:rsidRPr="003A4BA5">
        <w:rPr>
          <w:bCs/>
          <w:color w:val="000000"/>
          <w:sz w:val="24"/>
          <w:szCs w:val="24"/>
        </w:rPr>
        <w:t>Thai</w:t>
      </w:r>
      <w:proofErr w:type="spellEnd"/>
      <w:r w:rsidRPr="003A4BA5">
        <w:rPr>
          <w:bCs/>
          <w:color w:val="000000"/>
          <w:sz w:val="24"/>
          <w:szCs w:val="24"/>
        </w:rPr>
        <w:t xml:space="preserve"> </w:t>
      </w:r>
      <w:proofErr w:type="spellStart"/>
      <w:r w:rsidRPr="003A4BA5">
        <w:rPr>
          <w:bCs/>
          <w:color w:val="000000"/>
          <w:sz w:val="24"/>
          <w:szCs w:val="24"/>
        </w:rPr>
        <w:t>Chi</w:t>
      </w:r>
      <w:proofErr w:type="spellEnd"/>
      <w:r w:rsidRPr="003A4BA5">
        <w:rPr>
          <w:bCs/>
          <w:color w:val="000000"/>
          <w:sz w:val="24"/>
          <w:szCs w:val="24"/>
        </w:rPr>
        <w:t xml:space="preserve"> ustası Esat Ataç’ın eğitmenliğindeki </w:t>
      </w:r>
      <w:proofErr w:type="spellStart"/>
      <w:r w:rsidRPr="003A4BA5">
        <w:rPr>
          <w:bCs/>
          <w:color w:val="000000"/>
          <w:sz w:val="24"/>
          <w:szCs w:val="24"/>
        </w:rPr>
        <w:t>Wudang</w:t>
      </w:r>
      <w:proofErr w:type="spellEnd"/>
      <w:r w:rsidRPr="003A4BA5">
        <w:rPr>
          <w:bCs/>
          <w:color w:val="000000"/>
          <w:sz w:val="24"/>
          <w:szCs w:val="24"/>
        </w:rPr>
        <w:t xml:space="preserve"> </w:t>
      </w:r>
      <w:proofErr w:type="spellStart"/>
      <w:r w:rsidRPr="003A4BA5">
        <w:rPr>
          <w:bCs/>
          <w:color w:val="000000"/>
          <w:sz w:val="24"/>
          <w:szCs w:val="24"/>
        </w:rPr>
        <w:t>Principle</w:t>
      </w:r>
      <w:proofErr w:type="spellEnd"/>
      <w:r w:rsidRPr="003A4BA5">
        <w:rPr>
          <w:bCs/>
          <w:color w:val="000000"/>
          <w:sz w:val="24"/>
          <w:szCs w:val="24"/>
        </w:rPr>
        <w:t xml:space="preserve"> İstanbul’un gösterisi ziyaretçilere keyifli anlar yaşatırken; </w:t>
      </w:r>
      <w:proofErr w:type="spellStart"/>
      <w:r w:rsidRPr="003A4BA5">
        <w:rPr>
          <w:bCs/>
          <w:color w:val="000000"/>
          <w:sz w:val="24"/>
          <w:szCs w:val="24"/>
        </w:rPr>
        <w:t>Madame</w:t>
      </w:r>
      <w:proofErr w:type="spellEnd"/>
      <w:r w:rsidRPr="003A4BA5">
        <w:rPr>
          <w:bCs/>
          <w:color w:val="000000"/>
          <w:sz w:val="24"/>
          <w:szCs w:val="24"/>
        </w:rPr>
        <w:t xml:space="preserve"> </w:t>
      </w:r>
      <w:proofErr w:type="spellStart"/>
      <w:r w:rsidRPr="003A4BA5">
        <w:rPr>
          <w:bCs/>
          <w:color w:val="000000"/>
          <w:sz w:val="24"/>
          <w:szCs w:val="24"/>
        </w:rPr>
        <w:t>Tussauds</w:t>
      </w:r>
      <w:proofErr w:type="spellEnd"/>
      <w:r w:rsidRPr="003A4BA5">
        <w:rPr>
          <w:bCs/>
          <w:color w:val="000000"/>
          <w:sz w:val="24"/>
          <w:szCs w:val="24"/>
        </w:rPr>
        <w:t xml:space="preserve"> İstanbul, ziyaretçilerin figüre uygun bir kompozisyonda poz verebilmesi için güne özel bir dekorasyon da hazırladı. Lansmana katılanlar, Jackie Chan figürüyle poz verirken forma giydi. </w:t>
      </w:r>
    </w:p>
    <w:p w:rsidR="00E03446" w:rsidRPr="003A4BA5" w:rsidRDefault="00E03446" w:rsidP="00E03446">
      <w:pPr>
        <w:shd w:val="clear" w:color="auto" w:fill="FFFFFF"/>
        <w:spacing w:after="0" w:line="276" w:lineRule="auto"/>
        <w:jc w:val="both"/>
        <w:rPr>
          <w:bCs/>
          <w:color w:val="000000"/>
          <w:sz w:val="24"/>
          <w:szCs w:val="24"/>
        </w:rPr>
      </w:pPr>
      <w:r w:rsidRPr="003A4BA5">
        <w:rPr>
          <w:bCs/>
          <w:color w:val="000000"/>
          <w:sz w:val="24"/>
          <w:szCs w:val="24"/>
        </w:rPr>
        <w:tab/>
      </w:r>
    </w:p>
    <w:p w:rsidR="00E03446" w:rsidRPr="003A4BA5" w:rsidRDefault="00E03446" w:rsidP="00E03446">
      <w:pPr>
        <w:shd w:val="clear" w:color="auto" w:fill="FFFFFF"/>
        <w:spacing w:after="0" w:line="276" w:lineRule="auto"/>
        <w:jc w:val="both"/>
        <w:rPr>
          <w:bCs/>
          <w:color w:val="000000"/>
          <w:sz w:val="24"/>
          <w:szCs w:val="24"/>
        </w:rPr>
      </w:pPr>
      <w:r w:rsidRPr="003A4BA5">
        <w:rPr>
          <w:bCs/>
          <w:color w:val="000000"/>
          <w:sz w:val="24"/>
          <w:szCs w:val="24"/>
        </w:rPr>
        <w:t xml:space="preserve">Etkinliğe katılanların ilgisini çeken aktivitelerden birisi de Çin Çay Seremonisi oldu. Türk Çin Kültür Derneği’nin, </w:t>
      </w:r>
      <w:proofErr w:type="spellStart"/>
      <w:r w:rsidRPr="003A4BA5">
        <w:rPr>
          <w:bCs/>
          <w:color w:val="000000"/>
          <w:sz w:val="24"/>
          <w:szCs w:val="24"/>
        </w:rPr>
        <w:t>Madame</w:t>
      </w:r>
      <w:proofErr w:type="spellEnd"/>
      <w:r w:rsidRPr="003A4BA5">
        <w:rPr>
          <w:bCs/>
          <w:color w:val="000000"/>
          <w:sz w:val="24"/>
          <w:szCs w:val="24"/>
        </w:rPr>
        <w:t xml:space="preserve"> </w:t>
      </w:r>
      <w:proofErr w:type="spellStart"/>
      <w:r w:rsidRPr="003A4BA5">
        <w:rPr>
          <w:bCs/>
          <w:color w:val="000000"/>
          <w:sz w:val="24"/>
          <w:szCs w:val="24"/>
        </w:rPr>
        <w:t>Thussauds</w:t>
      </w:r>
      <w:proofErr w:type="spellEnd"/>
      <w:r w:rsidRPr="003A4BA5">
        <w:rPr>
          <w:bCs/>
          <w:color w:val="000000"/>
          <w:sz w:val="24"/>
          <w:szCs w:val="24"/>
        </w:rPr>
        <w:t xml:space="preserve"> İstanbul’daki </w:t>
      </w:r>
      <w:proofErr w:type="spellStart"/>
      <w:r w:rsidRPr="003A4BA5">
        <w:rPr>
          <w:bCs/>
          <w:color w:val="000000"/>
          <w:sz w:val="24"/>
          <w:szCs w:val="24"/>
        </w:rPr>
        <w:t>lansmana</w:t>
      </w:r>
      <w:proofErr w:type="spellEnd"/>
      <w:r w:rsidRPr="003A4BA5">
        <w:rPr>
          <w:bCs/>
          <w:color w:val="000000"/>
          <w:sz w:val="24"/>
          <w:szCs w:val="24"/>
        </w:rPr>
        <w:t xml:space="preserve"> katılan ziyaretçiler için özel olarak hazırladığı Çay seremonisi,</w:t>
      </w:r>
      <w:r w:rsidRPr="003A4BA5">
        <w:rPr>
          <w:sz w:val="24"/>
          <w:szCs w:val="24"/>
        </w:rPr>
        <w:t xml:space="preserve"> </w:t>
      </w:r>
      <w:r w:rsidRPr="003A4BA5">
        <w:rPr>
          <w:bCs/>
          <w:color w:val="000000"/>
          <w:sz w:val="24"/>
          <w:szCs w:val="24"/>
        </w:rPr>
        <w:t xml:space="preserve">ev sahibinin konuklarına ve doğaya saygısını ifade ettiği için Çin kültüründe önemli bir yere sahip. </w:t>
      </w:r>
    </w:p>
    <w:p w:rsidR="00E03446" w:rsidRPr="003A4BA5" w:rsidRDefault="00E03446" w:rsidP="00E03446">
      <w:pPr>
        <w:shd w:val="clear" w:color="auto" w:fill="FFFFFF"/>
        <w:spacing w:after="0" w:line="276" w:lineRule="auto"/>
        <w:jc w:val="both"/>
        <w:rPr>
          <w:bCs/>
          <w:color w:val="000000"/>
          <w:sz w:val="24"/>
          <w:szCs w:val="24"/>
        </w:rPr>
      </w:pPr>
    </w:p>
    <w:p w:rsidR="00E03446" w:rsidRPr="003A4BA5" w:rsidRDefault="00E03446" w:rsidP="00E03446">
      <w:pPr>
        <w:shd w:val="clear" w:color="auto" w:fill="FFFFFF"/>
        <w:spacing w:after="0" w:line="276" w:lineRule="auto"/>
        <w:jc w:val="both"/>
        <w:rPr>
          <w:b/>
          <w:bCs/>
          <w:i/>
          <w:color w:val="000000"/>
          <w:sz w:val="24"/>
          <w:szCs w:val="24"/>
        </w:rPr>
      </w:pPr>
      <w:r w:rsidRPr="003A4BA5">
        <w:rPr>
          <w:b/>
          <w:bCs/>
          <w:i/>
          <w:color w:val="000000"/>
          <w:sz w:val="24"/>
          <w:szCs w:val="24"/>
        </w:rPr>
        <w:t>Jackie Chan figürünün yapımına 2000 yılında başlandı</w:t>
      </w:r>
    </w:p>
    <w:p w:rsidR="008728F3" w:rsidRPr="003A4BA5" w:rsidRDefault="00E03446" w:rsidP="00E03446">
      <w:pPr>
        <w:shd w:val="clear" w:color="auto" w:fill="FFFFFF"/>
        <w:spacing w:after="0" w:line="276" w:lineRule="auto"/>
        <w:jc w:val="both"/>
        <w:rPr>
          <w:bCs/>
          <w:color w:val="000000"/>
          <w:sz w:val="24"/>
          <w:szCs w:val="24"/>
        </w:rPr>
      </w:pPr>
      <w:proofErr w:type="spellStart"/>
      <w:r w:rsidRPr="003A4BA5">
        <w:rPr>
          <w:bCs/>
          <w:color w:val="000000"/>
          <w:sz w:val="24"/>
          <w:szCs w:val="24"/>
        </w:rPr>
        <w:t>Jackie</w:t>
      </w:r>
      <w:proofErr w:type="spellEnd"/>
      <w:r w:rsidRPr="003A4BA5">
        <w:rPr>
          <w:bCs/>
          <w:color w:val="000000"/>
          <w:sz w:val="24"/>
          <w:szCs w:val="24"/>
        </w:rPr>
        <w:t xml:space="preserve"> </w:t>
      </w:r>
      <w:proofErr w:type="spellStart"/>
      <w:r w:rsidRPr="003A4BA5">
        <w:rPr>
          <w:bCs/>
          <w:color w:val="000000"/>
          <w:sz w:val="24"/>
          <w:szCs w:val="24"/>
        </w:rPr>
        <w:t>Chan’in</w:t>
      </w:r>
      <w:proofErr w:type="spellEnd"/>
      <w:r w:rsidRPr="003A4BA5">
        <w:rPr>
          <w:bCs/>
          <w:color w:val="000000"/>
          <w:sz w:val="24"/>
          <w:szCs w:val="24"/>
        </w:rPr>
        <w:t xml:space="preserve"> figürünün yapımına </w:t>
      </w:r>
      <w:r w:rsidR="00490890" w:rsidRPr="003A4BA5">
        <w:rPr>
          <w:bCs/>
          <w:color w:val="000000"/>
          <w:sz w:val="24"/>
          <w:szCs w:val="24"/>
        </w:rPr>
        <w:t>2000 yılında</w:t>
      </w:r>
      <w:r w:rsidRPr="003A4BA5">
        <w:rPr>
          <w:bCs/>
          <w:color w:val="000000"/>
          <w:sz w:val="24"/>
          <w:szCs w:val="24"/>
        </w:rPr>
        <w:t xml:space="preserve"> Hong Kong’da düzenlenen ölçüm çalışmaları ile başlandı. </w:t>
      </w:r>
      <w:r w:rsidR="00490890" w:rsidRPr="003A4BA5">
        <w:rPr>
          <w:bCs/>
          <w:color w:val="000000"/>
          <w:sz w:val="24"/>
          <w:szCs w:val="24"/>
        </w:rPr>
        <w:t xml:space="preserve">Yüzlerce vücut ölçüsü ve fotoğraf çekiminin ardından oluşturulan figürün saç tasarımı ise, sanatçının 11. Uluslararası Şangay Film Festivali’nin açılışındaki saç modeli referans alınarak hazırlandı. Her detayı için ustalıkla çalışılan figürün kostümü ise 2005 yılında düzenlenen </w:t>
      </w:r>
      <w:proofErr w:type="spellStart"/>
      <w:r w:rsidR="00490890" w:rsidRPr="003A4BA5">
        <w:rPr>
          <w:bCs/>
          <w:color w:val="000000"/>
          <w:sz w:val="24"/>
          <w:szCs w:val="24"/>
        </w:rPr>
        <w:t>The</w:t>
      </w:r>
      <w:proofErr w:type="spellEnd"/>
      <w:r w:rsidR="00490890" w:rsidRPr="003A4BA5">
        <w:rPr>
          <w:bCs/>
          <w:color w:val="000000"/>
          <w:sz w:val="24"/>
          <w:szCs w:val="24"/>
        </w:rPr>
        <w:t xml:space="preserve"> </w:t>
      </w:r>
      <w:proofErr w:type="spellStart"/>
      <w:r w:rsidR="00490890" w:rsidRPr="003A4BA5">
        <w:rPr>
          <w:bCs/>
          <w:color w:val="000000"/>
          <w:sz w:val="24"/>
          <w:szCs w:val="24"/>
        </w:rPr>
        <w:t>Petronas</w:t>
      </w:r>
      <w:proofErr w:type="spellEnd"/>
      <w:r w:rsidR="00490890" w:rsidRPr="003A4BA5">
        <w:rPr>
          <w:bCs/>
          <w:color w:val="000000"/>
          <w:sz w:val="24"/>
          <w:szCs w:val="24"/>
        </w:rPr>
        <w:t xml:space="preserve"> </w:t>
      </w:r>
      <w:proofErr w:type="spellStart"/>
      <w:r w:rsidR="00490890" w:rsidRPr="003A4BA5">
        <w:rPr>
          <w:bCs/>
          <w:color w:val="000000"/>
          <w:sz w:val="24"/>
          <w:szCs w:val="24"/>
        </w:rPr>
        <w:t>Malaysian</w:t>
      </w:r>
      <w:proofErr w:type="spellEnd"/>
      <w:r w:rsidR="00490890" w:rsidRPr="003A4BA5">
        <w:rPr>
          <w:bCs/>
          <w:color w:val="000000"/>
          <w:sz w:val="24"/>
          <w:szCs w:val="24"/>
        </w:rPr>
        <w:t xml:space="preserve"> Grand Prix </w:t>
      </w:r>
      <w:proofErr w:type="spellStart"/>
      <w:r w:rsidR="00490890" w:rsidRPr="003A4BA5">
        <w:rPr>
          <w:bCs/>
          <w:color w:val="000000"/>
          <w:sz w:val="24"/>
          <w:szCs w:val="24"/>
        </w:rPr>
        <w:t>Ice</w:t>
      </w:r>
      <w:proofErr w:type="spellEnd"/>
      <w:r w:rsidR="00490890" w:rsidRPr="003A4BA5">
        <w:rPr>
          <w:bCs/>
          <w:color w:val="000000"/>
          <w:sz w:val="24"/>
          <w:szCs w:val="24"/>
        </w:rPr>
        <w:t xml:space="preserve"> </w:t>
      </w:r>
      <w:proofErr w:type="spellStart"/>
      <w:r w:rsidR="00490890" w:rsidRPr="003A4BA5">
        <w:rPr>
          <w:bCs/>
          <w:color w:val="000000"/>
          <w:sz w:val="24"/>
          <w:szCs w:val="24"/>
        </w:rPr>
        <w:t>Gala’sındaki</w:t>
      </w:r>
      <w:proofErr w:type="spellEnd"/>
      <w:r w:rsidR="00490890" w:rsidRPr="003A4BA5">
        <w:rPr>
          <w:bCs/>
          <w:color w:val="000000"/>
          <w:sz w:val="24"/>
          <w:szCs w:val="24"/>
        </w:rPr>
        <w:t xml:space="preserve"> kıyafeti birebir kop</w:t>
      </w:r>
      <w:r w:rsidR="00E873AF" w:rsidRPr="003A4BA5">
        <w:rPr>
          <w:bCs/>
          <w:color w:val="000000"/>
          <w:sz w:val="24"/>
          <w:szCs w:val="24"/>
        </w:rPr>
        <w:t xml:space="preserve">ya </w:t>
      </w:r>
      <w:r w:rsidR="00E873AF" w:rsidRPr="003A4BA5">
        <w:rPr>
          <w:bCs/>
          <w:color w:val="000000"/>
          <w:sz w:val="24"/>
          <w:szCs w:val="24"/>
        </w:rPr>
        <w:lastRenderedPageBreak/>
        <w:t xml:space="preserve">edildi. </w:t>
      </w:r>
      <w:proofErr w:type="spellStart"/>
      <w:r w:rsidR="00E873AF" w:rsidRPr="003A4BA5">
        <w:rPr>
          <w:bCs/>
          <w:color w:val="000000"/>
          <w:sz w:val="24"/>
          <w:szCs w:val="24"/>
        </w:rPr>
        <w:t>Jackie</w:t>
      </w:r>
      <w:proofErr w:type="spellEnd"/>
      <w:r w:rsidR="00E873AF" w:rsidRPr="003A4BA5">
        <w:rPr>
          <w:bCs/>
          <w:color w:val="000000"/>
          <w:sz w:val="24"/>
          <w:szCs w:val="24"/>
        </w:rPr>
        <w:t xml:space="preserve"> </w:t>
      </w:r>
      <w:proofErr w:type="spellStart"/>
      <w:r w:rsidR="00E873AF" w:rsidRPr="003A4BA5">
        <w:rPr>
          <w:bCs/>
          <w:color w:val="000000"/>
          <w:sz w:val="24"/>
          <w:szCs w:val="24"/>
        </w:rPr>
        <w:t>Chan</w:t>
      </w:r>
      <w:proofErr w:type="spellEnd"/>
      <w:r w:rsidR="00E873AF" w:rsidRPr="003A4BA5">
        <w:rPr>
          <w:bCs/>
          <w:color w:val="000000"/>
          <w:sz w:val="24"/>
          <w:szCs w:val="24"/>
        </w:rPr>
        <w:t xml:space="preserve">, dünyadaki </w:t>
      </w:r>
      <w:proofErr w:type="spellStart"/>
      <w:r w:rsidR="00E873AF" w:rsidRPr="003A4BA5">
        <w:rPr>
          <w:bCs/>
          <w:color w:val="000000"/>
          <w:sz w:val="24"/>
          <w:szCs w:val="24"/>
        </w:rPr>
        <w:t>Madame</w:t>
      </w:r>
      <w:proofErr w:type="spellEnd"/>
      <w:r w:rsidR="00E873AF" w:rsidRPr="003A4BA5">
        <w:rPr>
          <w:bCs/>
          <w:color w:val="000000"/>
          <w:sz w:val="24"/>
          <w:szCs w:val="24"/>
        </w:rPr>
        <w:t xml:space="preserve"> </w:t>
      </w:r>
      <w:proofErr w:type="spellStart"/>
      <w:r w:rsidR="00E873AF" w:rsidRPr="003A4BA5">
        <w:rPr>
          <w:bCs/>
          <w:color w:val="000000"/>
          <w:sz w:val="24"/>
          <w:szCs w:val="24"/>
        </w:rPr>
        <w:t>Tussauds’ların</w:t>
      </w:r>
      <w:proofErr w:type="spellEnd"/>
      <w:r w:rsidR="00E873AF" w:rsidRPr="003A4BA5">
        <w:rPr>
          <w:bCs/>
          <w:color w:val="000000"/>
          <w:sz w:val="24"/>
          <w:szCs w:val="24"/>
        </w:rPr>
        <w:t xml:space="preserve"> pek çoğunda ziyaretçilerin en beğendiği figürler arasında yer alıyor. </w:t>
      </w:r>
    </w:p>
    <w:p w:rsidR="00E03446" w:rsidRPr="003A4BA5" w:rsidRDefault="00E03446" w:rsidP="00E03446">
      <w:pPr>
        <w:shd w:val="clear" w:color="auto" w:fill="FFFFFF"/>
        <w:spacing w:after="0" w:line="276" w:lineRule="auto"/>
        <w:jc w:val="both"/>
        <w:rPr>
          <w:bCs/>
          <w:color w:val="FF0000"/>
          <w:sz w:val="24"/>
          <w:szCs w:val="24"/>
        </w:rPr>
      </w:pPr>
    </w:p>
    <w:p w:rsidR="00E03446" w:rsidRPr="003A4BA5" w:rsidRDefault="00E03446" w:rsidP="00E03446">
      <w:pPr>
        <w:shd w:val="clear" w:color="auto" w:fill="FFFFFF"/>
        <w:spacing w:after="0" w:line="276" w:lineRule="auto"/>
        <w:jc w:val="both"/>
        <w:rPr>
          <w:b/>
          <w:bCs/>
          <w:i/>
          <w:color w:val="000000"/>
          <w:sz w:val="24"/>
          <w:szCs w:val="24"/>
        </w:rPr>
      </w:pPr>
      <w:r w:rsidRPr="003A4BA5">
        <w:rPr>
          <w:b/>
          <w:bCs/>
          <w:i/>
          <w:color w:val="000000"/>
          <w:sz w:val="24"/>
          <w:szCs w:val="24"/>
        </w:rPr>
        <w:t>Kariyeri boyunca 100’ün üzerinde filmde rol aldı</w:t>
      </w:r>
    </w:p>
    <w:p w:rsidR="00E03446" w:rsidRPr="003A4BA5" w:rsidRDefault="00E03446" w:rsidP="00E03446">
      <w:pPr>
        <w:shd w:val="clear" w:color="auto" w:fill="FFFFFF"/>
        <w:spacing w:after="0" w:line="276" w:lineRule="auto"/>
        <w:jc w:val="both"/>
        <w:rPr>
          <w:rFonts w:cs="Times New Roman"/>
          <w:sz w:val="24"/>
          <w:szCs w:val="24"/>
          <w:lang w:val="en-GB" w:eastAsia="tr-TR"/>
        </w:rPr>
      </w:pPr>
      <w:r w:rsidRPr="003A4BA5">
        <w:rPr>
          <w:bCs/>
          <w:color w:val="000000"/>
          <w:sz w:val="24"/>
          <w:szCs w:val="24"/>
        </w:rPr>
        <w:t xml:space="preserve">Filmlerindeki tehlikeli sahnelerde dublör kullanmayan ve tüm zorlu hareketlerin üstesinden ustalıkla gelen Jackie Chan, 1954 yılında Hong Kong’da doğdu. Gerçek adı </w:t>
      </w:r>
      <w:proofErr w:type="spellStart"/>
      <w:r w:rsidRPr="003A4BA5">
        <w:rPr>
          <w:bCs/>
          <w:color w:val="000000"/>
          <w:sz w:val="24"/>
          <w:szCs w:val="24"/>
        </w:rPr>
        <w:t>Chan</w:t>
      </w:r>
      <w:proofErr w:type="spellEnd"/>
      <w:r w:rsidRPr="003A4BA5">
        <w:rPr>
          <w:bCs/>
          <w:color w:val="000000"/>
          <w:sz w:val="24"/>
          <w:szCs w:val="24"/>
        </w:rPr>
        <w:t xml:space="preserve"> Kong </w:t>
      </w:r>
      <w:proofErr w:type="spellStart"/>
      <w:r w:rsidRPr="003A4BA5">
        <w:rPr>
          <w:bCs/>
          <w:color w:val="000000"/>
          <w:sz w:val="24"/>
          <w:szCs w:val="24"/>
        </w:rPr>
        <w:t>Sang</w:t>
      </w:r>
      <w:proofErr w:type="spellEnd"/>
      <w:r w:rsidRPr="003A4BA5">
        <w:rPr>
          <w:bCs/>
          <w:color w:val="000000"/>
          <w:sz w:val="24"/>
          <w:szCs w:val="24"/>
        </w:rPr>
        <w:t xml:space="preserve"> olan </w:t>
      </w:r>
      <w:proofErr w:type="spellStart"/>
      <w:r w:rsidRPr="003A4BA5">
        <w:rPr>
          <w:bCs/>
          <w:color w:val="000000"/>
          <w:sz w:val="24"/>
          <w:szCs w:val="24"/>
        </w:rPr>
        <w:t>Jackie</w:t>
      </w:r>
      <w:proofErr w:type="spellEnd"/>
      <w:r w:rsidRPr="003A4BA5">
        <w:rPr>
          <w:bCs/>
          <w:color w:val="000000"/>
          <w:sz w:val="24"/>
          <w:szCs w:val="24"/>
        </w:rPr>
        <w:t xml:space="preserve"> </w:t>
      </w:r>
      <w:proofErr w:type="spellStart"/>
      <w:r w:rsidRPr="003A4BA5">
        <w:rPr>
          <w:bCs/>
          <w:color w:val="000000"/>
          <w:sz w:val="24"/>
          <w:szCs w:val="24"/>
        </w:rPr>
        <w:t>Chan</w:t>
      </w:r>
      <w:proofErr w:type="spellEnd"/>
      <w:r w:rsidRPr="003A4BA5">
        <w:rPr>
          <w:bCs/>
          <w:color w:val="000000"/>
          <w:sz w:val="24"/>
          <w:szCs w:val="24"/>
        </w:rPr>
        <w:t>, sinema kariyerine 1962 yılında çocuk oyuncu olarak başladı. O tarihten bu yana aralarında</w:t>
      </w:r>
      <w:r w:rsidRPr="003A4BA5">
        <w:rPr>
          <w:sz w:val="24"/>
          <w:szCs w:val="24"/>
        </w:rPr>
        <w:t xml:space="preserve"> </w:t>
      </w:r>
      <w:r w:rsidRPr="003A4BA5">
        <w:rPr>
          <w:bCs/>
          <w:color w:val="000000"/>
          <w:sz w:val="24"/>
          <w:szCs w:val="24"/>
        </w:rPr>
        <w:t xml:space="preserve">gişe rekorları kıran </w:t>
      </w:r>
      <w:proofErr w:type="spellStart"/>
      <w:r w:rsidRPr="003A4BA5">
        <w:rPr>
          <w:bCs/>
          <w:color w:val="000000"/>
          <w:sz w:val="24"/>
          <w:szCs w:val="24"/>
        </w:rPr>
        <w:t>Rush</w:t>
      </w:r>
      <w:proofErr w:type="spellEnd"/>
      <w:r w:rsidRPr="003A4BA5">
        <w:rPr>
          <w:bCs/>
          <w:color w:val="000000"/>
          <w:sz w:val="24"/>
          <w:szCs w:val="24"/>
        </w:rPr>
        <w:t xml:space="preserve"> </w:t>
      </w:r>
      <w:proofErr w:type="spellStart"/>
      <w:r w:rsidRPr="003A4BA5">
        <w:rPr>
          <w:bCs/>
          <w:color w:val="000000"/>
          <w:sz w:val="24"/>
          <w:szCs w:val="24"/>
        </w:rPr>
        <w:t>Hour</w:t>
      </w:r>
      <w:proofErr w:type="spellEnd"/>
      <w:r w:rsidRPr="003A4BA5">
        <w:rPr>
          <w:bCs/>
          <w:color w:val="000000"/>
          <w:sz w:val="24"/>
          <w:szCs w:val="24"/>
        </w:rPr>
        <w:t xml:space="preserve"> (Bitirim İkili) serisi, </w:t>
      </w:r>
      <w:proofErr w:type="spellStart"/>
      <w:r w:rsidRPr="003A4BA5">
        <w:rPr>
          <w:bCs/>
          <w:color w:val="000000"/>
          <w:sz w:val="24"/>
          <w:szCs w:val="24"/>
        </w:rPr>
        <w:t>Rumble</w:t>
      </w:r>
      <w:proofErr w:type="spellEnd"/>
      <w:r w:rsidRPr="003A4BA5">
        <w:rPr>
          <w:bCs/>
          <w:color w:val="000000"/>
          <w:sz w:val="24"/>
          <w:szCs w:val="24"/>
        </w:rPr>
        <w:t xml:space="preserve"> in </w:t>
      </w:r>
      <w:proofErr w:type="spellStart"/>
      <w:r w:rsidRPr="003A4BA5">
        <w:rPr>
          <w:bCs/>
          <w:color w:val="000000"/>
          <w:sz w:val="24"/>
          <w:szCs w:val="24"/>
        </w:rPr>
        <w:t>the</w:t>
      </w:r>
      <w:proofErr w:type="spellEnd"/>
      <w:r w:rsidRPr="003A4BA5">
        <w:rPr>
          <w:bCs/>
          <w:color w:val="000000"/>
          <w:sz w:val="24"/>
          <w:szCs w:val="24"/>
        </w:rPr>
        <w:t xml:space="preserve"> </w:t>
      </w:r>
      <w:proofErr w:type="spellStart"/>
      <w:r w:rsidRPr="003A4BA5">
        <w:rPr>
          <w:bCs/>
          <w:color w:val="000000"/>
          <w:sz w:val="24"/>
          <w:szCs w:val="24"/>
        </w:rPr>
        <w:t>Bronx</w:t>
      </w:r>
      <w:proofErr w:type="spellEnd"/>
      <w:r w:rsidRPr="003A4BA5">
        <w:rPr>
          <w:bCs/>
          <w:color w:val="000000"/>
          <w:sz w:val="24"/>
          <w:szCs w:val="24"/>
        </w:rPr>
        <w:t xml:space="preserve"> (Tehlikenin İçinde)</w:t>
      </w:r>
      <w:r w:rsidR="003A4BA5">
        <w:rPr>
          <w:bCs/>
          <w:color w:val="000000"/>
          <w:sz w:val="24"/>
          <w:szCs w:val="24"/>
        </w:rPr>
        <w:t xml:space="preserve"> </w:t>
      </w:r>
      <w:r w:rsidRPr="003A4BA5">
        <w:rPr>
          <w:bCs/>
          <w:color w:val="000000"/>
          <w:sz w:val="24"/>
          <w:szCs w:val="24"/>
        </w:rPr>
        <w:t xml:space="preserve">ve </w:t>
      </w:r>
      <w:proofErr w:type="spellStart"/>
      <w:r w:rsidRPr="003A4BA5">
        <w:rPr>
          <w:bCs/>
          <w:color w:val="000000"/>
          <w:sz w:val="24"/>
          <w:szCs w:val="24"/>
        </w:rPr>
        <w:t>Shanghai</w:t>
      </w:r>
      <w:proofErr w:type="spellEnd"/>
      <w:r w:rsidRPr="003A4BA5">
        <w:rPr>
          <w:bCs/>
          <w:color w:val="000000"/>
          <w:sz w:val="24"/>
          <w:szCs w:val="24"/>
        </w:rPr>
        <w:t xml:space="preserve"> </w:t>
      </w:r>
      <w:proofErr w:type="spellStart"/>
      <w:r w:rsidRPr="003A4BA5">
        <w:rPr>
          <w:bCs/>
          <w:color w:val="000000"/>
          <w:sz w:val="24"/>
          <w:szCs w:val="24"/>
        </w:rPr>
        <w:t>Noon</w:t>
      </w:r>
      <w:proofErr w:type="spellEnd"/>
      <w:r w:rsidRPr="003A4BA5">
        <w:rPr>
          <w:bCs/>
          <w:color w:val="000000"/>
          <w:sz w:val="24"/>
          <w:szCs w:val="24"/>
        </w:rPr>
        <w:t xml:space="preserve"> (Şangaylı Kovboy) da dâhil olmak üzere 100’ün üzerinde filmde rol alan ünlü oyuncu, aynı zamanda iyi bir dövüş ustası, yapımcı, senarist, dublör, dublör koordinatörü, ses dublajcısı, kameraman ve şarkıcı. Jackie Chan, </w:t>
      </w:r>
      <w:r w:rsidRPr="003A4BA5">
        <w:rPr>
          <w:rFonts w:cs="Times New Roman"/>
          <w:sz w:val="24"/>
          <w:szCs w:val="24"/>
          <w:lang w:val="en-GB" w:eastAsia="tr-TR"/>
        </w:rPr>
        <w:t xml:space="preserve">2008 Pekin Olimpiyatları’nın kapanış töreninde “Hard to Say Goodbye” </w:t>
      </w:r>
      <w:proofErr w:type="spellStart"/>
      <w:r w:rsidRPr="003A4BA5">
        <w:rPr>
          <w:rFonts w:cs="Times New Roman"/>
          <w:sz w:val="24"/>
          <w:szCs w:val="24"/>
          <w:lang w:val="en-GB" w:eastAsia="tr-TR"/>
        </w:rPr>
        <w:t>şarkısını</w:t>
      </w:r>
      <w:proofErr w:type="spellEnd"/>
      <w:r w:rsidRPr="003A4BA5">
        <w:rPr>
          <w:rFonts w:cs="Times New Roman"/>
          <w:sz w:val="24"/>
          <w:szCs w:val="24"/>
          <w:lang w:val="en-GB" w:eastAsia="tr-TR"/>
        </w:rPr>
        <w:t xml:space="preserve"> da </w:t>
      </w:r>
      <w:proofErr w:type="spellStart"/>
      <w:r w:rsidRPr="003A4BA5">
        <w:rPr>
          <w:rFonts w:cs="Times New Roman"/>
          <w:sz w:val="24"/>
          <w:szCs w:val="24"/>
          <w:lang w:val="en-GB" w:eastAsia="tr-TR"/>
        </w:rPr>
        <w:t>seslendirdi</w:t>
      </w:r>
      <w:proofErr w:type="spellEnd"/>
      <w:r w:rsidRPr="003A4BA5">
        <w:rPr>
          <w:rFonts w:cs="Times New Roman"/>
          <w:sz w:val="24"/>
          <w:szCs w:val="24"/>
          <w:lang w:val="en-GB" w:eastAsia="tr-TR"/>
        </w:rPr>
        <w:t>.</w:t>
      </w:r>
    </w:p>
    <w:p w:rsidR="008728F3" w:rsidRPr="003A4BA5" w:rsidRDefault="008728F3" w:rsidP="00E03446">
      <w:pPr>
        <w:shd w:val="clear" w:color="auto" w:fill="FFFFFF"/>
        <w:spacing w:after="0" w:line="276" w:lineRule="auto"/>
        <w:jc w:val="both"/>
        <w:rPr>
          <w:rFonts w:cs="Times New Roman"/>
          <w:sz w:val="24"/>
          <w:szCs w:val="24"/>
          <w:lang w:val="en-GB" w:eastAsia="tr-TR"/>
        </w:rPr>
      </w:pPr>
    </w:p>
    <w:p w:rsidR="008728F3" w:rsidRDefault="008728F3" w:rsidP="008728F3">
      <w:pPr>
        <w:spacing w:line="276" w:lineRule="auto"/>
        <w:jc w:val="both"/>
        <w:rPr>
          <w:rFonts w:cs="Arial"/>
          <w:sz w:val="24"/>
          <w:szCs w:val="24"/>
          <w:lang w:val="en-US"/>
        </w:rPr>
      </w:pPr>
      <w:proofErr w:type="spellStart"/>
      <w:r w:rsidRPr="003A4BA5">
        <w:rPr>
          <w:rFonts w:cs="Arial"/>
          <w:b/>
          <w:bCs/>
          <w:sz w:val="24"/>
          <w:szCs w:val="24"/>
          <w:lang w:val="en-US"/>
        </w:rPr>
        <w:t>Editöre</w:t>
      </w:r>
      <w:proofErr w:type="spellEnd"/>
      <w:r w:rsidRPr="003A4BA5">
        <w:rPr>
          <w:rFonts w:cs="Arial"/>
          <w:b/>
          <w:bCs/>
          <w:sz w:val="24"/>
          <w:szCs w:val="24"/>
          <w:lang w:val="en-US"/>
        </w:rPr>
        <w:t xml:space="preserve"> Not:</w:t>
      </w:r>
      <w:r w:rsidRPr="003A4BA5">
        <w:rPr>
          <w:rFonts w:cs="Arial"/>
          <w:sz w:val="24"/>
          <w:szCs w:val="24"/>
          <w:lang w:val="en-US"/>
        </w:rPr>
        <w:t xml:space="preserve"> Madame </w:t>
      </w:r>
      <w:proofErr w:type="spellStart"/>
      <w:r w:rsidRPr="003A4BA5">
        <w:rPr>
          <w:rFonts w:cs="Arial"/>
          <w:sz w:val="24"/>
          <w:szCs w:val="24"/>
          <w:lang w:val="en-US"/>
        </w:rPr>
        <w:t>Tussauds’da</w:t>
      </w:r>
      <w:proofErr w:type="spellEnd"/>
      <w:r w:rsidRPr="003A4BA5">
        <w:rPr>
          <w:rFonts w:cs="Arial"/>
          <w:sz w:val="24"/>
          <w:szCs w:val="24"/>
          <w:lang w:val="en-US"/>
        </w:rPr>
        <w:t xml:space="preserve"> </w:t>
      </w:r>
      <w:proofErr w:type="spellStart"/>
      <w:r w:rsidRPr="003A4BA5">
        <w:rPr>
          <w:rFonts w:cs="Arial"/>
          <w:sz w:val="24"/>
          <w:szCs w:val="24"/>
          <w:lang w:val="en-US"/>
        </w:rPr>
        <w:t>sergilenen</w:t>
      </w:r>
      <w:proofErr w:type="spellEnd"/>
      <w:r w:rsidRPr="003A4BA5">
        <w:rPr>
          <w:rFonts w:cs="Arial"/>
          <w:sz w:val="24"/>
          <w:szCs w:val="24"/>
          <w:lang w:val="en-US"/>
        </w:rPr>
        <w:t xml:space="preserve"> </w:t>
      </w:r>
      <w:proofErr w:type="spellStart"/>
      <w:r w:rsidRPr="003A4BA5">
        <w:rPr>
          <w:rFonts w:cs="Arial"/>
          <w:sz w:val="24"/>
          <w:szCs w:val="24"/>
          <w:lang w:val="en-US"/>
        </w:rPr>
        <w:t>eserlerin</w:t>
      </w:r>
      <w:proofErr w:type="spellEnd"/>
      <w:r w:rsidRPr="003A4BA5">
        <w:rPr>
          <w:rFonts w:cs="Arial"/>
          <w:sz w:val="24"/>
          <w:szCs w:val="24"/>
          <w:lang w:val="en-US"/>
        </w:rPr>
        <w:t xml:space="preserve"> </w:t>
      </w:r>
      <w:proofErr w:type="spellStart"/>
      <w:r w:rsidRPr="003A4BA5">
        <w:rPr>
          <w:rFonts w:cs="Arial"/>
          <w:sz w:val="24"/>
          <w:szCs w:val="24"/>
          <w:lang w:val="en-US"/>
        </w:rPr>
        <w:t>tanımlamasını</w:t>
      </w:r>
      <w:proofErr w:type="spellEnd"/>
      <w:r w:rsidRPr="003A4BA5">
        <w:rPr>
          <w:rFonts w:cs="Arial"/>
          <w:sz w:val="24"/>
          <w:szCs w:val="24"/>
          <w:lang w:val="en-US"/>
        </w:rPr>
        <w:t xml:space="preserve">, </w:t>
      </w:r>
      <w:r w:rsidRPr="003A4BA5">
        <w:rPr>
          <w:rFonts w:cs="Arial"/>
          <w:b/>
          <w:bCs/>
          <w:sz w:val="24"/>
          <w:szCs w:val="24"/>
          <w:lang w:val="en-US"/>
        </w:rPr>
        <w:t>'</w:t>
      </w:r>
      <w:proofErr w:type="spellStart"/>
      <w:r w:rsidRPr="003A4BA5">
        <w:rPr>
          <w:rFonts w:cs="Arial"/>
          <w:b/>
          <w:bCs/>
          <w:sz w:val="24"/>
          <w:szCs w:val="24"/>
          <w:lang w:val="en-US"/>
        </w:rPr>
        <w:t>balmumu</w:t>
      </w:r>
      <w:proofErr w:type="spellEnd"/>
      <w:r w:rsidRPr="003A4BA5">
        <w:rPr>
          <w:rFonts w:cs="Arial"/>
          <w:b/>
          <w:bCs/>
          <w:sz w:val="24"/>
          <w:szCs w:val="24"/>
          <w:lang w:val="en-US"/>
        </w:rPr>
        <w:t xml:space="preserve"> </w:t>
      </w:r>
      <w:proofErr w:type="spellStart"/>
      <w:r w:rsidRPr="003A4BA5">
        <w:rPr>
          <w:rFonts w:cs="Arial"/>
          <w:b/>
          <w:bCs/>
          <w:sz w:val="24"/>
          <w:szCs w:val="24"/>
          <w:lang w:val="en-US"/>
        </w:rPr>
        <w:t>figür</w:t>
      </w:r>
      <w:proofErr w:type="spellEnd"/>
      <w:r w:rsidRPr="003A4BA5">
        <w:rPr>
          <w:rFonts w:cs="Arial"/>
          <w:b/>
          <w:bCs/>
          <w:sz w:val="24"/>
          <w:szCs w:val="24"/>
          <w:lang w:val="en-US"/>
        </w:rPr>
        <w:t>'</w:t>
      </w:r>
      <w:r w:rsidRPr="003A4BA5">
        <w:rPr>
          <w:rFonts w:cs="Arial"/>
          <w:sz w:val="24"/>
          <w:szCs w:val="24"/>
          <w:lang w:val="en-US"/>
        </w:rPr>
        <w:t xml:space="preserve"> </w:t>
      </w:r>
      <w:proofErr w:type="spellStart"/>
      <w:r w:rsidRPr="003A4BA5">
        <w:rPr>
          <w:rFonts w:cs="Arial"/>
          <w:sz w:val="24"/>
          <w:szCs w:val="24"/>
          <w:lang w:val="en-US"/>
        </w:rPr>
        <w:t>ya</w:t>
      </w:r>
      <w:proofErr w:type="spellEnd"/>
      <w:r w:rsidRPr="003A4BA5">
        <w:rPr>
          <w:rFonts w:cs="Arial"/>
          <w:sz w:val="24"/>
          <w:szCs w:val="24"/>
          <w:lang w:val="en-US"/>
        </w:rPr>
        <w:t xml:space="preserve"> da </w:t>
      </w:r>
      <w:proofErr w:type="spellStart"/>
      <w:r w:rsidRPr="003A4BA5">
        <w:rPr>
          <w:rFonts w:cs="Arial"/>
          <w:sz w:val="24"/>
          <w:szCs w:val="24"/>
          <w:lang w:val="en-US"/>
        </w:rPr>
        <w:t>yalnızca</w:t>
      </w:r>
      <w:proofErr w:type="spellEnd"/>
      <w:r w:rsidRPr="003A4BA5">
        <w:rPr>
          <w:rFonts w:cs="Arial"/>
          <w:b/>
          <w:bCs/>
          <w:sz w:val="24"/>
          <w:szCs w:val="24"/>
          <w:lang w:val="en-US"/>
        </w:rPr>
        <w:t xml:space="preserve"> '</w:t>
      </w:r>
      <w:proofErr w:type="spellStart"/>
      <w:r w:rsidRPr="003A4BA5">
        <w:rPr>
          <w:rFonts w:cs="Arial"/>
          <w:b/>
          <w:bCs/>
          <w:sz w:val="24"/>
          <w:szCs w:val="24"/>
          <w:lang w:val="en-US"/>
        </w:rPr>
        <w:t>figür</w:t>
      </w:r>
      <w:proofErr w:type="spellEnd"/>
      <w:r w:rsidRPr="003A4BA5">
        <w:rPr>
          <w:rFonts w:cs="Arial"/>
          <w:b/>
          <w:bCs/>
          <w:sz w:val="24"/>
          <w:szCs w:val="24"/>
          <w:lang w:val="en-US"/>
        </w:rPr>
        <w:t>'</w:t>
      </w:r>
      <w:r w:rsidRPr="003A4BA5">
        <w:rPr>
          <w:rFonts w:cs="Arial"/>
          <w:sz w:val="24"/>
          <w:szCs w:val="24"/>
          <w:lang w:val="en-US"/>
        </w:rPr>
        <w:t xml:space="preserve"> </w:t>
      </w:r>
      <w:proofErr w:type="spellStart"/>
      <w:r w:rsidRPr="003A4BA5">
        <w:rPr>
          <w:rFonts w:cs="Arial"/>
          <w:sz w:val="24"/>
          <w:szCs w:val="24"/>
          <w:lang w:val="en-US"/>
        </w:rPr>
        <w:t>olarak</w:t>
      </w:r>
      <w:proofErr w:type="spellEnd"/>
      <w:r w:rsidRPr="003A4BA5">
        <w:rPr>
          <w:rFonts w:cs="Arial"/>
          <w:sz w:val="24"/>
          <w:szCs w:val="24"/>
          <w:lang w:val="en-US"/>
        </w:rPr>
        <w:t xml:space="preserve"> </w:t>
      </w:r>
      <w:proofErr w:type="spellStart"/>
      <w:r w:rsidRPr="003A4BA5">
        <w:rPr>
          <w:rFonts w:cs="Arial"/>
          <w:sz w:val="24"/>
          <w:szCs w:val="24"/>
          <w:lang w:val="en-US"/>
        </w:rPr>
        <w:t>kullanmanızı</w:t>
      </w:r>
      <w:proofErr w:type="spellEnd"/>
      <w:r w:rsidRPr="003A4BA5">
        <w:rPr>
          <w:rFonts w:cs="Arial"/>
          <w:sz w:val="24"/>
          <w:szCs w:val="24"/>
          <w:lang w:val="en-US"/>
        </w:rPr>
        <w:t xml:space="preserve"> </w:t>
      </w:r>
      <w:proofErr w:type="spellStart"/>
      <w:r w:rsidRPr="003A4BA5">
        <w:rPr>
          <w:rFonts w:cs="Arial"/>
          <w:sz w:val="24"/>
          <w:szCs w:val="24"/>
          <w:lang w:val="en-US"/>
        </w:rPr>
        <w:t>rica</w:t>
      </w:r>
      <w:proofErr w:type="spellEnd"/>
      <w:r w:rsidRPr="003A4BA5">
        <w:rPr>
          <w:rFonts w:cs="Arial"/>
          <w:sz w:val="24"/>
          <w:szCs w:val="24"/>
          <w:lang w:val="en-US"/>
        </w:rPr>
        <w:t xml:space="preserve"> </w:t>
      </w:r>
      <w:proofErr w:type="spellStart"/>
      <w:r w:rsidRPr="003A4BA5">
        <w:rPr>
          <w:rFonts w:cs="Arial"/>
          <w:sz w:val="24"/>
          <w:szCs w:val="24"/>
          <w:lang w:val="en-US"/>
        </w:rPr>
        <w:t>ederiz</w:t>
      </w:r>
      <w:proofErr w:type="spellEnd"/>
      <w:r w:rsidRPr="003A4BA5">
        <w:rPr>
          <w:rFonts w:cs="Arial"/>
          <w:sz w:val="24"/>
          <w:szCs w:val="24"/>
          <w:lang w:val="en-US"/>
        </w:rPr>
        <w:t>... </w:t>
      </w:r>
    </w:p>
    <w:p w:rsidR="003A4BA5" w:rsidRDefault="003A4BA5" w:rsidP="003A4BA5">
      <w:pPr>
        <w:pStyle w:val="AralkYok"/>
        <w:rPr>
          <w:lang w:val="en-US"/>
        </w:rPr>
      </w:pPr>
    </w:p>
    <w:p w:rsidR="003A4BA5" w:rsidRPr="003A4BA5" w:rsidRDefault="003A4BA5" w:rsidP="008728F3">
      <w:pPr>
        <w:spacing w:line="276" w:lineRule="auto"/>
        <w:jc w:val="both"/>
        <w:rPr>
          <w:rFonts w:cs="Arial"/>
          <w:sz w:val="24"/>
          <w:szCs w:val="24"/>
          <w:lang w:val="en-US"/>
        </w:rPr>
      </w:pPr>
      <w:proofErr w:type="spellStart"/>
      <w:r>
        <w:rPr>
          <w:rFonts w:cs="Arial"/>
          <w:sz w:val="24"/>
          <w:szCs w:val="24"/>
          <w:lang w:val="en-US"/>
        </w:rPr>
        <w:t>*****</w:t>
      </w:r>
      <w:proofErr w:type="spellEnd"/>
    </w:p>
    <w:p w:rsidR="00DE5C94" w:rsidRDefault="00DE5C94" w:rsidP="00DE5C94">
      <w:pPr>
        <w:spacing w:line="276" w:lineRule="auto"/>
        <w:contextualSpacing/>
        <w:rPr>
          <w:rFonts w:cs="Arial"/>
          <w:b/>
          <w:sz w:val="24"/>
          <w:szCs w:val="24"/>
        </w:rPr>
      </w:pPr>
      <w:r w:rsidRPr="003A4BA5">
        <w:rPr>
          <w:rFonts w:cs="Arial"/>
          <w:b/>
          <w:sz w:val="24"/>
          <w:szCs w:val="24"/>
        </w:rPr>
        <w:t>Basın Bilgi:</w:t>
      </w:r>
    </w:p>
    <w:p w:rsidR="00DE5C94" w:rsidRPr="003A4BA5" w:rsidRDefault="00DE5C94" w:rsidP="00DE5C94">
      <w:pPr>
        <w:spacing w:line="276" w:lineRule="auto"/>
        <w:contextualSpacing/>
        <w:rPr>
          <w:rFonts w:cs="Arial"/>
          <w:b/>
          <w:sz w:val="24"/>
          <w:szCs w:val="24"/>
        </w:rPr>
      </w:pPr>
      <w:r w:rsidRPr="003A4BA5">
        <w:rPr>
          <w:rFonts w:cs="Arial"/>
          <w:b/>
          <w:sz w:val="24"/>
          <w:szCs w:val="24"/>
        </w:rPr>
        <w:t xml:space="preserve">Dünyanın Yıldızı </w:t>
      </w:r>
      <w:proofErr w:type="spellStart"/>
      <w:r w:rsidRPr="003A4BA5">
        <w:rPr>
          <w:rFonts w:cs="Arial"/>
          <w:b/>
          <w:sz w:val="24"/>
          <w:szCs w:val="24"/>
        </w:rPr>
        <w:t>Madame</w:t>
      </w:r>
      <w:proofErr w:type="spellEnd"/>
      <w:r w:rsidRPr="003A4BA5">
        <w:rPr>
          <w:rFonts w:cs="Arial"/>
          <w:b/>
          <w:sz w:val="24"/>
          <w:szCs w:val="24"/>
        </w:rPr>
        <w:t xml:space="preserve"> </w:t>
      </w:r>
      <w:proofErr w:type="spellStart"/>
      <w:r w:rsidRPr="003A4BA5">
        <w:rPr>
          <w:rFonts w:cs="Arial"/>
          <w:b/>
          <w:sz w:val="24"/>
          <w:szCs w:val="24"/>
        </w:rPr>
        <w:t>Tussauds</w:t>
      </w:r>
      <w:proofErr w:type="spellEnd"/>
      <w:r w:rsidRPr="003A4BA5">
        <w:rPr>
          <w:rFonts w:cs="Arial"/>
          <w:b/>
          <w:sz w:val="24"/>
          <w:szCs w:val="24"/>
        </w:rPr>
        <w:t xml:space="preserve"> İstanbul’da…</w:t>
      </w:r>
    </w:p>
    <w:p w:rsidR="00DE5C94" w:rsidRPr="003A4BA5" w:rsidRDefault="00DE5C94" w:rsidP="00DE5C94">
      <w:pPr>
        <w:spacing w:line="276" w:lineRule="auto"/>
        <w:contextualSpacing/>
        <w:jc w:val="both"/>
        <w:rPr>
          <w:rFonts w:cs="Arial"/>
          <w:sz w:val="24"/>
          <w:szCs w:val="24"/>
        </w:rPr>
      </w:pPr>
      <w:proofErr w:type="spellStart"/>
      <w:r w:rsidRPr="003A4BA5">
        <w:rPr>
          <w:rFonts w:cs="Arial"/>
          <w:sz w:val="24"/>
          <w:szCs w:val="24"/>
        </w:rPr>
        <w:t>Madame</w:t>
      </w:r>
      <w:proofErr w:type="spellEnd"/>
      <w:r w:rsidRPr="003A4BA5">
        <w:rPr>
          <w:rFonts w:cs="Arial"/>
          <w:sz w:val="24"/>
          <w:szCs w:val="24"/>
        </w:rPr>
        <w:t xml:space="preserve"> </w:t>
      </w:r>
      <w:proofErr w:type="spellStart"/>
      <w:r w:rsidRPr="003A4BA5">
        <w:rPr>
          <w:rFonts w:cs="Arial"/>
          <w:sz w:val="24"/>
          <w:szCs w:val="24"/>
        </w:rPr>
        <w:t>Tussauds</w:t>
      </w:r>
      <w:proofErr w:type="spellEnd"/>
      <w:r w:rsidRPr="003A4BA5">
        <w:rPr>
          <w:rFonts w:cs="Arial"/>
          <w:sz w:val="24"/>
          <w:szCs w:val="24"/>
        </w:rPr>
        <w:t xml:space="preserve"> İstanbul’da yer alan tarih, kültür sanat, spor ve eğlence dünyasından 60’ın üzerinde figür arasında Mustafa Kemal Atatürk, Mevlana, Arda Turan, Angelina Jolie, Brad </w:t>
      </w:r>
      <w:proofErr w:type="spellStart"/>
      <w:r w:rsidRPr="003A4BA5">
        <w:rPr>
          <w:rFonts w:cs="Arial"/>
          <w:sz w:val="24"/>
          <w:szCs w:val="24"/>
        </w:rPr>
        <w:t>Pitt</w:t>
      </w:r>
      <w:proofErr w:type="spellEnd"/>
      <w:r w:rsidRPr="003A4BA5">
        <w:rPr>
          <w:rFonts w:cs="Arial"/>
          <w:sz w:val="24"/>
          <w:szCs w:val="24"/>
        </w:rPr>
        <w:t xml:space="preserve">, Beren Saat, Kıvanç </w:t>
      </w:r>
      <w:proofErr w:type="spellStart"/>
      <w:r w:rsidRPr="003A4BA5">
        <w:rPr>
          <w:rFonts w:cs="Arial"/>
          <w:sz w:val="24"/>
          <w:szCs w:val="24"/>
        </w:rPr>
        <w:t>Tatlıtuğ</w:t>
      </w:r>
      <w:proofErr w:type="spellEnd"/>
      <w:r w:rsidRPr="003A4BA5">
        <w:rPr>
          <w:rFonts w:cs="Arial"/>
          <w:sz w:val="24"/>
          <w:szCs w:val="24"/>
        </w:rPr>
        <w:t xml:space="preserve">, </w:t>
      </w:r>
      <w:proofErr w:type="spellStart"/>
      <w:r w:rsidRPr="003A4BA5">
        <w:rPr>
          <w:rFonts w:cs="Arial"/>
          <w:sz w:val="24"/>
          <w:szCs w:val="24"/>
        </w:rPr>
        <w:t>Justin</w:t>
      </w:r>
      <w:proofErr w:type="spellEnd"/>
      <w:r w:rsidRPr="003A4BA5">
        <w:rPr>
          <w:rFonts w:cs="Arial"/>
          <w:sz w:val="24"/>
          <w:szCs w:val="24"/>
        </w:rPr>
        <w:t xml:space="preserve"> </w:t>
      </w:r>
      <w:proofErr w:type="spellStart"/>
      <w:r w:rsidRPr="003A4BA5">
        <w:rPr>
          <w:rFonts w:cs="Arial"/>
          <w:sz w:val="24"/>
          <w:szCs w:val="24"/>
        </w:rPr>
        <w:t>Bieber</w:t>
      </w:r>
      <w:proofErr w:type="spellEnd"/>
      <w:r w:rsidRPr="003A4BA5">
        <w:rPr>
          <w:rFonts w:cs="Arial"/>
          <w:sz w:val="24"/>
          <w:szCs w:val="24"/>
        </w:rPr>
        <w:t xml:space="preserve">, Beyonce, Michael Jackson gibi isimler yer alıyor. Ziyaretçiler bu ünlü isimlerin figürlerini yakından incelerken </w:t>
      </w:r>
      <w:proofErr w:type="spellStart"/>
      <w:r w:rsidRPr="003A4BA5">
        <w:rPr>
          <w:rFonts w:cs="Arial"/>
          <w:sz w:val="24"/>
          <w:szCs w:val="24"/>
        </w:rPr>
        <w:t>Messi’ye</w:t>
      </w:r>
      <w:proofErr w:type="spellEnd"/>
      <w:r w:rsidRPr="003A4BA5">
        <w:rPr>
          <w:rFonts w:cs="Arial"/>
          <w:sz w:val="24"/>
          <w:szCs w:val="24"/>
        </w:rPr>
        <w:t xml:space="preserve"> çalım atıp, Kıvanç </w:t>
      </w:r>
      <w:proofErr w:type="spellStart"/>
      <w:r w:rsidRPr="003A4BA5">
        <w:rPr>
          <w:rFonts w:cs="Arial"/>
          <w:sz w:val="24"/>
          <w:szCs w:val="24"/>
        </w:rPr>
        <w:t>Tatlıtuğ’la</w:t>
      </w:r>
      <w:proofErr w:type="spellEnd"/>
      <w:r w:rsidRPr="003A4BA5">
        <w:rPr>
          <w:rFonts w:cs="Arial"/>
          <w:sz w:val="24"/>
          <w:szCs w:val="24"/>
        </w:rPr>
        <w:t xml:space="preserve"> yan yana oturacakları, Michael Jackson’ın kostümünü giyip ünlülerle fotoğraf ve videolar çekecekleri bir eğlence fırsatı yakalıyor. </w:t>
      </w:r>
      <w:proofErr w:type="spellStart"/>
      <w:r w:rsidRPr="003A4BA5">
        <w:rPr>
          <w:rFonts w:cs="Arial"/>
          <w:sz w:val="24"/>
          <w:szCs w:val="24"/>
        </w:rPr>
        <w:t>Madame</w:t>
      </w:r>
      <w:proofErr w:type="spellEnd"/>
      <w:r w:rsidRPr="003A4BA5">
        <w:rPr>
          <w:rFonts w:cs="Arial"/>
          <w:sz w:val="24"/>
          <w:szCs w:val="24"/>
        </w:rPr>
        <w:t xml:space="preserve"> </w:t>
      </w:r>
      <w:proofErr w:type="spellStart"/>
      <w:r w:rsidRPr="003A4BA5">
        <w:rPr>
          <w:rFonts w:cs="Arial"/>
          <w:sz w:val="24"/>
          <w:szCs w:val="24"/>
        </w:rPr>
        <w:t>Tussauds</w:t>
      </w:r>
      <w:proofErr w:type="spellEnd"/>
      <w:r w:rsidRPr="003A4BA5">
        <w:rPr>
          <w:rFonts w:cs="Arial"/>
          <w:sz w:val="24"/>
          <w:szCs w:val="24"/>
        </w:rPr>
        <w:t xml:space="preserve"> İstanbul’da ziyaretçiler yıldızlara dokunmanın heyecanını yaşıyor, farklı zamanlarda farklı coğrafyalarda yaşamış olan ünlüleri bir arada görme fırsatına sahip oluyorlar. </w:t>
      </w:r>
      <w:proofErr w:type="spellStart"/>
      <w:r w:rsidRPr="003A4BA5">
        <w:rPr>
          <w:rFonts w:cs="Arial"/>
          <w:sz w:val="24"/>
          <w:szCs w:val="24"/>
        </w:rPr>
        <w:t>Madame</w:t>
      </w:r>
      <w:proofErr w:type="spellEnd"/>
      <w:r w:rsidRPr="003A4BA5">
        <w:rPr>
          <w:rFonts w:cs="Arial"/>
          <w:sz w:val="24"/>
          <w:szCs w:val="24"/>
        </w:rPr>
        <w:t xml:space="preserve"> </w:t>
      </w:r>
      <w:proofErr w:type="spellStart"/>
      <w:r w:rsidRPr="003A4BA5">
        <w:rPr>
          <w:rFonts w:cs="Arial"/>
          <w:sz w:val="24"/>
          <w:szCs w:val="24"/>
        </w:rPr>
        <w:t>Tussauds</w:t>
      </w:r>
      <w:proofErr w:type="spellEnd"/>
      <w:r w:rsidRPr="003A4BA5">
        <w:rPr>
          <w:rFonts w:cs="Arial"/>
          <w:sz w:val="24"/>
          <w:szCs w:val="24"/>
        </w:rPr>
        <w:t xml:space="preserve"> İstanbul’da güzel bir gün geçirmek isteyenler ayrıntılı bilgiye</w:t>
      </w:r>
      <w:r w:rsidR="003A4BA5">
        <w:rPr>
          <w:rFonts w:cs="Arial"/>
          <w:sz w:val="24"/>
          <w:szCs w:val="24"/>
        </w:rPr>
        <w:t xml:space="preserve"> </w:t>
      </w:r>
      <w:hyperlink r:id="rId6" w:history="1">
        <w:r w:rsidRPr="003A4BA5">
          <w:rPr>
            <w:rFonts w:cs="Arial"/>
            <w:color w:val="0563C1" w:themeColor="hyperlink"/>
            <w:sz w:val="24"/>
            <w:szCs w:val="24"/>
            <w:u w:val="single"/>
          </w:rPr>
          <w:t>https://www.madametussauds.com/istanbul/tr/biletler/</w:t>
        </w:r>
      </w:hyperlink>
      <w:r w:rsidRPr="003A4BA5">
        <w:rPr>
          <w:rFonts w:cs="Arial"/>
          <w:sz w:val="24"/>
          <w:szCs w:val="24"/>
        </w:rPr>
        <w:t xml:space="preserve"> adresinden ve </w:t>
      </w:r>
      <w:hyperlink r:id="rId7" w:history="1">
        <w:r w:rsidRPr="003A4BA5">
          <w:rPr>
            <w:rFonts w:cs="Arial"/>
            <w:color w:val="0563C1" w:themeColor="hyperlink"/>
            <w:sz w:val="24"/>
            <w:szCs w:val="24"/>
            <w:u w:val="single"/>
          </w:rPr>
          <w:t>www.biletix.com</w:t>
        </w:r>
      </w:hyperlink>
      <w:r w:rsidRPr="003A4BA5">
        <w:rPr>
          <w:rFonts w:cs="Arial"/>
          <w:sz w:val="24"/>
          <w:szCs w:val="24"/>
        </w:rPr>
        <w:t xml:space="preserve"> ’dan ulaşabilir. </w:t>
      </w:r>
    </w:p>
    <w:p w:rsidR="00DE5C94" w:rsidRPr="003A4BA5" w:rsidRDefault="00DE5C94" w:rsidP="00DE5C94">
      <w:pPr>
        <w:spacing w:line="276" w:lineRule="auto"/>
        <w:contextualSpacing/>
        <w:jc w:val="both"/>
        <w:rPr>
          <w:rFonts w:cs="Arial"/>
          <w:b/>
          <w:bCs/>
          <w:sz w:val="24"/>
          <w:szCs w:val="24"/>
          <w:lang w:val="en-US"/>
        </w:rPr>
      </w:pPr>
    </w:p>
    <w:p w:rsidR="00DE5C94" w:rsidRPr="003A4BA5" w:rsidRDefault="00DE5C94" w:rsidP="00DE5C94">
      <w:pPr>
        <w:spacing w:line="276" w:lineRule="auto"/>
        <w:contextualSpacing/>
        <w:jc w:val="both"/>
        <w:rPr>
          <w:rFonts w:cs="Arial"/>
          <w:sz w:val="24"/>
          <w:szCs w:val="24"/>
          <w:lang w:val="en-US"/>
        </w:rPr>
      </w:pPr>
      <w:r w:rsidRPr="003A4BA5">
        <w:rPr>
          <w:rFonts w:cs="Arial"/>
          <w:b/>
          <w:bCs/>
          <w:sz w:val="24"/>
          <w:szCs w:val="24"/>
          <w:lang w:val="en-US"/>
        </w:rPr>
        <w:t xml:space="preserve">Merlin Entertainments </w:t>
      </w:r>
      <w:proofErr w:type="spellStart"/>
      <w:r w:rsidRPr="003A4BA5">
        <w:rPr>
          <w:rFonts w:cs="Arial"/>
          <w:b/>
          <w:bCs/>
          <w:sz w:val="24"/>
          <w:szCs w:val="24"/>
          <w:lang w:val="en-US"/>
        </w:rPr>
        <w:t>hakkında</w:t>
      </w:r>
      <w:proofErr w:type="spellEnd"/>
      <w:r w:rsidRPr="003A4BA5">
        <w:rPr>
          <w:rFonts w:cs="Arial"/>
          <w:b/>
          <w:bCs/>
          <w:sz w:val="24"/>
          <w:szCs w:val="24"/>
          <w:lang w:val="en-US"/>
        </w:rPr>
        <w:t>:</w:t>
      </w:r>
    </w:p>
    <w:p w:rsidR="00DE5C94" w:rsidRDefault="00DE5C94" w:rsidP="00DE5C94">
      <w:pPr>
        <w:spacing w:line="276" w:lineRule="auto"/>
        <w:contextualSpacing/>
        <w:jc w:val="both"/>
        <w:rPr>
          <w:rFonts w:cs="Arial"/>
          <w:sz w:val="24"/>
          <w:szCs w:val="24"/>
          <w:lang w:val="en-US"/>
        </w:rPr>
      </w:pPr>
      <w:r w:rsidRPr="003A4BA5">
        <w:rPr>
          <w:rFonts w:cs="Arial"/>
          <w:sz w:val="24"/>
          <w:szCs w:val="24"/>
          <w:lang w:val="en-US"/>
        </w:rPr>
        <w:t xml:space="preserve">MERLIN ENTERTAINMENTS plc, </w:t>
      </w:r>
      <w:proofErr w:type="spellStart"/>
      <w:r w:rsidRPr="003A4BA5">
        <w:rPr>
          <w:rFonts w:cs="Arial"/>
          <w:sz w:val="24"/>
          <w:szCs w:val="24"/>
          <w:lang w:val="en-US"/>
        </w:rPr>
        <w:t>konum</w:t>
      </w:r>
      <w:proofErr w:type="spellEnd"/>
      <w:r w:rsidRPr="003A4BA5">
        <w:rPr>
          <w:rFonts w:cs="Arial"/>
          <w:sz w:val="24"/>
          <w:szCs w:val="24"/>
          <w:lang w:val="en-US"/>
        </w:rPr>
        <w:t xml:space="preserve"> </w:t>
      </w:r>
      <w:proofErr w:type="spellStart"/>
      <w:r w:rsidRPr="003A4BA5">
        <w:rPr>
          <w:rFonts w:cs="Arial"/>
          <w:sz w:val="24"/>
          <w:szCs w:val="24"/>
          <w:lang w:val="en-US"/>
        </w:rPr>
        <w:t>bazlı</w:t>
      </w:r>
      <w:proofErr w:type="spellEnd"/>
      <w:r w:rsidRPr="003A4BA5">
        <w:rPr>
          <w:rFonts w:cs="Arial"/>
          <w:sz w:val="24"/>
          <w:szCs w:val="24"/>
          <w:lang w:val="en-US"/>
        </w:rPr>
        <w:t xml:space="preserve">, </w:t>
      </w:r>
      <w:proofErr w:type="spellStart"/>
      <w:r w:rsidRPr="003A4BA5">
        <w:rPr>
          <w:rFonts w:cs="Arial"/>
          <w:sz w:val="24"/>
          <w:szCs w:val="24"/>
          <w:lang w:val="en-US"/>
        </w:rPr>
        <w:t>aileye</w:t>
      </w:r>
      <w:proofErr w:type="spellEnd"/>
      <w:r w:rsidRPr="003A4BA5">
        <w:rPr>
          <w:rFonts w:cs="Arial"/>
          <w:sz w:val="24"/>
          <w:szCs w:val="24"/>
          <w:lang w:val="en-US"/>
        </w:rPr>
        <w:t xml:space="preserve"> </w:t>
      </w:r>
      <w:proofErr w:type="spellStart"/>
      <w:r w:rsidRPr="003A4BA5">
        <w:rPr>
          <w:rFonts w:cs="Arial"/>
          <w:sz w:val="24"/>
          <w:szCs w:val="24"/>
          <w:lang w:val="en-US"/>
        </w:rPr>
        <w:t>yönelik</w:t>
      </w:r>
      <w:proofErr w:type="spellEnd"/>
      <w:r w:rsidRPr="003A4BA5">
        <w:rPr>
          <w:rFonts w:cs="Arial"/>
          <w:sz w:val="24"/>
          <w:szCs w:val="24"/>
          <w:lang w:val="en-US"/>
        </w:rPr>
        <w:t xml:space="preserve"> </w:t>
      </w:r>
      <w:proofErr w:type="spellStart"/>
      <w:r w:rsidRPr="003A4BA5">
        <w:rPr>
          <w:rFonts w:cs="Arial"/>
          <w:sz w:val="24"/>
          <w:szCs w:val="24"/>
          <w:lang w:val="en-US"/>
        </w:rPr>
        <w:t>eğlencede</w:t>
      </w:r>
      <w:proofErr w:type="spellEnd"/>
      <w:r w:rsidRPr="003A4BA5">
        <w:rPr>
          <w:rFonts w:cs="Arial"/>
          <w:sz w:val="24"/>
          <w:szCs w:val="24"/>
          <w:lang w:val="en-US"/>
        </w:rPr>
        <w:t xml:space="preserve"> </w:t>
      </w:r>
      <w:proofErr w:type="spellStart"/>
      <w:r w:rsidRPr="003A4BA5">
        <w:rPr>
          <w:rFonts w:cs="Arial"/>
          <w:sz w:val="24"/>
          <w:szCs w:val="24"/>
          <w:lang w:val="en-US"/>
        </w:rPr>
        <w:t>öncü</w:t>
      </w:r>
      <w:proofErr w:type="spellEnd"/>
      <w:r w:rsidRPr="003A4BA5">
        <w:rPr>
          <w:rFonts w:cs="Arial"/>
          <w:sz w:val="24"/>
          <w:szCs w:val="24"/>
          <w:lang w:val="en-US"/>
        </w:rPr>
        <w:t xml:space="preserve"> </w:t>
      </w:r>
      <w:proofErr w:type="spellStart"/>
      <w:r w:rsidRPr="003A4BA5">
        <w:rPr>
          <w:rFonts w:cs="Arial"/>
          <w:sz w:val="24"/>
          <w:szCs w:val="24"/>
          <w:lang w:val="en-US"/>
        </w:rPr>
        <w:t>isimdir</w:t>
      </w:r>
      <w:proofErr w:type="spellEnd"/>
      <w:r w:rsidRPr="003A4BA5">
        <w:rPr>
          <w:rFonts w:cs="Arial"/>
          <w:sz w:val="24"/>
          <w:szCs w:val="24"/>
          <w:lang w:val="en-US"/>
        </w:rPr>
        <w:t xml:space="preserve">. </w:t>
      </w:r>
      <w:proofErr w:type="spellStart"/>
      <w:r w:rsidRPr="003A4BA5">
        <w:rPr>
          <w:rFonts w:cs="Arial"/>
          <w:sz w:val="24"/>
          <w:szCs w:val="24"/>
          <w:lang w:val="en-US"/>
        </w:rPr>
        <w:t>Avrupa'nın</w:t>
      </w:r>
      <w:proofErr w:type="spellEnd"/>
      <w:r w:rsidRPr="003A4BA5">
        <w:rPr>
          <w:rFonts w:cs="Arial"/>
          <w:sz w:val="24"/>
          <w:szCs w:val="24"/>
          <w:lang w:val="en-US"/>
        </w:rPr>
        <w:t xml:space="preserve"> 1 </w:t>
      </w:r>
      <w:proofErr w:type="spellStart"/>
      <w:r w:rsidRPr="003A4BA5">
        <w:rPr>
          <w:rFonts w:cs="Arial"/>
          <w:sz w:val="24"/>
          <w:szCs w:val="24"/>
          <w:lang w:val="en-US"/>
        </w:rPr>
        <w:t>numaralı</w:t>
      </w:r>
      <w:proofErr w:type="spellEnd"/>
      <w:r w:rsidRPr="003A4BA5">
        <w:rPr>
          <w:rFonts w:cs="Arial"/>
          <w:sz w:val="24"/>
          <w:szCs w:val="24"/>
          <w:lang w:val="en-US"/>
        </w:rPr>
        <w:t xml:space="preserve"> </w:t>
      </w:r>
      <w:proofErr w:type="spellStart"/>
      <w:r w:rsidRPr="003A4BA5">
        <w:rPr>
          <w:rFonts w:cs="Arial"/>
          <w:sz w:val="24"/>
          <w:szCs w:val="24"/>
          <w:lang w:val="en-US"/>
        </w:rPr>
        <w:t>ve</w:t>
      </w:r>
      <w:proofErr w:type="spellEnd"/>
      <w:r w:rsidRPr="003A4BA5">
        <w:rPr>
          <w:rFonts w:cs="Arial"/>
          <w:sz w:val="24"/>
          <w:szCs w:val="24"/>
          <w:lang w:val="en-US"/>
        </w:rPr>
        <w:t xml:space="preserve"> </w:t>
      </w:r>
      <w:proofErr w:type="spellStart"/>
      <w:r w:rsidRPr="003A4BA5">
        <w:rPr>
          <w:rFonts w:cs="Arial"/>
          <w:sz w:val="24"/>
          <w:szCs w:val="24"/>
          <w:lang w:val="en-US"/>
        </w:rPr>
        <w:t>dünyanın</w:t>
      </w:r>
      <w:proofErr w:type="spellEnd"/>
      <w:r w:rsidRPr="003A4BA5">
        <w:rPr>
          <w:rFonts w:cs="Arial"/>
          <w:sz w:val="24"/>
          <w:szCs w:val="24"/>
          <w:lang w:val="en-US"/>
        </w:rPr>
        <w:t xml:space="preserve"> </w:t>
      </w:r>
      <w:proofErr w:type="spellStart"/>
      <w:r w:rsidRPr="003A4BA5">
        <w:rPr>
          <w:rFonts w:cs="Arial"/>
          <w:sz w:val="24"/>
          <w:szCs w:val="24"/>
          <w:lang w:val="en-US"/>
        </w:rPr>
        <w:t>ikinci</w:t>
      </w:r>
      <w:proofErr w:type="spellEnd"/>
      <w:r w:rsidRPr="003A4BA5">
        <w:rPr>
          <w:rFonts w:cs="Arial"/>
          <w:sz w:val="24"/>
          <w:szCs w:val="24"/>
          <w:lang w:val="en-US"/>
        </w:rPr>
        <w:t xml:space="preserve"> </w:t>
      </w:r>
      <w:proofErr w:type="spellStart"/>
      <w:r w:rsidRPr="003A4BA5">
        <w:rPr>
          <w:rFonts w:cs="Arial"/>
          <w:sz w:val="24"/>
          <w:szCs w:val="24"/>
          <w:lang w:val="en-US"/>
        </w:rPr>
        <w:t>en</w:t>
      </w:r>
      <w:proofErr w:type="spellEnd"/>
      <w:r w:rsidRPr="003A4BA5">
        <w:rPr>
          <w:rFonts w:cs="Arial"/>
          <w:sz w:val="24"/>
          <w:szCs w:val="24"/>
          <w:lang w:val="en-US"/>
        </w:rPr>
        <w:t xml:space="preserve"> </w:t>
      </w:r>
      <w:proofErr w:type="spellStart"/>
      <w:r w:rsidRPr="003A4BA5">
        <w:rPr>
          <w:rFonts w:cs="Arial"/>
          <w:sz w:val="24"/>
          <w:szCs w:val="24"/>
          <w:lang w:val="en-US"/>
        </w:rPr>
        <w:t>büyük</w:t>
      </w:r>
      <w:proofErr w:type="spellEnd"/>
      <w:r w:rsidRPr="003A4BA5">
        <w:rPr>
          <w:rFonts w:cs="Arial"/>
          <w:sz w:val="24"/>
          <w:szCs w:val="24"/>
          <w:lang w:val="en-US"/>
        </w:rPr>
        <w:t xml:space="preserve"> </w:t>
      </w:r>
      <w:proofErr w:type="spellStart"/>
      <w:r w:rsidRPr="003A4BA5">
        <w:rPr>
          <w:rFonts w:cs="Arial"/>
          <w:sz w:val="24"/>
          <w:szCs w:val="24"/>
          <w:lang w:val="en-US"/>
        </w:rPr>
        <w:t>ziyaretçi</w:t>
      </w:r>
      <w:proofErr w:type="spellEnd"/>
      <w:r w:rsidRPr="003A4BA5">
        <w:rPr>
          <w:rFonts w:cs="Arial"/>
          <w:sz w:val="24"/>
          <w:szCs w:val="24"/>
          <w:lang w:val="en-US"/>
        </w:rPr>
        <w:t xml:space="preserve"> </w:t>
      </w:r>
      <w:proofErr w:type="spellStart"/>
      <w:r w:rsidRPr="003A4BA5">
        <w:rPr>
          <w:rFonts w:cs="Arial"/>
          <w:sz w:val="24"/>
          <w:szCs w:val="24"/>
          <w:lang w:val="en-US"/>
        </w:rPr>
        <w:t>etkinlik</w:t>
      </w:r>
      <w:proofErr w:type="spellEnd"/>
      <w:r w:rsidRPr="003A4BA5">
        <w:rPr>
          <w:rFonts w:cs="Arial"/>
          <w:sz w:val="24"/>
          <w:szCs w:val="24"/>
          <w:lang w:val="en-US"/>
        </w:rPr>
        <w:t xml:space="preserve"> </w:t>
      </w:r>
      <w:proofErr w:type="spellStart"/>
      <w:r w:rsidRPr="003A4BA5">
        <w:rPr>
          <w:rFonts w:cs="Arial"/>
          <w:sz w:val="24"/>
          <w:szCs w:val="24"/>
          <w:lang w:val="en-US"/>
        </w:rPr>
        <w:t>alanı</w:t>
      </w:r>
      <w:proofErr w:type="spellEnd"/>
      <w:r w:rsidRPr="003A4BA5">
        <w:rPr>
          <w:rFonts w:cs="Arial"/>
          <w:sz w:val="24"/>
          <w:szCs w:val="24"/>
          <w:lang w:val="en-US"/>
        </w:rPr>
        <w:t xml:space="preserve"> </w:t>
      </w:r>
      <w:proofErr w:type="spellStart"/>
      <w:r w:rsidRPr="003A4BA5">
        <w:rPr>
          <w:rFonts w:cs="Arial"/>
          <w:sz w:val="24"/>
          <w:szCs w:val="24"/>
          <w:lang w:val="en-US"/>
        </w:rPr>
        <w:t>işletmecisi</w:t>
      </w:r>
      <w:proofErr w:type="spellEnd"/>
      <w:r w:rsidRPr="003A4BA5">
        <w:rPr>
          <w:rFonts w:cs="Arial"/>
          <w:sz w:val="24"/>
          <w:szCs w:val="24"/>
          <w:lang w:val="en-US"/>
        </w:rPr>
        <w:t xml:space="preserve"> </w:t>
      </w:r>
      <w:proofErr w:type="spellStart"/>
      <w:r w:rsidRPr="003A4BA5">
        <w:rPr>
          <w:rFonts w:cs="Arial"/>
          <w:sz w:val="24"/>
          <w:szCs w:val="24"/>
          <w:lang w:val="en-US"/>
        </w:rPr>
        <w:t>olan</w:t>
      </w:r>
      <w:proofErr w:type="spellEnd"/>
      <w:r w:rsidRPr="003A4BA5">
        <w:rPr>
          <w:rFonts w:cs="Arial"/>
          <w:sz w:val="24"/>
          <w:szCs w:val="24"/>
          <w:lang w:val="en-US"/>
        </w:rPr>
        <w:t xml:space="preserve"> Merlin, </w:t>
      </w:r>
      <w:proofErr w:type="spellStart"/>
      <w:r w:rsidRPr="003A4BA5">
        <w:rPr>
          <w:rFonts w:cs="Arial"/>
          <w:sz w:val="24"/>
          <w:szCs w:val="24"/>
          <w:lang w:val="en-US"/>
        </w:rPr>
        <w:t>bugün</w:t>
      </w:r>
      <w:proofErr w:type="spellEnd"/>
      <w:r w:rsidRPr="003A4BA5">
        <w:rPr>
          <w:rFonts w:cs="Arial"/>
          <w:sz w:val="24"/>
          <w:szCs w:val="24"/>
          <w:lang w:val="en-US"/>
        </w:rPr>
        <w:t xml:space="preserve"> 25 </w:t>
      </w:r>
      <w:proofErr w:type="spellStart"/>
      <w:r w:rsidRPr="003A4BA5">
        <w:rPr>
          <w:rFonts w:cs="Arial"/>
          <w:sz w:val="24"/>
          <w:szCs w:val="24"/>
          <w:lang w:val="en-US"/>
        </w:rPr>
        <w:t>ülkede</w:t>
      </w:r>
      <w:proofErr w:type="spellEnd"/>
      <w:r w:rsidRPr="003A4BA5">
        <w:rPr>
          <w:rFonts w:cs="Arial"/>
          <w:sz w:val="24"/>
          <w:szCs w:val="24"/>
          <w:lang w:val="en-US"/>
        </w:rPr>
        <w:t xml:space="preserve"> </w:t>
      </w:r>
      <w:proofErr w:type="spellStart"/>
      <w:r w:rsidRPr="003A4BA5">
        <w:rPr>
          <w:rFonts w:cs="Arial"/>
          <w:sz w:val="24"/>
          <w:szCs w:val="24"/>
          <w:lang w:val="en-US"/>
        </w:rPr>
        <w:t>ve</w:t>
      </w:r>
      <w:proofErr w:type="spellEnd"/>
      <w:r w:rsidRPr="003A4BA5">
        <w:rPr>
          <w:rFonts w:cs="Arial"/>
          <w:sz w:val="24"/>
          <w:szCs w:val="24"/>
          <w:lang w:val="en-US"/>
        </w:rPr>
        <w:t xml:space="preserve"> 4 </w:t>
      </w:r>
      <w:proofErr w:type="spellStart"/>
      <w:r w:rsidRPr="003A4BA5">
        <w:rPr>
          <w:rFonts w:cs="Arial"/>
          <w:sz w:val="24"/>
          <w:szCs w:val="24"/>
          <w:lang w:val="en-US"/>
        </w:rPr>
        <w:t>kıtada</w:t>
      </w:r>
      <w:proofErr w:type="spellEnd"/>
      <w:r w:rsidRPr="003A4BA5">
        <w:rPr>
          <w:rFonts w:cs="Arial"/>
          <w:sz w:val="24"/>
          <w:szCs w:val="24"/>
          <w:lang w:val="en-US"/>
        </w:rPr>
        <w:t xml:space="preserve"> 122 </w:t>
      </w:r>
      <w:proofErr w:type="spellStart"/>
      <w:r w:rsidRPr="003A4BA5">
        <w:rPr>
          <w:rFonts w:cs="Arial"/>
          <w:sz w:val="24"/>
          <w:szCs w:val="24"/>
          <w:lang w:val="en-US"/>
        </w:rPr>
        <w:t>eğlence</w:t>
      </w:r>
      <w:proofErr w:type="spellEnd"/>
      <w:r w:rsidRPr="003A4BA5">
        <w:rPr>
          <w:rFonts w:cs="Arial"/>
          <w:sz w:val="24"/>
          <w:szCs w:val="24"/>
          <w:lang w:val="en-US"/>
        </w:rPr>
        <w:t xml:space="preserve"> </w:t>
      </w:r>
      <w:proofErr w:type="spellStart"/>
      <w:r w:rsidRPr="003A4BA5">
        <w:rPr>
          <w:rFonts w:cs="Arial"/>
          <w:sz w:val="24"/>
          <w:szCs w:val="24"/>
          <w:lang w:val="en-US"/>
        </w:rPr>
        <w:t>merkezi</w:t>
      </w:r>
      <w:proofErr w:type="spellEnd"/>
      <w:r w:rsidRPr="003A4BA5">
        <w:rPr>
          <w:rFonts w:cs="Arial"/>
          <w:sz w:val="24"/>
          <w:szCs w:val="24"/>
          <w:lang w:val="en-US"/>
        </w:rPr>
        <w:t xml:space="preserve">, 15 </w:t>
      </w:r>
      <w:proofErr w:type="spellStart"/>
      <w:r w:rsidRPr="003A4BA5">
        <w:rPr>
          <w:rFonts w:cs="Arial"/>
          <w:sz w:val="24"/>
          <w:szCs w:val="24"/>
          <w:lang w:val="en-US"/>
        </w:rPr>
        <w:t>otel</w:t>
      </w:r>
      <w:proofErr w:type="spellEnd"/>
      <w:r w:rsidRPr="003A4BA5">
        <w:rPr>
          <w:rFonts w:cs="Arial"/>
          <w:sz w:val="24"/>
          <w:szCs w:val="24"/>
          <w:lang w:val="en-US"/>
        </w:rPr>
        <w:t xml:space="preserve">/6 </w:t>
      </w:r>
      <w:proofErr w:type="spellStart"/>
      <w:r w:rsidRPr="003A4BA5">
        <w:rPr>
          <w:rFonts w:cs="Arial"/>
          <w:sz w:val="24"/>
          <w:szCs w:val="24"/>
          <w:lang w:val="en-US"/>
        </w:rPr>
        <w:t>tatil</w:t>
      </w:r>
      <w:proofErr w:type="spellEnd"/>
      <w:r w:rsidRPr="003A4BA5">
        <w:rPr>
          <w:rFonts w:cs="Arial"/>
          <w:sz w:val="24"/>
          <w:szCs w:val="24"/>
          <w:lang w:val="en-US"/>
        </w:rPr>
        <w:t xml:space="preserve"> </w:t>
      </w:r>
      <w:proofErr w:type="spellStart"/>
      <w:r w:rsidRPr="003A4BA5">
        <w:rPr>
          <w:rFonts w:cs="Arial"/>
          <w:sz w:val="24"/>
          <w:szCs w:val="24"/>
          <w:lang w:val="en-US"/>
        </w:rPr>
        <w:t>köyü</w:t>
      </w:r>
      <w:proofErr w:type="spellEnd"/>
      <w:r w:rsidRPr="003A4BA5">
        <w:rPr>
          <w:rFonts w:cs="Arial"/>
          <w:sz w:val="24"/>
          <w:szCs w:val="24"/>
          <w:lang w:val="en-US"/>
        </w:rPr>
        <w:t xml:space="preserve"> </w:t>
      </w:r>
      <w:proofErr w:type="spellStart"/>
      <w:r w:rsidRPr="003A4BA5">
        <w:rPr>
          <w:rFonts w:cs="Arial"/>
          <w:sz w:val="24"/>
          <w:szCs w:val="24"/>
          <w:lang w:val="en-US"/>
        </w:rPr>
        <w:t>işletmektedir</w:t>
      </w:r>
      <w:proofErr w:type="spellEnd"/>
      <w:r w:rsidRPr="003A4BA5">
        <w:rPr>
          <w:rFonts w:cs="Arial"/>
          <w:sz w:val="24"/>
          <w:szCs w:val="24"/>
          <w:lang w:val="en-US"/>
        </w:rPr>
        <w:t xml:space="preserve">. </w:t>
      </w:r>
      <w:proofErr w:type="spellStart"/>
      <w:r w:rsidRPr="003A4BA5">
        <w:rPr>
          <w:rFonts w:cs="Arial"/>
          <w:sz w:val="24"/>
          <w:szCs w:val="24"/>
          <w:lang w:val="en-US"/>
        </w:rPr>
        <w:t>Şirket</w:t>
      </w:r>
      <w:proofErr w:type="spellEnd"/>
      <w:r w:rsidRPr="003A4BA5">
        <w:rPr>
          <w:rFonts w:cs="Arial"/>
          <w:sz w:val="24"/>
          <w:szCs w:val="24"/>
          <w:lang w:val="en-US"/>
        </w:rPr>
        <w:t xml:space="preserve">, </w:t>
      </w:r>
      <w:proofErr w:type="spellStart"/>
      <w:r w:rsidRPr="003A4BA5">
        <w:rPr>
          <w:rFonts w:cs="Arial"/>
          <w:sz w:val="24"/>
          <w:szCs w:val="24"/>
          <w:lang w:val="en-US"/>
        </w:rPr>
        <w:t>dünyaca</w:t>
      </w:r>
      <w:proofErr w:type="spellEnd"/>
      <w:r w:rsidRPr="003A4BA5">
        <w:rPr>
          <w:rFonts w:cs="Arial"/>
          <w:sz w:val="24"/>
          <w:szCs w:val="24"/>
          <w:lang w:val="en-US"/>
        </w:rPr>
        <w:t xml:space="preserve"> </w:t>
      </w:r>
      <w:proofErr w:type="spellStart"/>
      <w:r w:rsidRPr="003A4BA5">
        <w:rPr>
          <w:rFonts w:cs="Arial"/>
          <w:sz w:val="24"/>
          <w:szCs w:val="24"/>
          <w:lang w:val="en-US"/>
        </w:rPr>
        <w:t>tanınmış</w:t>
      </w:r>
      <w:proofErr w:type="spellEnd"/>
      <w:r w:rsidRPr="003A4BA5">
        <w:rPr>
          <w:rFonts w:cs="Arial"/>
          <w:sz w:val="24"/>
          <w:szCs w:val="24"/>
          <w:lang w:val="en-US"/>
        </w:rPr>
        <w:t xml:space="preserve">, global </w:t>
      </w:r>
      <w:proofErr w:type="spellStart"/>
      <w:r w:rsidRPr="003A4BA5">
        <w:rPr>
          <w:rFonts w:cs="Arial"/>
          <w:sz w:val="24"/>
          <w:szCs w:val="24"/>
          <w:lang w:val="en-US"/>
        </w:rPr>
        <w:t>ve</w:t>
      </w:r>
      <w:proofErr w:type="spellEnd"/>
      <w:r w:rsidRPr="003A4BA5">
        <w:rPr>
          <w:rFonts w:cs="Arial"/>
          <w:sz w:val="24"/>
          <w:szCs w:val="24"/>
          <w:lang w:val="en-US"/>
        </w:rPr>
        <w:t xml:space="preserve"> </w:t>
      </w:r>
      <w:proofErr w:type="spellStart"/>
      <w:r w:rsidRPr="003A4BA5">
        <w:rPr>
          <w:rFonts w:cs="Arial"/>
          <w:sz w:val="24"/>
          <w:szCs w:val="24"/>
          <w:lang w:val="en-US"/>
        </w:rPr>
        <w:t>yerel</w:t>
      </w:r>
      <w:proofErr w:type="spellEnd"/>
      <w:r w:rsidRPr="003A4BA5">
        <w:rPr>
          <w:rFonts w:cs="Arial"/>
          <w:sz w:val="24"/>
          <w:szCs w:val="24"/>
          <w:lang w:val="en-US"/>
        </w:rPr>
        <w:t xml:space="preserve"> </w:t>
      </w:r>
      <w:proofErr w:type="spellStart"/>
      <w:r w:rsidRPr="003A4BA5">
        <w:rPr>
          <w:rFonts w:cs="Arial"/>
          <w:sz w:val="24"/>
          <w:szCs w:val="24"/>
          <w:lang w:val="en-US"/>
        </w:rPr>
        <w:t>markaları</w:t>
      </w:r>
      <w:proofErr w:type="spellEnd"/>
      <w:r w:rsidRPr="003A4BA5">
        <w:rPr>
          <w:rFonts w:cs="Arial"/>
          <w:sz w:val="24"/>
          <w:szCs w:val="24"/>
          <w:lang w:val="en-US"/>
        </w:rPr>
        <w:t xml:space="preserve">, </w:t>
      </w:r>
      <w:proofErr w:type="spellStart"/>
      <w:r w:rsidRPr="003A4BA5">
        <w:rPr>
          <w:rFonts w:cs="Arial"/>
          <w:sz w:val="24"/>
          <w:szCs w:val="24"/>
          <w:lang w:val="en-US"/>
        </w:rPr>
        <w:t>yöneticilerinin</w:t>
      </w:r>
      <w:proofErr w:type="spellEnd"/>
      <w:r w:rsidRPr="003A4BA5">
        <w:rPr>
          <w:rFonts w:cs="Arial"/>
          <w:sz w:val="24"/>
          <w:szCs w:val="24"/>
          <w:lang w:val="en-US"/>
        </w:rPr>
        <w:t xml:space="preserve"> </w:t>
      </w:r>
      <w:proofErr w:type="spellStart"/>
      <w:r w:rsidRPr="003A4BA5">
        <w:rPr>
          <w:rFonts w:cs="Arial"/>
          <w:sz w:val="24"/>
          <w:szCs w:val="24"/>
          <w:lang w:val="en-US"/>
        </w:rPr>
        <w:t>ve</w:t>
      </w:r>
      <w:proofErr w:type="spellEnd"/>
      <w:r w:rsidRPr="003A4BA5">
        <w:rPr>
          <w:rFonts w:cs="Arial"/>
          <w:sz w:val="24"/>
          <w:szCs w:val="24"/>
          <w:lang w:val="en-US"/>
        </w:rPr>
        <w:t xml:space="preserve"> 26.000'den </w:t>
      </w:r>
      <w:proofErr w:type="spellStart"/>
      <w:r w:rsidRPr="003A4BA5">
        <w:rPr>
          <w:rFonts w:cs="Arial"/>
          <w:sz w:val="24"/>
          <w:szCs w:val="24"/>
          <w:lang w:val="en-US"/>
        </w:rPr>
        <w:t>fazla</w:t>
      </w:r>
      <w:proofErr w:type="spellEnd"/>
      <w:r w:rsidRPr="003A4BA5">
        <w:rPr>
          <w:rFonts w:cs="Arial"/>
          <w:sz w:val="24"/>
          <w:szCs w:val="24"/>
          <w:lang w:val="en-US"/>
        </w:rPr>
        <w:t xml:space="preserve"> </w:t>
      </w:r>
      <w:proofErr w:type="spellStart"/>
      <w:r w:rsidRPr="003A4BA5">
        <w:rPr>
          <w:rFonts w:cs="Arial"/>
          <w:sz w:val="24"/>
          <w:szCs w:val="24"/>
          <w:lang w:val="en-US"/>
        </w:rPr>
        <w:t>çalışanının</w:t>
      </w:r>
      <w:proofErr w:type="spellEnd"/>
      <w:r w:rsidRPr="003A4BA5">
        <w:rPr>
          <w:rFonts w:cs="Arial"/>
          <w:sz w:val="24"/>
          <w:szCs w:val="24"/>
          <w:lang w:val="en-US"/>
        </w:rPr>
        <w:t xml:space="preserve"> </w:t>
      </w:r>
      <w:proofErr w:type="spellStart"/>
      <w:r w:rsidRPr="003A4BA5">
        <w:rPr>
          <w:rFonts w:cs="Arial"/>
          <w:sz w:val="24"/>
          <w:szCs w:val="24"/>
          <w:lang w:val="en-US"/>
        </w:rPr>
        <w:t>bağlılığı</w:t>
      </w:r>
      <w:proofErr w:type="spellEnd"/>
      <w:r w:rsidRPr="003A4BA5">
        <w:rPr>
          <w:rFonts w:cs="Arial"/>
          <w:sz w:val="24"/>
          <w:szCs w:val="24"/>
          <w:lang w:val="en-US"/>
        </w:rPr>
        <w:t xml:space="preserve"> </w:t>
      </w:r>
      <w:proofErr w:type="spellStart"/>
      <w:r w:rsidRPr="003A4BA5">
        <w:rPr>
          <w:rFonts w:cs="Arial"/>
          <w:sz w:val="24"/>
          <w:szCs w:val="24"/>
          <w:lang w:val="en-US"/>
        </w:rPr>
        <w:t>ve</w:t>
      </w:r>
      <w:proofErr w:type="spellEnd"/>
      <w:r w:rsidRPr="003A4BA5">
        <w:rPr>
          <w:rFonts w:cs="Arial"/>
          <w:sz w:val="24"/>
          <w:szCs w:val="24"/>
          <w:lang w:val="en-US"/>
        </w:rPr>
        <w:t xml:space="preserve"> </w:t>
      </w:r>
      <w:proofErr w:type="spellStart"/>
      <w:r w:rsidRPr="003A4BA5">
        <w:rPr>
          <w:rFonts w:cs="Arial"/>
          <w:sz w:val="24"/>
          <w:szCs w:val="24"/>
          <w:lang w:val="en-US"/>
        </w:rPr>
        <w:t>tutkusu</w:t>
      </w:r>
      <w:proofErr w:type="spellEnd"/>
      <w:r w:rsidRPr="003A4BA5">
        <w:rPr>
          <w:rFonts w:cs="Arial"/>
          <w:sz w:val="24"/>
          <w:szCs w:val="24"/>
          <w:lang w:val="en-US"/>
        </w:rPr>
        <w:t xml:space="preserve"> </w:t>
      </w:r>
      <w:proofErr w:type="spellStart"/>
      <w:r w:rsidRPr="003A4BA5">
        <w:rPr>
          <w:rFonts w:cs="Arial"/>
          <w:sz w:val="24"/>
          <w:szCs w:val="24"/>
          <w:lang w:val="en-US"/>
        </w:rPr>
        <w:t>ile</w:t>
      </w:r>
      <w:proofErr w:type="spellEnd"/>
      <w:r w:rsidRPr="003A4BA5">
        <w:rPr>
          <w:rFonts w:cs="Arial"/>
          <w:sz w:val="24"/>
          <w:szCs w:val="24"/>
          <w:lang w:val="en-US"/>
        </w:rPr>
        <w:t xml:space="preserve"> </w:t>
      </w:r>
      <w:proofErr w:type="spellStart"/>
      <w:r w:rsidRPr="003A4BA5">
        <w:rPr>
          <w:rFonts w:cs="Arial"/>
          <w:sz w:val="24"/>
          <w:szCs w:val="24"/>
          <w:lang w:val="en-US"/>
        </w:rPr>
        <w:t>dünya</w:t>
      </w:r>
      <w:proofErr w:type="spellEnd"/>
      <w:r w:rsidRPr="003A4BA5">
        <w:rPr>
          <w:rFonts w:cs="Arial"/>
          <w:sz w:val="24"/>
          <w:szCs w:val="24"/>
          <w:lang w:val="en-US"/>
        </w:rPr>
        <w:t xml:space="preserve"> </w:t>
      </w:r>
      <w:proofErr w:type="spellStart"/>
      <w:r w:rsidRPr="003A4BA5">
        <w:rPr>
          <w:rFonts w:cs="Arial"/>
          <w:sz w:val="24"/>
          <w:szCs w:val="24"/>
          <w:lang w:val="en-US"/>
        </w:rPr>
        <w:t>çapında</w:t>
      </w:r>
      <w:proofErr w:type="spellEnd"/>
      <w:r w:rsidRPr="003A4BA5">
        <w:rPr>
          <w:rFonts w:cs="Arial"/>
          <w:sz w:val="24"/>
          <w:szCs w:val="24"/>
          <w:lang w:val="en-US"/>
        </w:rPr>
        <w:t xml:space="preserve"> </w:t>
      </w:r>
      <w:proofErr w:type="spellStart"/>
      <w:r w:rsidRPr="003A4BA5">
        <w:rPr>
          <w:rFonts w:cs="Arial"/>
          <w:sz w:val="24"/>
          <w:szCs w:val="24"/>
          <w:lang w:val="en-US"/>
        </w:rPr>
        <w:t>yaklaşık</w:t>
      </w:r>
      <w:proofErr w:type="spellEnd"/>
      <w:r w:rsidRPr="003A4BA5">
        <w:rPr>
          <w:rFonts w:cs="Arial"/>
          <w:sz w:val="24"/>
          <w:szCs w:val="24"/>
          <w:lang w:val="en-US"/>
        </w:rPr>
        <w:t xml:space="preserve"> 63 </w:t>
      </w:r>
      <w:proofErr w:type="spellStart"/>
      <w:r w:rsidRPr="003A4BA5">
        <w:rPr>
          <w:rFonts w:cs="Arial"/>
          <w:sz w:val="24"/>
          <w:szCs w:val="24"/>
          <w:lang w:val="en-US"/>
        </w:rPr>
        <w:t>milyon</w:t>
      </w:r>
      <w:proofErr w:type="spellEnd"/>
      <w:r w:rsidRPr="003A4BA5">
        <w:rPr>
          <w:rFonts w:cs="Arial"/>
          <w:sz w:val="24"/>
          <w:szCs w:val="24"/>
          <w:lang w:val="en-US"/>
        </w:rPr>
        <w:t xml:space="preserve"> </w:t>
      </w:r>
      <w:proofErr w:type="spellStart"/>
      <w:r w:rsidRPr="003A4BA5">
        <w:rPr>
          <w:rFonts w:cs="Arial"/>
          <w:sz w:val="24"/>
          <w:szCs w:val="24"/>
          <w:lang w:val="en-US"/>
        </w:rPr>
        <w:t>ziyaretçiye</w:t>
      </w:r>
      <w:proofErr w:type="spellEnd"/>
      <w:r w:rsidRPr="003A4BA5">
        <w:rPr>
          <w:rFonts w:cs="Arial"/>
          <w:sz w:val="24"/>
          <w:szCs w:val="24"/>
          <w:lang w:val="en-US"/>
        </w:rPr>
        <w:t xml:space="preserve"> </w:t>
      </w:r>
      <w:proofErr w:type="spellStart"/>
      <w:r w:rsidRPr="003A4BA5">
        <w:rPr>
          <w:rFonts w:cs="Arial"/>
          <w:sz w:val="24"/>
          <w:szCs w:val="24"/>
          <w:lang w:val="en-US"/>
        </w:rPr>
        <w:t>unutulmaz</w:t>
      </w:r>
      <w:proofErr w:type="spellEnd"/>
      <w:r w:rsidRPr="003A4BA5">
        <w:rPr>
          <w:rFonts w:cs="Arial"/>
          <w:sz w:val="24"/>
          <w:szCs w:val="24"/>
          <w:lang w:val="en-US"/>
        </w:rPr>
        <w:t xml:space="preserve"> </w:t>
      </w:r>
      <w:proofErr w:type="spellStart"/>
      <w:r w:rsidRPr="003A4BA5">
        <w:rPr>
          <w:rFonts w:cs="Arial"/>
          <w:sz w:val="24"/>
          <w:szCs w:val="24"/>
          <w:lang w:val="en-US"/>
        </w:rPr>
        <w:t>ve</w:t>
      </w:r>
      <w:proofErr w:type="spellEnd"/>
      <w:r w:rsidRPr="003A4BA5">
        <w:rPr>
          <w:rFonts w:cs="Arial"/>
          <w:sz w:val="24"/>
          <w:szCs w:val="24"/>
          <w:lang w:val="en-US"/>
        </w:rPr>
        <w:t xml:space="preserve"> </w:t>
      </w:r>
      <w:proofErr w:type="spellStart"/>
      <w:r w:rsidRPr="003A4BA5">
        <w:rPr>
          <w:rFonts w:cs="Arial"/>
          <w:sz w:val="24"/>
          <w:szCs w:val="24"/>
          <w:lang w:val="en-US"/>
        </w:rPr>
        <w:t>tatmin</w:t>
      </w:r>
      <w:proofErr w:type="spellEnd"/>
      <w:r w:rsidRPr="003A4BA5">
        <w:rPr>
          <w:rFonts w:cs="Arial"/>
          <w:sz w:val="24"/>
          <w:szCs w:val="24"/>
          <w:lang w:val="en-US"/>
        </w:rPr>
        <w:t xml:space="preserve"> </w:t>
      </w:r>
      <w:proofErr w:type="spellStart"/>
      <w:r w:rsidRPr="003A4BA5">
        <w:rPr>
          <w:rFonts w:cs="Arial"/>
          <w:sz w:val="24"/>
          <w:szCs w:val="24"/>
          <w:lang w:val="en-US"/>
        </w:rPr>
        <w:t>edici</w:t>
      </w:r>
      <w:proofErr w:type="spellEnd"/>
      <w:r w:rsidRPr="003A4BA5">
        <w:rPr>
          <w:rFonts w:cs="Arial"/>
          <w:sz w:val="24"/>
          <w:szCs w:val="24"/>
          <w:lang w:val="en-US"/>
        </w:rPr>
        <w:t xml:space="preserve"> </w:t>
      </w:r>
      <w:proofErr w:type="spellStart"/>
      <w:r w:rsidRPr="003A4BA5">
        <w:rPr>
          <w:rFonts w:cs="Arial"/>
          <w:sz w:val="24"/>
          <w:szCs w:val="24"/>
          <w:lang w:val="en-US"/>
        </w:rPr>
        <w:t>deneyimler</w:t>
      </w:r>
      <w:proofErr w:type="spellEnd"/>
      <w:r w:rsidRPr="003A4BA5">
        <w:rPr>
          <w:rFonts w:cs="Arial"/>
          <w:sz w:val="24"/>
          <w:szCs w:val="24"/>
          <w:lang w:val="en-US"/>
        </w:rPr>
        <w:t xml:space="preserve"> </w:t>
      </w:r>
      <w:proofErr w:type="spellStart"/>
      <w:r w:rsidRPr="003A4BA5">
        <w:rPr>
          <w:rFonts w:cs="Arial"/>
          <w:sz w:val="24"/>
          <w:szCs w:val="24"/>
          <w:lang w:val="en-US"/>
        </w:rPr>
        <w:t>sunmayı</w:t>
      </w:r>
      <w:proofErr w:type="spellEnd"/>
      <w:r w:rsidRPr="003A4BA5">
        <w:rPr>
          <w:rFonts w:cs="Arial"/>
          <w:sz w:val="24"/>
          <w:szCs w:val="24"/>
          <w:lang w:val="en-US"/>
        </w:rPr>
        <w:t xml:space="preserve"> </w:t>
      </w:r>
      <w:proofErr w:type="spellStart"/>
      <w:r w:rsidRPr="003A4BA5">
        <w:rPr>
          <w:rFonts w:cs="Arial"/>
          <w:sz w:val="24"/>
          <w:szCs w:val="24"/>
          <w:lang w:val="en-US"/>
        </w:rPr>
        <w:t>amaçlamaktadır</w:t>
      </w:r>
      <w:proofErr w:type="spellEnd"/>
      <w:r w:rsidRPr="003A4BA5">
        <w:rPr>
          <w:rFonts w:cs="Arial"/>
          <w:sz w:val="24"/>
          <w:szCs w:val="24"/>
          <w:lang w:val="en-US"/>
        </w:rPr>
        <w:t>.</w:t>
      </w:r>
    </w:p>
    <w:p w:rsidR="003A4BA5" w:rsidRPr="003A4BA5" w:rsidRDefault="003A4BA5" w:rsidP="00DE5C94">
      <w:pPr>
        <w:spacing w:line="276" w:lineRule="auto"/>
        <w:contextualSpacing/>
        <w:jc w:val="both"/>
        <w:rPr>
          <w:rFonts w:cs="Arial"/>
          <w:sz w:val="24"/>
          <w:szCs w:val="24"/>
          <w:lang w:val="en-US"/>
        </w:rPr>
      </w:pPr>
    </w:p>
    <w:p w:rsidR="00CF4932" w:rsidRPr="003A4BA5" w:rsidRDefault="00DE5C94" w:rsidP="003A4BA5">
      <w:pPr>
        <w:spacing w:line="276" w:lineRule="auto"/>
        <w:contextualSpacing/>
        <w:jc w:val="both"/>
        <w:rPr>
          <w:rFonts w:cs="Arial"/>
          <w:sz w:val="24"/>
          <w:szCs w:val="24"/>
          <w:lang w:val="en-US"/>
        </w:rPr>
      </w:pPr>
      <w:proofErr w:type="spellStart"/>
      <w:r w:rsidRPr="003A4BA5">
        <w:rPr>
          <w:rFonts w:cs="Arial"/>
          <w:sz w:val="24"/>
          <w:szCs w:val="24"/>
          <w:lang w:val="en-US"/>
        </w:rPr>
        <w:lastRenderedPageBreak/>
        <w:t>Merlin'in</w:t>
      </w:r>
      <w:proofErr w:type="spellEnd"/>
      <w:r w:rsidRPr="003A4BA5">
        <w:rPr>
          <w:rFonts w:cs="Arial"/>
          <w:sz w:val="24"/>
          <w:szCs w:val="24"/>
          <w:lang w:val="en-US"/>
        </w:rPr>
        <w:t xml:space="preserve"> </w:t>
      </w:r>
      <w:proofErr w:type="spellStart"/>
      <w:r w:rsidRPr="003A4BA5">
        <w:rPr>
          <w:rFonts w:cs="Arial"/>
          <w:sz w:val="24"/>
          <w:szCs w:val="24"/>
          <w:lang w:val="en-US"/>
        </w:rPr>
        <w:t>eğlence</w:t>
      </w:r>
      <w:proofErr w:type="spellEnd"/>
      <w:r w:rsidRPr="003A4BA5">
        <w:rPr>
          <w:rFonts w:cs="Arial"/>
          <w:sz w:val="24"/>
          <w:szCs w:val="24"/>
          <w:lang w:val="en-US"/>
        </w:rPr>
        <w:t xml:space="preserve"> </w:t>
      </w:r>
      <w:proofErr w:type="spellStart"/>
      <w:r w:rsidRPr="003A4BA5">
        <w:rPr>
          <w:rFonts w:cs="Arial"/>
          <w:sz w:val="24"/>
          <w:szCs w:val="24"/>
          <w:lang w:val="en-US"/>
        </w:rPr>
        <w:t>merkezleri</w:t>
      </w:r>
      <w:proofErr w:type="spellEnd"/>
      <w:r w:rsidRPr="003A4BA5">
        <w:rPr>
          <w:rFonts w:cs="Arial"/>
          <w:sz w:val="24"/>
          <w:szCs w:val="24"/>
          <w:lang w:val="en-US"/>
        </w:rPr>
        <w:t xml:space="preserve"> </w:t>
      </w:r>
      <w:proofErr w:type="spellStart"/>
      <w:r w:rsidRPr="003A4BA5">
        <w:rPr>
          <w:rFonts w:cs="Arial"/>
          <w:sz w:val="24"/>
          <w:szCs w:val="24"/>
          <w:lang w:val="en-US"/>
        </w:rPr>
        <w:t>arasında</w:t>
      </w:r>
      <w:proofErr w:type="spellEnd"/>
      <w:r w:rsidRPr="003A4BA5">
        <w:rPr>
          <w:rFonts w:cs="Arial"/>
          <w:sz w:val="24"/>
          <w:szCs w:val="24"/>
          <w:lang w:val="en-US"/>
        </w:rPr>
        <w:t xml:space="preserve"> SEA LIFE, Madame Tussauds, LEGOLAND®, </w:t>
      </w:r>
      <w:proofErr w:type="spellStart"/>
      <w:r w:rsidRPr="003A4BA5">
        <w:rPr>
          <w:rFonts w:cs="Arial"/>
          <w:sz w:val="24"/>
          <w:szCs w:val="24"/>
          <w:lang w:val="en-US"/>
        </w:rPr>
        <w:t>Dreamworks</w:t>
      </w:r>
      <w:proofErr w:type="spellEnd"/>
      <w:r w:rsidRPr="003A4BA5">
        <w:rPr>
          <w:rFonts w:cs="Arial"/>
          <w:sz w:val="24"/>
          <w:szCs w:val="24"/>
          <w:lang w:val="en-US"/>
        </w:rPr>
        <w:t xml:space="preserve"> Tours SHREK’s Adventure, The London Eye, Dungeons, </w:t>
      </w:r>
      <w:proofErr w:type="spellStart"/>
      <w:r w:rsidRPr="003A4BA5">
        <w:rPr>
          <w:rFonts w:cs="Arial"/>
          <w:sz w:val="24"/>
          <w:szCs w:val="24"/>
          <w:lang w:val="en-US"/>
        </w:rPr>
        <w:t>Gardaland</w:t>
      </w:r>
      <w:proofErr w:type="spellEnd"/>
      <w:r w:rsidRPr="003A4BA5">
        <w:rPr>
          <w:rFonts w:cs="Arial"/>
          <w:sz w:val="24"/>
          <w:szCs w:val="24"/>
          <w:lang w:val="en-US"/>
        </w:rPr>
        <w:t xml:space="preserve">, LEGOLAND® Discovery </w:t>
      </w:r>
      <w:proofErr w:type="spellStart"/>
      <w:r w:rsidRPr="003A4BA5">
        <w:rPr>
          <w:rFonts w:cs="Arial"/>
          <w:sz w:val="24"/>
          <w:szCs w:val="24"/>
          <w:lang w:val="en-US"/>
        </w:rPr>
        <w:t>Centres</w:t>
      </w:r>
      <w:proofErr w:type="spellEnd"/>
      <w:r w:rsidRPr="003A4BA5">
        <w:rPr>
          <w:rFonts w:cs="Arial"/>
          <w:sz w:val="24"/>
          <w:szCs w:val="24"/>
          <w:lang w:val="en-US"/>
        </w:rPr>
        <w:t xml:space="preserve"> (</w:t>
      </w:r>
      <w:proofErr w:type="spellStart"/>
      <w:r w:rsidRPr="003A4BA5">
        <w:rPr>
          <w:rFonts w:cs="Arial"/>
          <w:sz w:val="24"/>
          <w:szCs w:val="24"/>
          <w:lang w:val="en-US"/>
        </w:rPr>
        <w:t>Keşif</w:t>
      </w:r>
      <w:proofErr w:type="spellEnd"/>
      <w:r w:rsidRPr="003A4BA5">
        <w:rPr>
          <w:rFonts w:cs="Arial"/>
          <w:sz w:val="24"/>
          <w:szCs w:val="24"/>
          <w:lang w:val="en-US"/>
        </w:rPr>
        <w:t xml:space="preserve"> </w:t>
      </w:r>
      <w:proofErr w:type="spellStart"/>
      <w:r w:rsidRPr="003A4BA5">
        <w:rPr>
          <w:rFonts w:cs="Arial"/>
          <w:sz w:val="24"/>
          <w:szCs w:val="24"/>
          <w:lang w:val="en-US"/>
        </w:rPr>
        <w:t>Merkezleri</w:t>
      </w:r>
      <w:proofErr w:type="spellEnd"/>
      <w:r w:rsidRPr="003A4BA5">
        <w:rPr>
          <w:rFonts w:cs="Arial"/>
          <w:sz w:val="24"/>
          <w:szCs w:val="24"/>
          <w:lang w:val="en-US"/>
        </w:rPr>
        <w:t xml:space="preserve">), Alton Towers Resort, Warwick Castle, THORPE PARK Resort, Blackpool Tower, Heide Park Resort, Sidney Tower Eye </w:t>
      </w:r>
      <w:proofErr w:type="spellStart"/>
      <w:r w:rsidRPr="003A4BA5">
        <w:rPr>
          <w:rFonts w:cs="Arial"/>
          <w:sz w:val="24"/>
          <w:szCs w:val="24"/>
          <w:lang w:val="en-US"/>
        </w:rPr>
        <w:t>ve</w:t>
      </w:r>
      <w:proofErr w:type="spellEnd"/>
      <w:r w:rsidRPr="003A4BA5">
        <w:rPr>
          <w:rFonts w:cs="Arial"/>
          <w:sz w:val="24"/>
          <w:szCs w:val="24"/>
          <w:lang w:val="en-US"/>
        </w:rPr>
        <w:t xml:space="preserve"> SKYWALK </w:t>
      </w:r>
      <w:proofErr w:type="spellStart"/>
      <w:r w:rsidRPr="003A4BA5">
        <w:rPr>
          <w:rFonts w:cs="Arial"/>
          <w:sz w:val="24"/>
          <w:szCs w:val="24"/>
          <w:lang w:val="en-US"/>
        </w:rPr>
        <w:t>bulunmaktadır</w:t>
      </w:r>
      <w:proofErr w:type="spellEnd"/>
      <w:r w:rsidRPr="003A4BA5">
        <w:rPr>
          <w:rFonts w:cs="Arial"/>
          <w:sz w:val="24"/>
          <w:szCs w:val="24"/>
          <w:lang w:val="en-US"/>
        </w:rPr>
        <w:t xml:space="preserve">. </w:t>
      </w:r>
      <w:proofErr w:type="spellStart"/>
      <w:r w:rsidRPr="003A4BA5">
        <w:rPr>
          <w:rFonts w:cs="Arial"/>
          <w:sz w:val="24"/>
          <w:szCs w:val="24"/>
          <w:lang w:val="en-US"/>
        </w:rPr>
        <w:t>Hepsi</w:t>
      </w:r>
      <w:proofErr w:type="spellEnd"/>
      <w:r w:rsidRPr="003A4BA5">
        <w:rPr>
          <w:rFonts w:cs="Arial"/>
          <w:sz w:val="24"/>
          <w:szCs w:val="24"/>
          <w:lang w:val="en-US"/>
        </w:rPr>
        <w:t xml:space="preserve"> de </w:t>
      </w:r>
      <w:proofErr w:type="spellStart"/>
      <w:r w:rsidRPr="003A4BA5">
        <w:rPr>
          <w:rFonts w:cs="Arial"/>
          <w:sz w:val="24"/>
          <w:szCs w:val="24"/>
          <w:lang w:val="en-US"/>
        </w:rPr>
        <w:t>farklı</w:t>
      </w:r>
      <w:proofErr w:type="spellEnd"/>
      <w:r w:rsidRPr="003A4BA5">
        <w:rPr>
          <w:rFonts w:cs="Arial"/>
          <w:sz w:val="24"/>
          <w:szCs w:val="24"/>
          <w:lang w:val="en-US"/>
        </w:rPr>
        <w:t xml:space="preserve">, </w:t>
      </w:r>
      <w:proofErr w:type="spellStart"/>
      <w:r w:rsidRPr="003A4BA5">
        <w:rPr>
          <w:rFonts w:cs="Arial"/>
          <w:sz w:val="24"/>
          <w:szCs w:val="24"/>
          <w:lang w:val="en-US"/>
        </w:rPr>
        <w:t>ilgi</w:t>
      </w:r>
      <w:proofErr w:type="spellEnd"/>
      <w:r w:rsidRPr="003A4BA5">
        <w:rPr>
          <w:rFonts w:cs="Arial"/>
          <w:sz w:val="24"/>
          <w:szCs w:val="24"/>
          <w:lang w:val="en-US"/>
        </w:rPr>
        <w:t xml:space="preserve"> </w:t>
      </w:r>
      <w:proofErr w:type="spellStart"/>
      <w:r w:rsidRPr="003A4BA5">
        <w:rPr>
          <w:rFonts w:cs="Arial"/>
          <w:sz w:val="24"/>
          <w:szCs w:val="24"/>
          <w:lang w:val="en-US"/>
        </w:rPr>
        <w:t>çekici</w:t>
      </w:r>
      <w:proofErr w:type="spellEnd"/>
      <w:r w:rsidRPr="003A4BA5">
        <w:rPr>
          <w:rFonts w:cs="Arial"/>
          <w:sz w:val="24"/>
          <w:szCs w:val="24"/>
          <w:lang w:val="en-US"/>
        </w:rPr>
        <w:t xml:space="preserve"> </w:t>
      </w:r>
      <w:proofErr w:type="spellStart"/>
      <w:r w:rsidRPr="003A4BA5">
        <w:rPr>
          <w:rFonts w:cs="Arial"/>
          <w:sz w:val="24"/>
          <w:szCs w:val="24"/>
          <w:lang w:val="en-US"/>
        </w:rPr>
        <w:t>ve</w:t>
      </w:r>
      <w:proofErr w:type="spellEnd"/>
      <w:r w:rsidRPr="003A4BA5">
        <w:rPr>
          <w:rFonts w:cs="Arial"/>
          <w:sz w:val="24"/>
          <w:szCs w:val="24"/>
          <w:lang w:val="en-US"/>
        </w:rPr>
        <w:t xml:space="preserve"> </w:t>
      </w:r>
      <w:proofErr w:type="spellStart"/>
      <w:r w:rsidRPr="003A4BA5">
        <w:rPr>
          <w:rFonts w:cs="Arial"/>
          <w:sz w:val="24"/>
          <w:szCs w:val="24"/>
          <w:lang w:val="en-US"/>
        </w:rPr>
        <w:t>yenilikçi</w:t>
      </w:r>
      <w:proofErr w:type="spellEnd"/>
      <w:r w:rsidRPr="003A4BA5">
        <w:rPr>
          <w:rFonts w:cs="Arial"/>
          <w:sz w:val="24"/>
          <w:szCs w:val="24"/>
          <w:lang w:val="en-US"/>
        </w:rPr>
        <w:t xml:space="preserve"> - </w:t>
      </w:r>
      <w:proofErr w:type="spellStart"/>
      <w:r w:rsidRPr="003A4BA5">
        <w:rPr>
          <w:rFonts w:cs="Arial"/>
          <w:sz w:val="24"/>
          <w:szCs w:val="24"/>
          <w:lang w:val="en-US"/>
        </w:rPr>
        <w:t>ve</w:t>
      </w:r>
      <w:proofErr w:type="spellEnd"/>
      <w:r w:rsidRPr="003A4BA5">
        <w:rPr>
          <w:rFonts w:cs="Arial"/>
          <w:sz w:val="24"/>
          <w:szCs w:val="24"/>
          <w:lang w:val="en-US"/>
        </w:rPr>
        <w:t xml:space="preserve"> </w:t>
      </w:r>
      <w:proofErr w:type="spellStart"/>
      <w:r w:rsidRPr="003A4BA5">
        <w:rPr>
          <w:rFonts w:cs="Arial"/>
          <w:sz w:val="24"/>
          <w:szCs w:val="24"/>
          <w:lang w:val="en-US"/>
        </w:rPr>
        <w:t>gelecekte</w:t>
      </w:r>
      <w:proofErr w:type="spellEnd"/>
      <w:r w:rsidRPr="003A4BA5">
        <w:rPr>
          <w:rFonts w:cs="Arial"/>
          <w:sz w:val="24"/>
          <w:szCs w:val="24"/>
          <w:lang w:val="en-US"/>
        </w:rPr>
        <w:t xml:space="preserve"> </w:t>
      </w:r>
      <w:proofErr w:type="spellStart"/>
      <w:r w:rsidRPr="003A4BA5">
        <w:rPr>
          <w:rFonts w:cs="Arial"/>
          <w:sz w:val="24"/>
          <w:szCs w:val="24"/>
          <w:lang w:val="en-US"/>
        </w:rPr>
        <w:t>büyük</w:t>
      </w:r>
      <w:proofErr w:type="spellEnd"/>
      <w:r w:rsidRPr="003A4BA5">
        <w:rPr>
          <w:rFonts w:cs="Arial"/>
          <w:sz w:val="24"/>
          <w:szCs w:val="24"/>
          <w:lang w:val="en-US"/>
        </w:rPr>
        <w:t xml:space="preserve"> </w:t>
      </w:r>
      <w:proofErr w:type="spellStart"/>
      <w:r w:rsidRPr="003A4BA5">
        <w:rPr>
          <w:rFonts w:cs="Arial"/>
          <w:sz w:val="24"/>
          <w:szCs w:val="24"/>
          <w:lang w:val="en-US"/>
        </w:rPr>
        <w:t>bir</w:t>
      </w:r>
      <w:proofErr w:type="spellEnd"/>
      <w:r w:rsidRPr="003A4BA5">
        <w:rPr>
          <w:rFonts w:cs="Arial"/>
          <w:sz w:val="24"/>
          <w:szCs w:val="24"/>
          <w:lang w:val="en-US"/>
        </w:rPr>
        <w:t xml:space="preserve"> </w:t>
      </w:r>
      <w:proofErr w:type="spellStart"/>
      <w:r w:rsidRPr="003A4BA5">
        <w:rPr>
          <w:rFonts w:cs="Arial"/>
          <w:sz w:val="24"/>
          <w:szCs w:val="24"/>
          <w:lang w:val="en-US"/>
        </w:rPr>
        <w:t>büyüme</w:t>
      </w:r>
      <w:proofErr w:type="spellEnd"/>
      <w:r w:rsidRPr="003A4BA5">
        <w:rPr>
          <w:rFonts w:cs="Arial"/>
          <w:sz w:val="24"/>
          <w:szCs w:val="24"/>
          <w:lang w:val="en-US"/>
        </w:rPr>
        <w:t xml:space="preserve"> </w:t>
      </w:r>
      <w:proofErr w:type="spellStart"/>
      <w:r w:rsidRPr="003A4BA5">
        <w:rPr>
          <w:rFonts w:cs="Arial"/>
          <w:sz w:val="24"/>
          <w:szCs w:val="24"/>
          <w:lang w:val="en-US"/>
        </w:rPr>
        <w:t>bir</w:t>
      </w:r>
      <w:proofErr w:type="spellEnd"/>
      <w:r w:rsidRPr="003A4BA5">
        <w:rPr>
          <w:rFonts w:cs="Arial"/>
          <w:sz w:val="24"/>
          <w:szCs w:val="24"/>
          <w:lang w:val="en-US"/>
        </w:rPr>
        <w:t xml:space="preserve"> </w:t>
      </w:r>
      <w:proofErr w:type="spellStart"/>
      <w:r w:rsidRPr="003A4BA5">
        <w:rPr>
          <w:rFonts w:cs="Arial"/>
          <w:sz w:val="24"/>
          <w:szCs w:val="24"/>
          <w:lang w:val="en-US"/>
        </w:rPr>
        <w:t>potansiyeli</w:t>
      </w:r>
      <w:proofErr w:type="spellEnd"/>
      <w:r w:rsidRPr="003A4BA5">
        <w:rPr>
          <w:rFonts w:cs="Arial"/>
          <w:sz w:val="24"/>
          <w:szCs w:val="24"/>
          <w:lang w:val="en-US"/>
        </w:rPr>
        <w:t xml:space="preserve"> </w:t>
      </w:r>
      <w:proofErr w:type="spellStart"/>
      <w:r w:rsidRPr="003A4BA5">
        <w:rPr>
          <w:rFonts w:cs="Arial"/>
          <w:sz w:val="24"/>
          <w:szCs w:val="24"/>
          <w:lang w:val="en-US"/>
        </w:rPr>
        <w:t>olan</w:t>
      </w:r>
      <w:proofErr w:type="spellEnd"/>
      <w:r w:rsidRPr="003A4BA5">
        <w:rPr>
          <w:rFonts w:cs="Arial"/>
          <w:sz w:val="24"/>
          <w:szCs w:val="24"/>
          <w:lang w:val="en-US"/>
        </w:rPr>
        <w:t xml:space="preserve"> </w:t>
      </w:r>
      <w:proofErr w:type="spellStart"/>
      <w:r w:rsidRPr="003A4BA5">
        <w:rPr>
          <w:rFonts w:cs="Arial"/>
          <w:sz w:val="24"/>
          <w:szCs w:val="24"/>
          <w:lang w:val="en-US"/>
        </w:rPr>
        <w:t>markalar</w:t>
      </w:r>
      <w:proofErr w:type="spellEnd"/>
      <w:r w:rsidRPr="003A4BA5">
        <w:rPr>
          <w:rFonts w:cs="Arial"/>
          <w:sz w:val="24"/>
          <w:szCs w:val="24"/>
          <w:lang w:val="en-US"/>
        </w:rPr>
        <w:t xml:space="preserve">. </w:t>
      </w:r>
      <w:proofErr w:type="spellStart"/>
      <w:r w:rsidRPr="003A4BA5">
        <w:rPr>
          <w:rFonts w:cs="Arial"/>
          <w:sz w:val="24"/>
          <w:szCs w:val="24"/>
          <w:lang w:val="en-US"/>
        </w:rPr>
        <w:t>Daha</w:t>
      </w:r>
      <w:proofErr w:type="spellEnd"/>
      <w:r w:rsidRPr="003A4BA5">
        <w:rPr>
          <w:rFonts w:cs="Arial"/>
          <w:sz w:val="24"/>
          <w:szCs w:val="24"/>
          <w:lang w:val="en-US"/>
        </w:rPr>
        <w:t xml:space="preserve"> </w:t>
      </w:r>
      <w:proofErr w:type="spellStart"/>
      <w:r w:rsidRPr="003A4BA5">
        <w:rPr>
          <w:rFonts w:cs="Arial"/>
          <w:sz w:val="24"/>
          <w:szCs w:val="24"/>
          <w:lang w:val="en-US"/>
        </w:rPr>
        <w:t>fazla</w:t>
      </w:r>
      <w:proofErr w:type="spellEnd"/>
      <w:r w:rsidRPr="003A4BA5">
        <w:rPr>
          <w:rFonts w:cs="Arial"/>
          <w:sz w:val="24"/>
          <w:szCs w:val="24"/>
          <w:lang w:val="en-US"/>
        </w:rPr>
        <w:t xml:space="preserve"> </w:t>
      </w:r>
      <w:proofErr w:type="spellStart"/>
      <w:r w:rsidRPr="003A4BA5">
        <w:rPr>
          <w:rFonts w:cs="Arial"/>
          <w:sz w:val="24"/>
          <w:szCs w:val="24"/>
          <w:lang w:val="en-US"/>
        </w:rPr>
        <w:t>bilgi</w:t>
      </w:r>
      <w:proofErr w:type="spellEnd"/>
      <w:r w:rsidRPr="003A4BA5">
        <w:rPr>
          <w:rFonts w:cs="Arial"/>
          <w:sz w:val="24"/>
          <w:szCs w:val="24"/>
          <w:lang w:val="en-US"/>
        </w:rPr>
        <w:t xml:space="preserve"> </w:t>
      </w:r>
      <w:proofErr w:type="spellStart"/>
      <w:r w:rsidRPr="003A4BA5">
        <w:rPr>
          <w:rFonts w:cs="Arial"/>
          <w:sz w:val="24"/>
          <w:szCs w:val="24"/>
          <w:lang w:val="en-US"/>
        </w:rPr>
        <w:t>için</w:t>
      </w:r>
      <w:proofErr w:type="spellEnd"/>
      <w:r w:rsidRPr="003A4BA5">
        <w:rPr>
          <w:rFonts w:cs="Arial"/>
          <w:sz w:val="24"/>
          <w:szCs w:val="24"/>
          <w:lang w:val="en-US"/>
        </w:rPr>
        <w:t> </w:t>
      </w:r>
      <w:hyperlink r:id="rId8" w:tgtFrame="_blank" w:history="1">
        <w:r w:rsidRPr="003A4BA5">
          <w:rPr>
            <w:rStyle w:val="Kpr"/>
            <w:rFonts w:cs="Arial"/>
            <w:sz w:val="24"/>
            <w:szCs w:val="24"/>
            <w:lang w:val="en-US"/>
          </w:rPr>
          <w:t>www.merlinentertainments.biz</w:t>
        </w:r>
      </w:hyperlink>
      <w:r w:rsidRPr="003A4BA5">
        <w:rPr>
          <w:rFonts w:cs="Arial"/>
          <w:sz w:val="24"/>
          <w:szCs w:val="24"/>
          <w:lang w:val="en-US"/>
        </w:rPr>
        <w:t> </w:t>
      </w:r>
      <w:proofErr w:type="spellStart"/>
      <w:r w:rsidRPr="003A4BA5">
        <w:rPr>
          <w:rFonts w:cs="Arial"/>
          <w:sz w:val="24"/>
          <w:szCs w:val="24"/>
          <w:lang w:val="en-US"/>
        </w:rPr>
        <w:t>sayfasını</w:t>
      </w:r>
      <w:proofErr w:type="spellEnd"/>
      <w:r w:rsidRPr="003A4BA5">
        <w:rPr>
          <w:rFonts w:cs="Arial"/>
          <w:sz w:val="24"/>
          <w:szCs w:val="24"/>
          <w:lang w:val="en-US"/>
        </w:rPr>
        <w:t xml:space="preserve"> </w:t>
      </w:r>
      <w:proofErr w:type="spellStart"/>
      <w:r w:rsidRPr="003A4BA5">
        <w:rPr>
          <w:rFonts w:cs="Arial"/>
          <w:sz w:val="24"/>
          <w:szCs w:val="24"/>
          <w:lang w:val="en-US"/>
        </w:rPr>
        <w:t>ziyaret</w:t>
      </w:r>
      <w:proofErr w:type="spellEnd"/>
      <w:r w:rsidRPr="003A4BA5">
        <w:rPr>
          <w:rFonts w:cs="Arial"/>
          <w:sz w:val="24"/>
          <w:szCs w:val="24"/>
          <w:lang w:val="en-US"/>
        </w:rPr>
        <w:t xml:space="preserve"> </w:t>
      </w:r>
      <w:proofErr w:type="spellStart"/>
      <w:r w:rsidRPr="003A4BA5">
        <w:rPr>
          <w:rFonts w:cs="Arial"/>
          <w:sz w:val="24"/>
          <w:szCs w:val="24"/>
          <w:lang w:val="en-US"/>
        </w:rPr>
        <w:t>edin</w:t>
      </w:r>
      <w:proofErr w:type="spellEnd"/>
      <w:r w:rsidRPr="003A4BA5">
        <w:rPr>
          <w:rFonts w:cs="Arial"/>
          <w:sz w:val="24"/>
          <w:szCs w:val="24"/>
          <w:lang w:val="en-US"/>
        </w:rPr>
        <w:t>.</w:t>
      </w:r>
    </w:p>
    <w:sectPr w:rsidR="00CF4932" w:rsidRPr="003A4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C3F"/>
    <w:rsid w:val="00026C7D"/>
    <w:rsid w:val="00027C99"/>
    <w:rsid w:val="000B4000"/>
    <w:rsid w:val="000D4581"/>
    <w:rsid w:val="000D6A04"/>
    <w:rsid w:val="000E5657"/>
    <w:rsid w:val="000E5E60"/>
    <w:rsid w:val="001512E3"/>
    <w:rsid w:val="001A0D3C"/>
    <w:rsid w:val="002553F4"/>
    <w:rsid w:val="00322095"/>
    <w:rsid w:val="00325C7D"/>
    <w:rsid w:val="0033001F"/>
    <w:rsid w:val="003A4BA5"/>
    <w:rsid w:val="003B3C78"/>
    <w:rsid w:val="00422EFF"/>
    <w:rsid w:val="00490890"/>
    <w:rsid w:val="004A6740"/>
    <w:rsid w:val="00523E45"/>
    <w:rsid w:val="005D1E56"/>
    <w:rsid w:val="00685559"/>
    <w:rsid w:val="006F2F38"/>
    <w:rsid w:val="00703EF4"/>
    <w:rsid w:val="00717F30"/>
    <w:rsid w:val="007270B3"/>
    <w:rsid w:val="00733535"/>
    <w:rsid w:val="00743CE8"/>
    <w:rsid w:val="00854EA7"/>
    <w:rsid w:val="008728F3"/>
    <w:rsid w:val="008B155E"/>
    <w:rsid w:val="008B7D9E"/>
    <w:rsid w:val="00904AB7"/>
    <w:rsid w:val="00912AF6"/>
    <w:rsid w:val="009B7E31"/>
    <w:rsid w:val="00AD2076"/>
    <w:rsid w:val="00B21810"/>
    <w:rsid w:val="00B24454"/>
    <w:rsid w:val="00B36C3F"/>
    <w:rsid w:val="00B6361F"/>
    <w:rsid w:val="00B66E8E"/>
    <w:rsid w:val="00BD6083"/>
    <w:rsid w:val="00C23131"/>
    <w:rsid w:val="00C36813"/>
    <w:rsid w:val="00CF4932"/>
    <w:rsid w:val="00D0770A"/>
    <w:rsid w:val="00D37FAD"/>
    <w:rsid w:val="00DE5C94"/>
    <w:rsid w:val="00E03446"/>
    <w:rsid w:val="00E30671"/>
    <w:rsid w:val="00E873AF"/>
    <w:rsid w:val="00EB077A"/>
    <w:rsid w:val="00F36C8D"/>
    <w:rsid w:val="00F64521"/>
    <w:rsid w:val="00F95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4E32"/>
  <w15:docId w15:val="{61D61106-0D83-4FD9-814A-4C1BAF56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F2F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36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218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B36C3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36C3F"/>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
    <w:rsid w:val="00B36C3F"/>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B21810"/>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semiHidden/>
    <w:unhideWhenUsed/>
    <w:rsid w:val="00B21810"/>
    <w:rPr>
      <w:color w:val="0000FF"/>
      <w:u w:val="single"/>
    </w:rPr>
  </w:style>
  <w:style w:type="character" w:customStyle="1" w:styleId="Balk1Char">
    <w:name w:val="Başlık 1 Char"/>
    <w:basedOn w:val="VarsaylanParagrafYazTipi"/>
    <w:link w:val="Balk1"/>
    <w:uiPriority w:val="9"/>
    <w:rsid w:val="006F2F38"/>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270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0B3"/>
    <w:rPr>
      <w:rFonts w:ascii="Tahoma" w:hAnsi="Tahoma" w:cs="Tahoma"/>
      <w:sz w:val="16"/>
      <w:szCs w:val="16"/>
    </w:rPr>
  </w:style>
  <w:style w:type="paragraph" w:styleId="AralkYok">
    <w:name w:val="No Spacing"/>
    <w:uiPriority w:val="1"/>
    <w:qFormat/>
    <w:rsid w:val="003A4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3177">
      <w:bodyDiv w:val="1"/>
      <w:marLeft w:val="0"/>
      <w:marRight w:val="0"/>
      <w:marTop w:val="0"/>
      <w:marBottom w:val="0"/>
      <w:divBdr>
        <w:top w:val="none" w:sz="0" w:space="0" w:color="auto"/>
        <w:left w:val="none" w:sz="0" w:space="0" w:color="auto"/>
        <w:bottom w:val="none" w:sz="0" w:space="0" w:color="auto"/>
        <w:right w:val="none" w:sz="0" w:space="0" w:color="auto"/>
      </w:divBdr>
    </w:div>
    <w:div w:id="971788990">
      <w:bodyDiv w:val="1"/>
      <w:marLeft w:val="0"/>
      <w:marRight w:val="0"/>
      <w:marTop w:val="0"/>
      <w:marBottom w:val="0"/>
      <w:divBdr>
        <w:top w:val="none" w:sz="0" w:space="0" w:color="auto"/>
        <w:left w:val="none" w:sz="0" w:space="0" w:color="auto"/>
        <w:bottom w:val="none" w:sz="0" w:space="0" w:color="auto"/>
        <w:right w:val="none" w:sz="0" w:space="0" w:color="auto"/>
      </w:divBdr>
    </w:div>
    <w:div w:id="1378314568">
      <w:bodyDiv w:val="1"/>
      <w:marLeft w:val="0"/>
      <w:marRight w:val="0"/>
      <w:marTop w:val="0"/>
      <w:marBottom w:val="0"/>
      <w:divBdr>
        <w:top w:val="none" w:sz="0" w:space="0" w:color="auto"/>
        <w:left w:val="none" w:sz="0" w:space="0" w:color="auto"/>
        <w:bottom w:val="none" w:sz="0" w:space="0" w:color="auto"/>
        <w:right w:val="none" w:sz="0" w:space="0" w:color="auto"/>
      </w:divBdr>
    </w:div>
    <w:div w:id="1542938576">
      <w:bodyDiv w:val="1"/>
      <w:marLeft w:val="0"/>
      <w:marRight w:val="0"/>
      <w:marTop w:val="0"/>
      <w:marBottom w:val="0"/>
      <w:divBdr>
        <w:top w:val="none" w:sz="0" w:space="0" w:color="auto"/>
        <w:left w:val="none" w:sz="0" w:space="0" w:color="auto"/>
        <w:bottom w:val="none" w:sz="0" w:space="0" w:color="auto"/>
        <w:right w:val="none" w:sz="0" w:space="0" w:color="auto"/>
      </w:divBdr>
    </w:div>
    <w:div w:id="1571690535">
      <w:bodyDiv w:val="1"/>
      <w:marLeft w:val="0"/>
      <w:marRight w:val="0"/>
      <w:marTop w:val="0"/>
      <w:marBottom w:val="0"/>
      <w:divBdr>
        <w:top w:val="none" w:sz="0" w:space="0" w:color="auto"/>
        <w:left w:val="none" w:sz="0" w:space="0" w:color="auto"/>
        <w:bottom w:val="none" w:sz="0" w:space="0" w:color="auto"/>
        <w:right w:val="none" w:sz="0" w:space="0" w:color="auto"/>
      </w:divBdr>
    </w:div>
    <w:div w:id="1675959238">
      <w:bodyDiv w:val="1"/>
      <w:marLeft w:val="0"/>
      <w:marRight w:val="0"/>
      <w:marTop w:val="0"/>
      <w:marBottom w:val="0"/>
      <w:divBdr>
        <w:top w:val="none" w:sz="0" w:space="0" w:color="auto"/>
        <w:left w:val="none" w:sz="0" w:space="0" w:color="auto"/>
        <w:bottom w:val="none" w:sz="0" w:space="0" w:color="auto"/>
        <w:right w:val="none" w:sz="0" w:space="0" w:color="auto"/>
      </w:divBdr>
    </w:div>
    <w:div w:id="1679043492">
      <w:bodyDiv w:val="1"/>
      <w:marLeft w:val="0"/>
      <w:marRight w:val="0"/>
      <w:marTop w:val="0"/>
      <w:marBottom w:val="0"/>
      <w:divBdr>
        <w:top w:val="none" w:sz="0" w:space="0" w:color="auto"/>
        <w:left w:val="none" w:sz="0" w:space="0" w:color="auto"/>
        <w:bottom w:val="none" w:sz="0" w:space="0" w:color="auto"/>
        <w:right w:val="none" w:sz="0" w:space="0" w:color="auto"/>
      </w:divBdr>
    </w:div>
    <w:div w:id="1851331853">
      <w:bodyDiv w:val="1"/>
      <w:marLeft w:val="0"/>
      <w:marRight w:val="0"/>
      <w:marTop w:val="0"/>
      <w:marBottom w:val="0"/>
      <w:divBdr>
        <w:top w:val="none" w:sz="0" w:space="0" w:color="auto"/>
        <w:left w:val="none" w:sz="0" w:space="0" w:color="auto"/>
        <w:bottom w:val="none" w:sz="0" w:space="0" w:color="auto"/>
        <w:right w:val="none" w:sz="0" w:space="0" w:color="auto"/>
      </w:divBdr>
    </w:div>
    <w:div w:id="1913587305">
      <w:bodyDiv w:val="1"/>
      <w:marLeft w:val="0"/>
      <w:marRight w:val="0"/>
      <w:marTop w:val="0"/>
      <w:marBottom w:val="0"/>
      <w:divBdr>
        <w:top w:val="none" w:sz="0" w:space="0" w:color="auto"/>
        <w:left w:val="none" w:sz="0" w:space="0" w:color="auto"/>
        <w:bottom w:val="none" w:sz="0" w:space="0" w:color="auto"/>
        <w:right w:val="none" w:sz="0" w:space="0" w:color="auto"/>
      </w:divBdr>
    </w:div>
    <w:div w:id="1954051229">
      <w:bodyDiv w:val="1"/>
      <w:marLeft w:val="0"/>
      <w:marRight w:val="0"/>
      <w:marTop w:val="0"/>
      <w:marBottom w:val="0"/>
      <w:divBdr>
        <w:top w:val="none" w:sz="0" w:space="0" w:color="auto"/>
        <w:left w:val="none" w:sz="0" w:space="0" w:color="auto"/>
        <w:bottom w:val="none" w:sz="0" w:space="0" w:color="auto"/>
        <w:right w:val="none" w:sz="0" w:space="0" w:color="auto"/>
      </w:divBdr>
    </w:div>
    <w:div w:id="21193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linentertainments.biz/" TargetMode="External"/><Relationship Id="rId3" Type="http://schemas.openxmlformats.org/officeDocument/2006/relationships/webSettings" Target="webSettings.xml"/><Relationship Id="rId7" Type="http://schemas.openxmlformats.org/officeDocument/2006/relationships/hyperlink" Target="http://www.bileti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dametussauds.com/istanbul/tr/biletler/" TargetMode="External"/><Relationship Id="rId5" Type="http://schemas.openxmlformats.org/officeDocument/2006/relationships/hyperlink" Target="mailto:gulsah.bayraktar@sadeiletisim.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4688</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sosyal</dc:creator>
  <cp:keywords/>
  <dc:description/>
  <cp:lastModifiedBy>Sadi Cilingir</cp:lastModifiedBy>
  <cp:revision>33</cp:revision>
  <dcterms:created xsi:type="dcterms:W3CDTF">2019-01-30T08:52:00Z</dcterms:created>
  <dcterms:modified xsi:type="dcterms:W3CDTF">2019-02-13T12:43:00Z</dcterms:modified>
</cp:coreProperties>
</file>