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F6F8" w14:textId="69285541" w:rsidR="002A34B1" w:rsidRPr="00AF74EE" w:rsidRDefault="002A34B1" w:rsidP="002C2635">
      <w:pPr>
        <w:jc w:val="center"/>
        <w:rPr>
          <w:rFonts w:ascii="Times" w:hAnsi="Times"/>
          <w:b/>
          <w:bCs/>
          <w:sz w:val="40"/>
          <w:szCs w:val="40"/>
        </w:rPr>
      </w:pPr>
      <w:r w:rsidRPr="00AF74EE">
        <w:rPr>
          <w:rFonts w:ascii="Times" w:hAnsi="Times"/>
          <w:b/>
          <w:bCs/>
          <w:sz w:val="40"/>
          <w:szCs w:val="40"/>
        </w:rPr>
        <w:t xml:space="preserve">İran’ın Türkçe Filmi </w:t>
      </w:r>
      <w:r w:rsidR="000543F9" w:rsidRPr="00AF74EE">
        <w:rPr>
          <w:rFonts w:ascii="Times" w:hAnsi="Times"/>
          <w:b/>
          <w:bCs/>
          <w:sz w:val="40"/>
          <w:szCs w:val="40"/>
        </w:rPr>
        <w:t xml:space="preserve">Kömür </w:t>
      </w:r>
      <w:r w:rsidRPr="00AF74EE">
        <w:rPr>
          <w:rFonts w:ascii="Times" w:hAnsi="Times"/>
          <w:b/>
          <w:bCs/>
          <w:sz w:val="40"/>
          <w:szCs w:val="40"/>
        </w:rPr>
        <w:t>TRT2’de</w:t>
      </w:r>
    </w:p>
    <w:p w14:paraId="4B5B87AA" w14:textId="77777777" w:rsidR="00AF74EE" w:rsidRPr="000543F9" w:rsidRDefault="00AF74EE" w:rsidP="002C2635">
      <w:pPr>
        <w:jc w:val="center"/>
        <w:rPr>
          <w:rFonts w:ascii="Times" w:hAnsi="Times"/>
          <w:b/>
          <w:bCs/>
        </w:rPr>
      </w:pPr>
    </w:p>
    <w:p w14:paraId="052233FB" w14:textId="447B0AE7" w:rsidR="002C2635" w:rsidRPr="000543F9" w:rsidRDefault="0088251B">
      <w:pPr>
        <w:rPr>
          <w:rFonts w:ascii="Times" w:hAnsi="Times"/>
        </w:rPr>
      </w:pPr>
      <w:r w:rsidRPr="000543F9">
        <w:rPr>
          <w:rFonts w:ascii="Times" w:hAnsi="Times"/>
        </w:rPr>
        <w:t>Pandemi sürecinde her gün yayınladığı ödüllü ve prestijli filmlerle adından söz ettiren TRT2</w:t>
      </w:r>
      <w:r w:rsidR="002C2635" w:rsidRPr="000543F9">
        <w:rPr>
          <w:rFonts w:ascii="Times" w:hAnsi="Times"/>
        </w:rPr>
        <w:t xml:space="preserve">, 21 Haziran’da </w:t>
      </w:r>
      <w:r w:rsidRPr="000543F9">
        <w:rPr>
          <w:rFonts w:ascii="Times" w:hAnsi="Times"/>
        </w:rPr>
        <w:t xml:space="preserve">İran’da Türkçe çekilen </w:t>
      </w:r>
      <w:r w:rsidRPr="000543F9">
        <w:rPr>
          <w:rFonts w:ascii="Times" w:hAnsi="Times"/>
          <w:i/>
          <w:iCs/>
        </w:rPr>
        <w:t>Kömür</w:t>
      </w:r>
      <w:r w:rsidRPr="000543F9">
        <w:rPr>
          <w:rFonts w:ascii="Times" w:hAnsi="Times"/>
        </w:rPr>
        <w:t xml:space="preserve"> isimli filmi de ekrana getiriyor. </w:t>
      </w:r>
      <w:r w:rsidRPr="000543F9">
        <w:rPr>
          <w:rFonts w:ascii="Times" w:hAnsi="Times"/>
          <w:i/>
          <w:iCs/>
        </w:rPr>
        <w:t>Kömür</w:t>
      </w:r>
      <w:r w:rsidRPr="000543F9">
        <w:rPr>
          <w:rFonts w:ascii="Times" w:hAnsi="Times"/>
        </w:rPr>
        <w:t xml:space="preserve">, İranlı Türk yönetmen İsmail Monsef tarafından Azerbaycan Türkçesinde </w:t>
      </w:r>
      <w:r w:rsidR="002C2635" w:rsidRPr="000543F9">
        <w:rPr>
          <w:rFonts w:ascii="Times" w:hAnsi="Times"/>
        </w:rPr>
        <w:t>2019’da çekildi. Film İran’ın en önemli film festivali olan Uluslararası Fecir Film Festivali’nde ilk gösterimini yapmış uluslararası çok sayı</w:t>
      </w:r>
      <w:r w:rsidR="007E4B5D">
        <w:rPr>
          <w:rFonts w:ascii="Times" w:hAnsi="Times"/>
        </w:rPr>
        <w:t>da</w:t>
      </w:r>
      <w:r w:rsidR="002C2635" w:rsidRPr="000543F9">
        <w:rPr>
          <w:rFonts w:ascii="Times" w:hAnsi="Times"/>
        </w:rPr>
        <w:t xml:space="preserve"> festivalde gösterilmişti. </w:t>
      </w:r>
      <w:r w:rsidRPr="000543F9">
        <w:rPr>
          <w:rFonts w:ascii="Times" w:hAnsi="Times"/>
        </w:rPr>
        <w:t>İran sinemasında son dönemde yükselişe geçen Türkçe film</w:t>
      </w:r>
      <w:r w:rsidR="002C2635" w:rsidRPr="000543F9">
        <w:rPr>
          <w:rFonts w:ascii="Times" w:hAnsi="Times"/>
        </w:rPr>
        <w:t xml:space="preserve"> akımı, ülkedeki Azerbaycan Türklerinin anadillerinde film çekmeleriyle yaygınlaşan bir akım. </w:t>
      </w:r>
      <w:r w:rsidR="002C2635" w:rsidRPr="000543F9">
        <w:rPr>
          <w:rFonts w:ascii="Times" w:hAnsi="Times"/>
          <w:i/>
          <w:iCs/>
        </w:rPr>
        <w:t>Kömür</w:t>
      </w:r>
      <w:r w:rsidR="002C2635" w:rsidRPr="000543F9">
        <w:rPr>
          <w:rFonts w:ascii="Times" w:hAnsi="Times"/>
        </w:rPr>
        <w:t xml:space="preserve"> filmi oğlunun hapse mahkûm edilmesinin ardından</w:t>
      </w:r>
      <w:r w:rsidR="000543F9">
        <w:rPr>
          <w:rFonts w:ascii="Times" w:hAnsi="Times"/>
        </w:rPr>
        <w:t xml:space="preserve"> </w:t>
      </w:r>
      <w:r w:rsidR="002C2635" w:rsidRPr="000543F9">
        <w:rPr>
          <w:rFonts w:ascii="Times" w:hAnsi="Times"/>
        </w:rPr>
        <w:t xml:space="preserve">Azerbaycan'a kaçmasından sonra, trajik bir sarmalın içine itilen bir babanın giderek ahlaki normlarını değiştirmeye başlamasını anlatıyor. Yönetmenin daha önce çektiği </w:t>
      </w:r>
      <w:r w:rsidR="002C2635" w:rsidRPr="000543F9">
        <w:rPr>
          <w:rFonts w:ascii="Times" w:eastAsia="Times New Roman" w:hAnsi="Times" w:cs="Calibri"/>
          <w:i/>
          <w:iCs/>
        </w:rPr>
        <w:t xml:space="preserve">Ardak </w:t>
      </w:r>
      <w:r w:rsidR="002C2635" w:rsidRPr="000543F9">
        <w:rPr>
          <w:rFonts w:ascii="Times" w:eastAsia="Times New Roman" w:hAnsi="Times" w:cs="Calibri"/>
        </w:rPr>
        <w:t xml:space="preserve">ve </w:t>
      </w:r>
      <w:r w:rsidR="002C2635" w:rsidRPr="000543F9">
        <w:rPr>
          <w:rFonts w:ascii="Times" w:eastAsia="Times New Roman" w:hAnsi="Times" w:cs="Calibri"/>
          <w:i/>
          <w:iCs/>
        </w:rPr>
        <w:t xml:space="preserve">Ağla </w:t>
      </w:r>
      <w:r w:rsidR="002C2635" w:rsidRPr="000543F9">
        <w:rPr>
          <w:rFonts w:ascii="Times" w:eastAsia="Times New Roman" w:hAnsi="Times" w:cs="Calibri"/>
        </w:rPr>
        <w:t>isimli kısa filmleri, ABD, İtalya, Ermenistan, Mısır ve Türkiye gibi farklı ülkelerdeki film festivallerinden ödüller almıştı.</w:t>
      </w:r>
    </w:p>
    <w:p w14:paraId="15883233" w14:textId="77777777" w:rsidR="0088251B" w:rsidRDefault="0088251B"/>
    <w:p w14:paraId="5337CBC1" w14:textId="6B3D9208" w:rsidR="002A34B1" w:rsidRPr="002A34B1" w:rsidRDefault="002A34B1"/>
    <w:sectPr w:rsidR="002A34B1" w:rsidRPr="002A34B1" w:rsidSect="001818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B1"/>
    <w:rsid w:val="000543F9"/>
    <w:rsid w:val="0018182D"/>
    <w:rsid w:val="002A34B1"/>
    <w:rsid w:val="002C2635"/>
    <w:rsid w:val="007E4B5D"/>
    <w:rsid w:val="0088251B"/>
    <w:rsid w:val="00AF74EE"/>
    <w:rsid w:val="00B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B0D3"/>
  <w15:chartTrackingRefBased/>
  <w15:docId w15:val="{0B308BA6-F1A0-3C4B-B4D4-EC26F44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2020-06-17T13:27:00Z</dcterms:created>
  <dcterms:modified xsi:type="dcterms:W3CDTF">2020-06-18T18:29:00Z</dcterms:modified>
</cp:coreProperties>
</file>