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Hititya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: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Madalyo’nun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Sırrı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bu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haftasonu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stüdyosunda, haftanın filmlerinden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Hititya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:</w:t>
      </w:r>
      <w:r w:rsidR="00E151DD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Madalyonun Sırrı 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ekibini konuk </w:t>
      </w:r>
      <w:proofErr w:type="gram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ediyor.Filmin</w:t>
      </w:r>
      <w:proofErr w:type="gram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yönetmenleri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Cengiz Deveci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&amp;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Ulaş Şimşek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ile başrol oyuncudan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Gürkan Uygun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’un katıldığı programda; Türkiye’de bir ilki gerçekleştiren yönetmenler fantastik film çekmenin zorluklarını, filmin zorlu çekim detaylarını ve eğlenceli set anılarını paylaşıyorlar.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Kurtlar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Vadisi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’nin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Memati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’si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olarak sadık bir hayran kitlesi elden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Gürkan Uygun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ise bambaşka bir rol ve görünüm ile izleyicilerin karşısına çıkmanın heyecanını, rolü neden kabul ettiğini ve filmle ilgili düşüncelerini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Stüdyosu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’nda anlatıyor.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Hoca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bu hafta </w:t>
      </w:r>
      <w:proofErr w:type="gram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vizyona</w:t>
      </w:r>
      <w:proofErr w:type="gram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giren önemli bir filmi de galasında ziyaret etti.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Azerbaycan’ın Hocalı kasabasında yaşanan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katiliamı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Azerbaycan’ın Rus ve Ermenistan ordusu karşısındaki direniş mücadelesini anlatan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Hoca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filminin yönetmen ve oyuncuları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Klak’a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konuştu.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85. Oscar Ödülleri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, geçtiğimiz günlerde sahiplerini bulan Oscar törenini yakından inceliyor. Kırmızı halı seremonisi, gecenin parlayanları, ödül kazananlar, kazanamayanlar, sürprizler ve hayal kırıklıkları ile Hollywood,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Klak’ın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Oscar dosyasında…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Suç Çetesi Filminin Özel Hediyeleri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Klak’ın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geleneksel hediye şenliklerinin bir yenisi bu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haftasonu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gerçekeleşiyor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.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ve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Warner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Bross</w:t>
      </w:r>
      <w:proofErr w:type="spell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Pictures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işbirliğiyle bu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haftasonu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</w:t>
      </w:r>
      <w:proofErr w:type="gram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vizyona</w:t>
      </w:r>
      <w:proofErr w:type="gram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giren </w:t>
      </w: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Suç Çetesi</w:t>
      </w: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filminin özel hediyeleri programla eş zamanlı olarak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Klak’ın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resmi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twitter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sayfası </w:t>
      </w:r>
      <w:hyperlink r:id="rId4" w:history="1">
        <w:proofErr w:type="spellStart"/>
        <w:r w:rsidRPr="00AE0293">
          <w:rPr>
            <w:rFonts w:ascii="Georgia" w:eastAsia="Times New Roman" w:hAnsi="Georgia" w:cs="Times New Roman"/>
            <w:sz w:val="24"/>
            <w:szCs w:val="24"/>
            <w:lang w:eastAsia="tr-TR"/>
          </w:rPr>
          <w:t>twitter</w:t>
        </w:r>
        <w:proofErr w:type="spellEnd"/>
        <w:r w:rsidRPr="00AE0293">
          <w:rPr>
            <w:rFonts w:ascii="Georgia" w:eastAsia="Times New Roman" w:hAnsi="Georgia" w:cs="Times New Roman"/>
            <w:sz w:val="24"/>
            <w:szCs w:val="24"/>
            <w:lang w:eastAsia="tr-TR"/>
          </w:rPr>
          <w:t>.com/</w:t>
        </w:r>
        <w:proofErr w:type="spellStart"/>
        <w:r w:rsidRPr="00AE0293">
          <w:rPr>
            <w:rFonts w:ascii="Georgia" w:eastAsia="Times New Roman" w:hAnsi="Georgia" w:cs="Times New Roman"/>
            <w:sz w:val="24"/>
            <w:szCs w:val="24"/>
            <w:lang w:eastAsia="tr-TR"/>
          </w:rPr>
          <w:t>klaktv</w:t>
        </w:r>
      </w:hyperlink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’de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sorulacak soruya doğru yanıt veren </w:t>
      </w:r>
      <w:proofErr w:type="spellStart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 izleyicilerini bekliyor.</w:t>
      </w:r>
    </w:p>
    <w:p w:rsidR="00AE0293" w:rsidRPr="00AE0293" w:rsidRDefault="00AE0293" w:rsidP="00AE0293">
      <w:pPr>
        <w:spacing w:before="100" w:before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“KLAK” 02 Mart Cumartesi </w:t>
      </w:r>
      <w:proofErr w:type="gramStart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>13:20’de</w:t>
      </w:r>
      <w:proofErr w:type="gramEnd"/>
      <w:r w:rsidRPr="00AE0293">
        <w:rPr>
          <w:rFonts w:ascii="Georgia" w:eastAsia="Times New Roman" w:hAnsi="Georgia" w:cs="Times New Roman"/>
          <w:b/>
          <w:bCs/>
          <w:sz w:val="24"/>
          <w:szCs w:val="24"/>
          <w:lang w:eastAsia="tr-TR"/>
        </w:rPr>
        <w:t xml:space="preserve"> Bugün TV Ekranında…</w:t>
      </w:r>
    </w:p>
    <w:p w:rsidR="00AE0293" w:rsidRPr="00AE0293" w:rsidRDefault="00AE0293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AE0293">
        <w:rPr>
          <w:rFonts w:ascii="Georgia" w:eastAsia="Times New Roman" w:hAnsi="Georgia" w:cs="Times New Roman"/>
          <w:sz w:val="24"/>
          <w:szCs w:val="24"/>
          <w:lang w:eastAsia="tr-TR"/>
        </w:rPr>
        <w:t xml:space="preserve">-- </w:t>
      </w:r>
    </w:p>
    <w:p w:rsidR="00AE0293" w:rsidRPr="00AE0293" w:rsidRDefault="00AE0293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r w:rsidRPr="00AE0293">
        <w:rPr>
          <w:rFonts w:ascii="Georgia" w:eastAsia="Times New Roman" w:hAnsi="Georgia" w:cs="Times"/>
          <w:b/>
          <w:bCs/>
          <w:sz w:val="24"/>
          <w:szCs w:val="24"/>
          <w:lang w:eastAsia="tr-TR"/>
        </w:rPr>
        <w:t xml:space="preserve">Gizem </w:t>
      </w:r>
      <w:proofErr w:type="spellStart"/>
      <w:r w:rsidRPr="00AE0293">
        <w:rPr>
          <w:rFonts w:ascii="Georgia" w:eastAsia="Times New Roman" w:hAnsi="Georgia" w:cs="Times"/>
          <w:b/>
          <w:bCs/>
          <w:sz w:val="24"/>
          <w:szCs w:val="24"/>
          <w:lang w:eastAsia="tr-TR"/>
        </w:rPr>
        <w:t>Ertürk</w:t>
      </w:r>
      <w:proofErr w:type="spellEnd"/>
    </w:p>
    <w:p w:rsidR="00AE0293" w:rsidRPr="00AE0293" w:rsidRDefault="00AE0293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>Kanaltürk</w:t>
      </w:r>
      <w:proofErr w:type="spellEnd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 xml:space="preserve"> TV </w:t>
      </w:r>
      <w:proofErr w:type="spellStart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>Copywriter</w:t>
      </w:r>
      <w:proofErr w:type="spellEnd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 xml:space="preserve"> &amp; </w:t>
      </w:r>
      <w:proofErr w:type="spellStart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>Klak</w:t>
      </w:r>
      <w:proofErr w:type="spellEnd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 xml:space="preserve"> TV Program </w:t>
      </w:r>
      <w:proofErr w:type="spellStart"/>
      <w:r w:rsidRPr="00AE0293">
        <w:rPr>
          <w:rFonts w:ascii="Georgia" w:eastAsia="Times New Roman" w:hAnsi="Georgia" w:cs="Times"/>
          <w:b/>
          <w:bCs/>
          <w:sz w:val="24"/>
          <w:szCs w:val="24"/>
          <w:shd w:val="clear" w:color="auto" w:fill="FFFFFF"/>
          <w:lang w:eastAsia="tr-TR"/>
        </w:rPr>
        <w:t>Producer</w:t>
      </w:r>
      <w:proofErr w:type="spellEnd"/>
    </w:p>
    <w:p w:rsidR="00AE0293" w:rsidRPr="00AE0293" w:rsidRDefault="00AE0293" w:rsidP="00AE0293">
      <w:pPr>
        <w:spacing w:line="240" w:lineRule="auto"/>
        <w:jc w:val="both"/>
        <w:rPr>
          <w:rFonts w:ascii="Georgia" w:eastAsia="Times New Roman" w:hAnsi="Georgia" w:cs="Arial"/>
          <w:sz w:val="24"/>
          <w:szCs w:val="24"/>
          <w:lang w:eastAsia="tr-TR"/>
        </w:rPr>
      </w:pPr>
      <w:r w:rsidRPr="00AE0293">
        <w:rPr>
          <w:rFonts w:ascii="Georgia" w:eastAsia="Times New Roman" w:hAnsi="Georgia" w:cs="Arial"/>
          <w:sz w:val="24"/>
          <w:szCs w:val="24"/>
          <w:lang w:eastAsia="tr-TR"/>
        </w:rPr>
        <w:t xml:space="preserve">Adres: </w:t>
      </w:r>
      <w:proofErr w:type="spellStart"/>
      <w:r w:rsidRPr="00AE0293">
        <w:rPr>
          <w:rFonts w:ascii="Georgia" w:eastAsia="Times New Roman" w:hAnsi="Georgia" w:cs="Arial"/>
          <w:sz w:val="24"/>
          <w:szCs w:val="24"/>
          <w:lang w:eastAsia="tr-TR"/>
        </w:rPr>
        <w:t>Meliha</w:t>
      </w:r>
      <w:proofErr w:type="spellEnd"/>
      <w:r w:rsidRPr="00AE0293">
        <w:rPr>
          <w:rFonts w:ascii="Georgia" w:eastAsia="Times New Roman" w:hAnsi="Georgia" w:cs="Arial"/>
          <w:sz w:val="24"/>
          <w:szCs w:val="24"/>
          <w:lang w:eastAsia="tr-TR"/>
        </w:rPr>
        <w:t xml:space="preserve"> Avni Sözen Cad. No: 17 </w:t>
      </w:r>
      <w:proofErr w:type="spellStart"/>
      <w:r w:rsidRPr="00AE0293">
        <w:rPr>
          <w:rFonts w:ascii="Georgia" w:eastAsia="Times New Roman" w:hAnsi="Georgia" w:cs="Arial"/>
          <w:sz w:val="24"/>
          <w:szCs w:val="24"/>
          <w:lang w:eastAsia="tr-TR"/>
        </w:rPr>
        <w:t>Mecidiyeköy</w:t>
      </w:r>
      <w:proofErr w:type="spellEnd"/>
      <w:r w:rsidRPr="00AE0293">
        <w:rPr>
          <w:rFonts w:ascii="Georgia" w:eastAsia="Times New Roman" w:hAnsi="Georgia" w:cs="Arial"/>
          <w:sz w:val="24"/>
          <w:szCs w:val="24"/>
          <w:lang w:eastAsia="tr-TR"/>
        </w:rPr>
        <w:t xml:space="preserve"> </w:t>
      </w:r>
    </w:p>
    <w:p w:rsidR="00AE0293" w:rsidRPr="00AE0293" w:rsidRDefault="00AE0293" w:rsidP="00AE0293">
      <w:pPr>
        <w:spacing w:line="240" w:lineRule="auto"/>
        <w:jc w:val="both"/>
        <w:rPr>
          <w:rFonts w:ascii="Georgia" w:eastAsia="Times New Roman" w:hAnsi="Georgia" w:cs="Arial"/>
          <w:sz w:val="24"/>
          <w:szCs w:val="24"/>
          <w:lang w:eastAsia="tr-TR"/>
        </w:rPr>
      </w:pPr>
      <w:r w:rsidRPr="00AE0293">
        <w:rPr>
          <w:rFonts w:ascii="Georgia" w:eastAsia="Times New Roman" w:hAnsi="Georgia" w:cs="Arial"/>
          <w:sz w:val="24"/>
          <w:szCs w:val="24"/>
          <w:lang w:eastAsia="tr-TR"/>
        </w:rPr>
        <w:t>34387 - İSTANBUL</w:t>
      </w:r>
    </w:p>
    <w:p w:rsidR="00AE0293" w:rsidRPr="00AE0293" w:rsidRDefault="00AE0293" w:rsidP="00AE0293">
      <w:pPr>
        <w:spacing w:line="240" w:lineRule="auto"/>
        <w:jc w:val="both"/>
        <w:rPr>
          <w:rFonts w:ascii="Georgia" w:eastAsia="Times New Roman" w:hAnsi="Georgia" w:cs="Arial"/>
          <w:sz w:val="24"/>
          <w:szCs w:val="24"/>
          <w:lang w:eastAsia="tr-TR"/>
        </w:rPr>
      </w:pPr>
      <w:proofErr w:type="spellStart"/>
      <w:r w:rsidRPr="00AE0293">
        <w:rPr>
          <w:rFonts w:ascii="Georgia" w:eastAsia="Times New Roman" w:hAnsi="Georgia" w:cs="Arial"/>
          <w:sz w:val="24"/>
          <w:szCs w:val="24"/>
          <w:lang w:eastAsia="tr-TR"/>
        </w:rPr>
        <w:t>Gsm</w:t>
      </w:r>
      <w:proofErr w:type="spellEnd"/>
      <w:r w:rsidRPr="00AE0293">
        <w:rPr>
          <w:rFonts w:ascii="Georgia" w:eastAsia="Times New Roman" w:hAnsi="Georgia" w:cs="Arial"/>
          <w:sz w:val="24"/>
          <w:szCs w:val="24"/>
          <w:lang w:eastAsia="tr-TR"/>
        </w:rPr>
        <w:t>:0533 387 15 85</w:t>
      </w:r>
    </w:p>
    <w:p w:rsidR="00AE0293" w:rsidRPr="00AE0293" w:rsidRDefault="00387C9C" w:rsidP="00AE0293">
      <w:pPr>
        <w:shd w:val="clear" w:color="auto" w:fill="FFFFFF"/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hyperlink r:id="rId5" w:tgtFrame="_blank" w:history="1"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https://www.facebook.com/pages/KLAK/334565333225293</w:t>
        </w:r>
      </w:hyperlink>
      <w:r w:rsidR="00AE0293" w:rsidRPr="00AE0293">
        <w:rPr>
          <w:rFonts w:ascii="Georgia" w:eastAsia="Times New Roman" w:hAnsi="Georgia" w:cs="Tahoma"/>
          <w:sz w:val="24"/>
          <w:szCs w:val="24"/>
          <w:lang w:eastAsia="tr-TR"/>
        </w:rPr>
        <w:t xml:space="preserve"> </w:t>
      </w:r>
    </w:p>
    <w:p w:rsidR="00AE0293" w:rsidRPr="00AE0293" w:rsidRDefault="00387C9C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hyperlink r:id="rId6" w:tgtFrame="_blank" w:history="1"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https://www.facebook.com/groups/klakk</w:t>
        </w:r>
      </w:hyperlink>
      <w:r w:rsidR="00AE0293" w:rsidRPr="00AE0293">
        <w:rPr>
          <w:rFonts w:ascii="Georgia" w:eastAsia="Times New Roman" w:hAnsi="Georgia" w:cs="Tahoma"/>
          <w:sz w:val="24"/>
          <w:szCs w:val="24"/>
          <w:lang w:eastAsia="tr-TR"/>
        </w:rPr>
        <w:t xml:space="preserve"> </w:t>
      </w:r>
    </w:p>
    <w:p w:rsidR="00AE0293" w:rsidRPr="00AE0293" w:rsidRDefault="00387C9C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hyperlink r:id="rId7" w:tgtFrame="_blank" w:history="1">
        <w:proofErr w:type="spellStart"/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twitter</w:t>
        </w:r>
        <w:proofErr w:type="spellEnd"/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.com/</w:t>
        </w:r>
        <w:proofErr w:type="spellStart"/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klaktv</w:t>
        </w:r>
        <w:proofErr w:type="spellEnd"/>
      </w:hyperlink>
    </w:p>
    <w:p w:rsidR="00AE0293" w:rsidRPr="00AE0293" w:rsidRDefault="00387C9C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hyperlink r:id="rId8" w:tgtFrame="_blank" w:history="1"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www.sadibey.com/gizem-erturk</w:t>
        </w:r>
      </w:hyperlink>
    </w:p>
    <w:p w:rsidR="00AE0293" w:rsidRPr="00AE0293" w:rsidRDefault="00387C9C" w:rsidP="00AE0293">
      <w:pPr>
        <w:spacing w:line="240" w:lineRule="auto"/>
        <w:jc w:val="both"/>
        <w:rPr>
          <w:rFonts w:ascii="Georgia" w:eastAsia="Times New Roman" w:hAnsi="Georgia" w:cs="Times New Roman"/>
          <w:sz w:val="24"/>
          <w:szCs w:val="24"/>
          <w:lang w:eastAsia="tr-TR"/>
        </w:rPr>
      </w:pPr>
      <w:hyperlink r:id="rId9" w:tgtFrame="_blank" w:history="1">
        <w:r w:rsidR="00AE0293" w:rsidRPr="00AE0293">
          <w:rPr>
            <w:rFonts w:ascii="Georgia" w:eastAsia="Times New Roman" w:hAnsi="Georgia" w:cs="Tahoma"/>
            <w:sz w:val="24"/>
            <w:szCs w:val="24"/>
            <w:lang w:eastAsia="tr-TR"/>
          </w:rPr>
          <w:t>gizemerturk@yahoo.com.tr</w:t>
        </w:r>
      </w:hyperlink>
    </w:p>
    <w:sectPr w:rsidR="00AE0293" w:rsidRPr="00AE0293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E0293"/>
    <w:rsid w:val="00083F0C"/>
    <w:rsid w:val="00294EBF"/>
    <w:rsid w:val="00387C9C"/>
    <w:rsid w:val="003B3966"/>
    <w:rsid w:val="0040465A"/>
    <w:rsid w:val="00425F90"/>
    <w:rsid w:val="00782AED"/>
    <w:rsid w:val="007E22F6"/>
    <w:rsid w:val="00A615C1"/>
    <w:rsid w:val="00AE0293"/>
    <w:rsid w:val="00C739A5"/>
    <w:rsid w:val="00CB7CA4"/>
    <w:rsid w:val="00DD4DF3"/>
    <w:rsid w:val="00E151DD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E0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dibey.com/gizem-ertur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klak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klak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pages/KLAK/33456533322529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witter.com/klaktv" TargetMode="External"/><Relationship Id="rId9" Type="http://schemas.openxmlformats.org/officeDocument/2006/relationships/hyperlink" Target="mailto:gizemerturk@yahoo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2013-02-28T19:17:00Z</dcterms:created>
  <dcterms:modified xsi:type="dcterms:W3CDTF">2013-02-28T20:15:00Z</dcterms:modified>
</cp:coreProperties>
</file>