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92ACF" w14:textId="2312B070" w:rsidR="00BB70DB" w:rsidRPr="002B0B41" w:rsidRDefault="002B0B41" w:rsidP="00BB70DB">
      <w:pPr>
        <w:jc w:val="center"/>
        <w:rPr>
          <w:rFonts w:ascii="Helvetica" w:hAnsi="Helvetica" w:cs="Lucida Grande"/>
          <w:b/>
          <w:color w:val="FF0000"/>
          <w:sz w:val="40"/>
          <w:szCs w:val="40"/>
          <w:lang w:val="tr-TR"/>
        </w:rPr>
      </w:pPr>
      <w:r w:rsidRPr="002B0B41">
        <w:rPr>
          <w:rFonts w:ascii="Helvetica" w:hAnsi="Helvetica" w:cs="Lucida Grande"/>
          <w:b/>
          <w:color w:val="FF0000"/>
          <w:sz w:val="40"/>
          <w:szCs w:val="40"/>
          <w:lang w:val="tr-TR"/>
        </w:rPr>
        <w:t>Kırkayak Kültür</w:t>
      </w:r>
      <w:bookmarkStart w:id="0" w:name="_GoBack"/>
      <w:bookmarkEnd w:id="0"/>
    </w:p>
    <w:p w14:paraId="38FDA173" w14:textId="005255C1" w:rsidR="00BB70DB" w:rsidRPr="002B0B41" w:rsidRDefault="002B0B41" w:rsidP="009D0BB1">
      <w:pPr>
        <w:widowControl w:val="0"/>
        <w:autoSpaceDE w:val="0"/>
        <w:autoSpaceDN w:val="0"/>
        <w:adjustRightInd w:val="0"/>
        <w:jc w:val="center"/>
        <w:rPr>
          <w:rFonts w:ascii="Helvetica" w:hAnsi="Helvetica" w:cs="Lucida Grande"/>
          <w:b/>
          <w:color w:val="1F1F1F"/>
          <w:sz w:val="40"/>
          <w:szCs w:val="40"/>
          <w:lang w:val="tr-TR"/>
        </w:rPr>
      </w:pPr>
      <w:r w:rsidRPr="002B0B41">
        <w:rPr>
          <w:rFonts w:ascii="Helvetica" w:hAnsi="Helvetica" w:cs="Lucida Grande"/>
          <w:b/>
          <w:color w:val="1F1F1F"/>
          <w:sz w:val="40"/>
          <w:szCs w:val="40"/>
          <w:lang w:val="tr-TR"/>
        </w:rPr>
        <w:t>Sinema Atölyesi Çarşamba Gösterimleri Başlıyor.</w:t>
      </w:r>
    </w:p>
    <w:p w14:paraId="1DE599F7" w14:textId="19B26482" w:rsidR="0024420B" w:rsidRPr="002B0B41" w:rsidRDefault="002B0B41" w:rsidP="009D0BB1">
      <w:pPr>
        <w:widowControl w:val="0"/>
        <w:autoSpaceDE w:val="0"/>
        <w:autoSpaceDN w:val="0"/>
        <w:adjustRightInd w:val="0"/>
        <w:jc w:val="center"/>
        <w:rPr>
          <w:rFonts w:ascii="Helvetica" w:hAnsi="Helvetica" w:cs="Impact"/>
          <w:b/>
          <w:bCs/>
          <w:sz w:val="40"/>
          <w:szCs w:val="40"/>
          <w:lang w:val="tr-TR"/>
        </w:rPr>
      </w:pPr>
      <w:r w:rsidRPr="002B0B41">
        <w:rPr>
          <w:rFonts w:ascii="Helvetica" w:hAnsi="Helvetica" w:cs="Impact"/>
          <w:b/>
          <w:bCs/>
          <w:sz w:val="40"/>
          <w:szCs w:val="40"/>
          <w:lang w:val="tr-TR"/>
        </w:rPr>
        <w:t>İspanyol Sineması’na Bir Bakış</w:t>
      </w:r>
    </w:p>
    <w:p w14:paraId="5F397407" w14:textId="3B45F168" w:rsidR="0024420B" w:rsidRPr="002B0B41" w:rsidRDefault="002B0B41" w:rsidP="009D0BB1">
      <w:pPr>
        <w:widowControl w:val="0"/>
        <w:autoSpaceDE w:val="0"/>
        <w:autoSpaceDN w:val="0"/>
        <w:adjustRightInd w:val="0"/>
        <w:jc w:val="center"/>
        <w:rPr>
          <w:rFonts w:ascii="Helvetica" w:hAnsi="Helvetica" w:cs="Lucida Grande"/>
          <w:b/>
          <w:color w:val="E10000"/>
          <w:sz w:val="40"/>
          <w:szCs w:val="40"/>
          <w:lang w:val="tr-TR"/>
        </w:rPr>
      </w:pPr>
      <w:r w:rsidRPr="002B0B41">
        <w:rPr>
          <w:rFonts w:ascii="Helvetica" w:hAnsi="Helvetica" w:cs="Impact"/>
          <w:b/>
          <w:bCs/>
          <w:color w:val="E10000"/>
          <w:sz w:val="40"/>
          <w:szCs w:val="40"/>
          <w:lang w:val="tr-TR"/>
        </w:rPr>
        <w:t>“Kara Mizah”</w:t>
      </w:r>
    </w:p>
    <w:p w14:paraId="77F9CC98" w14:textId="77777777" w:rsidR="002B0B41" w:rsidRDefault="002B0B41" w:rsidP="002B0B41">
      <w:pPr>
        <w:widowControl w:val="0"/>
        <w:autoSpaceDE w:val="0"/>
        <w:autoSpaceDN w:val="0"/>
        <w:adjustRightInd w:val="0"/>
        <w:jc w:val="both"/>
        <w:rPr>
          <w:rFonts w:ascii="Helvetica" w:hAnsi="Helvetica" w:cs="Lucida Grande"/>
          <w:b/>
          <w:color w:val="1F1F1F"/>
          <w:lang w:val="tr-TR"/>
        </w:rPr>
      </w:pPr>
    </w:p>
    <w:p w14:paraId="5A573D20" w14:textId="09255350" w:rsidR="00B17430" w:rsidRPr="005E7B0F" w:rsidRDefault="009274BE" w:rsidP="002B0B41">
      <w:pPr>
        <w:widowControl w:val="0"/>
        <w:autoSpaceDE w:val="0"/>
        <w:autoSpaceDN w:val="0"/>
        <w:adjustRightInd w:val="0"/>
        <w:jc w:val="both"/>
        <w:rPr>
          <w:rFonts w:ascii="Helvetica" w:hAnsi="Helvetica"/>
          <w:lang w:val="tr-TR"/>
        </w:rPr>
      </w:pPr>
      <w:r>
        <w:rPr>
          <w:rFonts w:ascii="Helvetica" w:hAnsi="Helvetica" w:cs="DroidSans-Bold"/>
          <w:b/>
          <w:bCs/>
          <w:color w:val="262626"/>
          <w:lang w:val="tr-TR"/>
        </w:rPr>
        <w:t xml:space="preserve">Kırkayak Kültür, </w:t>
      </w:r>
      <w:r w:rsidR="0024420B" w:rsidRPr="005E7B0F">
        <w:rPr>
          <w:rFonts w:ascii="Helvetica" w:hAnsi="Helvetica" w:cs="DroidSans-Bold"/>
          <w:b/>
          <w:bCs/>
          <w:color w:val="262626"/>
          <w:lang w:val="tr-TR"/>
        </w:rPr>
        <w:t xml:space="preserve">Ocak ayı boyunca Klasik İspanyol Sineması’nın seçkin örneklerini sinemaseverlerle, “Kara Mizah” seçkisi adı altında, buluşturuyor. İspanyol sinemasının klasikleri arasında kabul gören dönem filmlerinden oluşan bir program 4 filmden oluşuyor. </w:t>
      </w:r>
    </w:p>
    <w:p w14:paraId="6359B25F" w14:textId="77777777" w:rsidR="002B0B41" w:rsidRDefault="002B0B41" w:rsidP="002B0B41">
      <w:pPr>
        <w:jc w:val="both"/>
        <w:rPr>
          <w:rFonts w:ascii="Helvetica" w:hAnsi="Helvetica"/>
          <w:lang w:val="tr-TR"/>
        </w:rPr>
      </w:pPr>
    </w:p>
    <w:p w14:paraId="4840F76E" w14:textId="5D8C4A0C" w:rsidR="00BB70DB" w:rsidRDefault="00BB70DB" w:rsidP="002B0B41">
      <w:pPr>
        <w:jc w:val="both"/>
        <w:rPr>
          <w:rFonts w:ascii="Helvetica" w:hAnsi="Helvetica"/>
          <w:lang w:val="tr-TR"/>
        </w:rPr>
      </w:pPr>
      <w:r w:rsidRPr="005E7B0F">
        <w:rPr>
          <w:rFonts w:ascii="Helvetica" w:hAnsi="Helvetica"/>
          <w:lang w:val="tr-TR"/>
        </w:rPr>
        <w:t>Kırk</w:t>
      </w:r>
      <w:r w:rsidR="0024420B" w:rsidRPr="005E7B0F">
        <w:rPr>
          <w:rFonts w:ascii="Helvetica" w:hAnsi="Helvetica"/>
          <w:lang w:val="tr-TR"/>
        </w:rPr>
        <w:t>ayak Kültür Sinema Atölyesi, 5</w:t>
      </w:r>
      <w:r w:rsidRPr="005E7B0F">
        <w:rPr>
          <w:rFonts w:ascii="Helvetica" w:hAnsi="Helvetica"/>
          <w:lang w:val="tr-TR"/>
        </w:rPr>
        <w:t xml:space="preserve"> yıl</w:t>
      </w:r>
      <w:r w:rsidR="0024420B" w:rsidRPr="005E7B0F">
        <w:rPr>
          <w:rFonts w:ascii="Helvetica" w:hAnsi="Helvetica"/>
          <w:lang w:val="tr-TR"/>
        </w:rPr>
        <w:t>dır sürdürdüğü film gösterimlerine ocak ayıyla birlikte yeniden başlıyor.</w:t>
      </w:r>
      <w:r w:rsidRPr="005E7B0F">
        <w:rPr>
          <w:rFonts w:ascii="Helvetica" w:hAnsi="Helvetica"/>
          <w:lang w:val="tr-TR"/>
        </w:rPr>
        <w:t xml:space="preserve"> </w:t>
      </w:r>
      <w:r w:rsidR="0024420B" w:rsidRPr="005E7B0F">
        <w:rPr>
          <w:rFonts w:ascii="Helvetica" w:hAnsi="Helvetica"/>
          <w:lang w:val="tr-TR"/>
        </w:rPr>
        <w:t>İspanyol sinemasın</w:t>
      </w:r>
      <w:r w:rsidR="002B0B41">
        <w:rPr>
          <w:rFonts w:ascii="Helvetica" w:hAnsi="Helvetica"/>
          <w:lang w:val="tr-TR"/>
        </w:rPr>
        <w:t>a bir bakış “Kara Mizah” adıyla</w:t>
      </w:r>
      <w:r w:rsidR="0024420B" w:rsidRPr="005E7B0F">
        <w:rPr>
          <w:rFonts w:ascii="Helvetica" w:hAnsi="Helvetica"/>
          <w:lang w:val="tr-TR"/>
        </w:rPr>
        <w:t xml:space="preserve"> 4 filmlik bir seçki </w:t>
      </w:r>
      <w:r w:rsidRPr="005E7B0F">
        <w:rPr>
          <w:rFonts w:ascii="Helvetica" w:hAnsi="Helvetica"/>
          <w:lang w:val="tr-TR"/>
        </w:rPr>
        <w:t>izleyiciyle buluşuyor.</w:t>
      </w:r>
    </w:p>
    <w:p w14:paraId="30E27A29" w14:textId="77777777" w:rsidR="002B0B41" w:rsidRDefault="002B0B41" w:rsidP="002B0B41">
      <w:pPr>
        <w:jc w:val="both"/>
        <w:rPr>
          <w:rFonts w:ascii="Helvetica" w:hAnsi="Helvetica"/>
          <w:lang w:val="tr-TR"/>
        </w:rPr>
      </w:pPr>
    </w:p>
    <w:p w14:paraId="5BD55A22" w14:textId="37D4FB1D" w:rsidR="00F31594" w:rsidRPr="002B0B41" w:rsidRDefault="00F31594" w:rsidP="005E7B0F">
      <w:pPr>
        <w:jc w:val="both"/>
        <w:rPr>
          <w:rStyle w:val="Vurgu"/>
          <w:rFonts w:ascii="Helvetica" w:hAnsi="Helvetica"/>
          <w:i w:val="0"/>
          <w:iCs w:val="0"/>
          <w:lang w:val="tr-TR"/>
        </w:rPr>
      </w:pPr>
      <w:r w:rsidRPr="005E7B0F">
        <w:rPr>
          <w:rFonts w:ascii="Helvetica" w:hAnsi="Helvetica"/>
          <w:lang w:val="tr-TR"/>
        </w:rPr>
        <w:t xml:space="preserve">“Kara Mizah” başlığı altında 4 film yer alıyor: </w:t>
      </w:r>
      <w:r w:rsidRPr="002B0B41">
        <w:rPr>
          <w:rFonts w:ascii="Helvetica" w:hAnsi="Helvetica"/>
          <w:i/>
          <w:lang w:val="tr-TR"/>
        </w:rPr>
        <w:t>Cellat</w:t>
      </w:r>
      <w:r w:rsidR="002B0B41">
        <w:rPr>
          <w:rFonts w:ascii="Helvetica" w:hAnsi="Helvetica"/>
          <w:i/>
          <w:lang w:val="tr-TR"/>
        </w:rPr>
        <w:t xml:space="preserve"> (El Verdugo – The Executiner)</w:t>
      </w:r>
      <w:r w:rsidRPr="002B0B41">
        <w:rPr>
          <w:rFonts w:ascii="Helvetica" w:hAnsi="Helvetica"/>
          <w:i/>
          <w:lang w:val="tr-TR"/>
        </w:rPr>
        <w:t xml:space="preserve">, Bunu Hak Edecek Ne </w:t>
      </w:r>
      <w:r w:rsidR="002B0B41">
        <w:rPr>
          <w:rFonts w:ascii="Helvetica" w:hAnsi="Helvetica"/>
          <w:i/>
          <w:lang w:val="tr-TR"/>
        </w:rPr>
        <w:t>Y</w:t>
      </w:r>
      <w:r w:rsidRPr="002B0B41">
        <w:rPr>
          <w:rFonts w:ascii="Helvetica" w:hAnsi="Helvetica"/>
          <w:i/>
          <w:lang w:val="tr-TR"/>
        </w:rPr>
        <w:t>aptım?</w:t>
      </w:r>
      <w:r w:rsidR="002B0B41">
        <w:rPr>
          <w:rFonts w:ascii="Helvetica" w:hAnsi="Helvetica"/>
          <w:i/>
          <w:lang w:val="tr-TR"/>
        </w:rPr>
        <w:t xml:space="preserve"> </w:t>
      </w:r>
      <w:r w:rsidR="002B0B41" w:rsidRPr="002B0B41">
        <w:rPr>
          <w:rFonts w:ascii="Helvetica" w:hAnsi="Helvetica"/>
          <w:i/>
          <w:lang w:val="tr-TR"/>
        </w:rPr>
        <w:t>(Qué He Hecho yo Para Merecer Esto?</w:t>
      </w:r>
      <w:r w:rsidR="002B0B41">
        <w:rPr>
          <w:rFonts w:ascii="Helvetica" w:hAnsi="Helvetica"/>
          <w:i/>
          <w:lang w:val="tr-TR"/>
        </w:rPr>
        <w:t xml:space="preserve"> – What Have I Done to Deserve This?</w:t>
      </w:r>
      <w:r w:rsidR="002B0B41">
        <w:rPr>
          <w:rFonts w:ascii="Helvetica" w:hAnsi="Helvetica"/>
          <w:i/>
          <w:lang w:val="tr-TR"/>
        </w:rPr>
        <w:t>)</w:t>
      </w:r>
      <w:r w:rsidRPr="002B0B41">
        <w:rPr>
          <w:rFonts w:ascii="Helvetica" w:hAnsi="Helvetica"/>
          <w:i/>
          <w:lang w:val="tr-TR"/>
        </w:rPr>
        <w:t>,</w:t>
      </w:r>
      <w:r w:rsidRPr="002B0B41">
        <w:rPr>
          <w:rFonts w:ascii="Helvetica" w:hAnsi="Helvetica"/>
          <w:i/>
          <w:lang w:val="tr-TR"/>
        </w:rPr>
        <w:t xml:space="preserve"> Şeytanın Günü</w:t>
      </w:r>
      <w:r w:rsidR="002B0B41">
        <w:rPr>
          <w:rFonts w:ascii="Helvetica" w:hAnsi="Helvetica"/>
          <w:i/>
          <w:lang w:val="tr-TR"/>
        </w:rPr>
        <w:t xml:space="preserve"> (El Dia De La Bestia - The Day of the Beast)</w:t>
      </w:r>
      <w:r w:rsidRPr="002B0B41">
        <w:rPr>
          <w:rFonts w:ascii="Helvetica" w:hAnsi="Helvetica"/>
          <w:i/>
          <w:lang w:val="tr-TR"/>
        </w:rPr>
        <w:t>, Mahalle</w:t>
      </w:r>
      <w:r w:rsidR="002B0B41">
        <w:rPr>
          <w:rFonts w:ascii="Helvetica" w:hAnsi="Helvetica"/>
          <w:i/>
          <w:lang w:val="tr-TR"/>
        </w:rPr>
        <w:t xml:space="preserve"> (Barrio)</w:t>
      </w:r>
      <w:r w:rsidRPr="002B0B41">
        <w:rPr>
          <w:rFonts w:ascii="Helvetica" w:hAnsi="Helvetica"/>
          <w:i/>
          <w:lang w:val="tr-TR"/>
        </w:rPr>
        <w:t>.</w:t>
      </w:r>
      <w:r w:rsidRPr="005E7B0F">
        <w:rPr>
          <w:rFonts w:ascii="Helvetica" w:hAnsi="Helvetica"/>
          <w:lang w:val="tr-TR"/>
        </w:rPr>
        <w:t xml:space="preserve"> Bu dört filmin ortak özelliği, kara mizahı sinemanın görsel gücüyle birleştirmeleri.</w:t>
      </w:r>
      <w:r w:rsidR="002B0B41">
        <w:rPr>
          <w:rFonts w:ascii="Helvetica" w:hAnsi="Helvetica"/>
          <w:lang w:val="tr-TR"/>
        </w:rPr>
        <w:t xml:space="preserve"> </w:t>
      </w:r>
      <w:r w:rsidRPr="005E7B0F">
        <w:rPr>
          <w:rStyle w:val="Vurgu"/>
          <w:rFonts w:ascii="Helvetica" w:hAnsi="Helvetica"/>
          <w:i w:val="0"/>
          <w:lang w:val="tr-TR"/>
        </w:rPr>
        <w:t xml:space="preserve">Kara mizah ilgili sinemaseverler için ayrı bir tutkudur ve ayrı bir zevktir. Sıradan komedi filmlerinden farklı olarak burada; cinayet, ölüm, savaş, akıl sağlığı veya hastalık gibi çeşitli ciddi durumlar anlatılırken aynı zamanda ince bir mizah sergilenir. </w:t>
      </w:r>
    </w:p>
    <w:p w14:paraId="568F265E" w14:textId="77777777" w:rsidR="002B0B41" w:rsidRPr="005E7B0F" w:rsidRDefault="002B0B41" w:rsidP="005E7B0F">
      <w:pPr>
        <w:jc w:val="both"/>
        <w:rPr>
          <w:rStyle w:val="Vurgu"/>
          <w:rFonts w:ascii="Helvetica" w:hAnsi="Helvetica"/>
          <w:i w:val="0"/>
          <w:lang w:val="tr-TR"/>
        </w:rPr>
      </w:pPr>
    </w:p>
    <w:p w14:paraId="4A41524A" w14:textId="0EF7B1CB" w:rsidR="00F31594" w:rsidRPr="005E7B0F" w:rsidRDefault="009D0BB1" w:rsidP="002B0B41">
      <w:pPr>
        <w:widowControl w:val="0"/>
        <w:autoSpaceDE w:val="0"/>
        <w:autoSpaceDN w:val="0"/>
        <w:adjustRightInd w:val="0"/>
        <w:jc w:val="both"/>
        <w:rPr>
          <w:rFonts w:ascii="Helvetica" w:hAnsi="Helvetica"/>
          <w:lang w:val="tr-TR"/>
        </w:rPr>
      </w:pPr>
      <w:r w:rsidRPr="005E7B0F">
        <w:rPr>
          <w:rFonts w:ascii="Helvetica" w:hAnsi="Helvetica" w:cs="Arial"/>
          <w:lang w:val="tr-TR"/>
        </w:rPr>
        <w:t xml:space="preserve">İspanyol yönetmen Luis Garcia Berlanga’dan başyapıt niteliğinde bir kara mizah daha: </w:t>
      </w:r>
      <w:r w:rsidR="002B0B41" w:rsidRPr="002B0B41">
        <w:rPr>
          <w:rFonts w:ascii="Helvetica" w:hAnsi="Helvetica"/>
          <w:i/>
          <w:lang w:val="tr-TR"/>
        </w:rPr>
        <w:t>Cellat</w:t>
      </w:r>
      <w:r w:rsidR="002B0B41">
        <w:rPr>
          <w:rFonts w:ascii="Helvetica" w:hAnsi="Helvetica"/>
          <w:i/>
          <w:lang w:val="tr-TR"/>
        </w:rPr>
        <w:t xml:space="preserve"> (El Verdugo – The Executiner)</w:t>
      </w:r>
      <w:r w:rsidR="002B0B41">
        <w:rPr>
          <w:rFonts w:ascii="Helvetica" w:hAnsi="Helvetica"/>
          <w:i/>
          <w:lang w:val="tr-TR"/>
        </w:rPr>
        <w:t>.</w:t>
      </w:r>
      <w:r w:rsidR="002B0B41">
        <w:rPr>
          <w:rFonts w:ascii="Helvetica" w:hAnsi="Helvetica"/>
          <w:lang w:val="tr-TR"/>
        </w:rPr>
        <w:t xml:space="preserve"> </w:t>
      </w:r>
      <w:r w:rsidRPr="005E7B0F">
        <w:rPr>
          <w:rFonts w:ascii="Helvetica" w:hAnsi="Helvetica" w:cs="Arial"/>
          <w:lang w:val="tr-TR"/>
        </w:rPr>
        <w:t>Birçoğu başyapıt niteliğinde yirmiden fazla filme imza atan yönetmen, Buñuel ve Saura ile birlikte Franco’ya karşı çıkan ve filmleri sürekli sansüre uğrayan yönetmenlerin başında geliyordu. Sinema tarihine Bienvenido Mister Marshall, El Verdugo ve Plácido gibi başyapıtlarıyla geçen yönetmen, İspanyol sinemasının gelişimine de büyük katkılar sağladı.  </w:t>
      </w:r>
    </w:p>
    <w:p w14:paraId="379F395A" w14:textId="77777777" w:rsidR="009D0BB1" w:rsidRPr="005E7B0F" w:rsidRDefault="009D0BB1" w:rsidP="005E7B0F">
      <w:pPr>
        <w:jc w:val="both"/>
        <w:rPr>
          <w:rFonts w:ascii="Helvetica" w:hAnsi="Helvetica"/>
          <w:lang w:val="tr-TR"/>
        </w:rPr>
      </w:pPr>
    </w:p>
    <w:p w14:paraId="67C90A9D" w14:textId="5F9D82CA" w:rsidR="00B503FB" w:rsidRPr="002B0B41" w:rsidRDefault="00B503FB" w:rsidP="002B0B41">
      <w:pPr>
        <w:jc w:val="both"/>
        <w:rPr>
          <w:rFonts w:ascii="Helvetica" w:hAnsi="Helvetica"/>
          <w:lang w:val="tr-TR"/>
        </w:rPr>
      </w:pPr>
      <w:r w:rsidRPr="005E7B0F">
        <w:rPr>
          <w:rFonts w:ascii="Helvetica" w:hAnsi="Helvetica" w:cs="PT Sans"/>
          <w:color w:val="262626"/>
          <w:lang w:val="tr-TR"/>
        </w:rPr>
        <w:t>Pedro Almodуvar ünlü filmi,</w:t>
      </w:r>
      <w:r w:rsidRPr="005E7B0F">
        <w:rPr>
          <w:rFonts w:ascii="Helvetica" w:hAnsi="Helvetica"/>
          <w:lang w:val="tr-TR"/>
        </w:rPr>
        <w:t xml:space="preserve"> </w:t>
      </w:r>
      <w:r w:rsidR="002B0B41" w:rsidRPr="002B0B41">
        <w:rPr>
          <w:rFonts w:ascii="Helvetica" w:hAnsi="Helvetica"/>
          <w:i/>
          <w:lang w:val="tr-TR"/>
        </w:rPr>
        <w:t xml:space="preserve">Bunu Hak Edecek Ne </w:t>
      </w:r>
      <w:r w:rsidR="002B0B41">
        <w:rPr>
          <w:rFonts w:ascii="Helvetica" w:hAnsi="Helvetica"/>
          <w:i/>
          <w:lang w:val="tr-TR"/>
        </w:rPr>
        <w:t>Y</w:t>
      </w:r>
      <w:r w:rsidR="002B0B41" w:rsidRPr="002B0B41">
        <w:rPr>
          <w:rFonts w:ascii="Helvetica" w:hAnsi="Helvetica"/>
          <w:i/>
          <w:lang w:val="tr-TR"/>
        </w:rPr>
        <w:t>aptım?</w:t>
      </w:r>
      <w:r w:rsidR="002B0B41">
        <w:rPr>
          <w:rFonts w:ascii="Helvetica" w:hAnsi="Helvetica"/>
          <w:i/>
          <w:lang w:val="tr-TR"/>
        </w:rPr>
        <w:t xml:space="preserve"> </w:t>
      </w:r>
      <w:r w:rsidR="002B0B41" w:rsidRPr="002B0B41">
        <w:rPr>
          <w:rFonts w:ascii="Helvetica" w:hAnsi="Helvetica"/>
          <w:i/>
          <w:lang w:val="tr-TR"/>
        </w:rPr>
        <w:t>(Qué He Hecho yo Para Merecer Esto?</w:t>
      </w:r>
      <w:r w:rsidR="002B0B41">
        <w:rPr>
          <w:rFonts w:ascii="Helvetica" w:hAnsi="Helvetica"/>
          <w:i/>
          <w:lang w:val="tr-TR"/>
        </w:rPr>
        <w:t xml:space="preserve"> – What Have I Done to Deserve This?)</w:t>
      </w:r>
      <w:r w:rsidR="002B0B41">
        <w:rPr>
          <w:rFonts w:ascii="Helvetica" w:hAnsi="Helvetica"/>
          <w:i/>
          <w:lang w:val="tr-TR"/>
        </w:rPr>
        <w:t xml:space="preserve">. </w:t>
      </w:r>
      <w:r w:rsidRPr="005E7B0F">
        <w:rPr>
          <w:rFonts w:ascii="Helvetica" w:hAnsi="Helvetica" w:cs="PT Sans"/>
          <w:color w:val="262626"/>
          <w:lang w:val="tr-TR"/>
        </w:rPr>
        <w:t>Madrid dünyanın sinir merkezi. Aralarındaki iletişim yok denecek kadar zayıf bir aile... Evin hanımı temizliğe gitmekte ve en ağır şartlarda çalışmaya alışkın Gloria’nın hayatını işliyor.</w:t>
      </w:r>
    </w:p>
    <w:p w14:paraId="42F329C2" w14:textId="77777777" w:rsidR="00B503FB" w:rsidRPr="005E7B0F" w:rsidRDefault="00B503FB" w:rsidP="005E7B0F">
      <w:pPr>
        <w:widowControl w:val="0"/>
        <w:autoSpaceDE w:val="0"/>
        <w:autoSpaceDN w:val="0"/>
        <w:adjustRightInd w:val="0"/>
        <w:jc w:val="both"/>
        <w:rPr>
          <w:rFonts w:ascii="Helvetica" w:hAnsi="Helvetica" w:cs="PT Sans"/>
          <w:color w:val="262626"/>
          <w:lang w:val="tr-TR"/>
        </w:rPr>
      </w:pPr>
    </w:p>
    <w:p w14:paraId="7E50F04D" w14:textId="4E76F358" w:rsidR="005E7B0F" w:rsidRDefault="005E7B0F" w:rsidP="005E7B0F">
      <w:pPr>
        <w:widowControl w:val="0"/>
        <w:autoSpaceDE w:val="0"/>
        <w:autoSpaceDN w:val="0"/>
        <w:adjustRightInd w:val="0"/>
        <w:jc w:val="both"/>
        <w:rPr>
          <w:rFonts w:ascii="Helvetica" w:hAnsi="Helvetica" w:cs="Arial"/>
          <w:color w:val="262626"/>
          <w:lang w:val="tr-TR"/>
        </w:rPr>
      </w:pPr>
      <w:r w:rsidRPr="005E7B0F">
        <w:rPr>
          <w:rFonts w:ascii="Helvetica" w:hAnsi="Helvetica" w:cs="Arial"/>
          <w:lang w:val="tr-TR"/>
        </w:rPr>
        <w:t>Álex de la Iglesia’nın filmi,</w:t>
      </w:r>
      <w:r w:rsidRPr="005E7B0F">
        <w:rPr>
          <w:rFonts w:ascii="Helvetica" w:hAnsi="Helvetica" w:cs="Arial"/>
          <w:color w:val="535353"/>
          <w:lang w:val="tr-TR"/>
        </w:rPr>
        <w:t xml:space="preserve"> </w:t>
      </w:r>
      <w:r w:rsidR="002B0B41" w:rsidRPr="002B0B41">
        <w:rPr>
          <w:rFonts w:ascii="Helvetica" w:hAnsi="Helvetica"/>
          <w:i/>
          <w:lang w:val="tr-TR"/>
        </w:rPr>
        <w:t>Şeytanın Günü</w:t>
      </w:r>
      <w:r w:rsidR="002B0B41">
        <w:rPr>
          <w:rFonts w:ascii="Helvetica" w:hAnsi="Helvetica"/>
          <w:i/>
          <w:lang w:val="tr-TR"/>
        </w:rPr>
        <w:t xml:space="preserve"> (El Dia De La Bestia - The Day of the Beast)</w:t>
      </w:r>
      <w:r w:rsidR="002B0B41">
        <w:rPr>
          <w:rFonts w:ascii="Helvetica" w:hAnsi="Helvetica"/>
          <w:i/>
          <w:lang w:val="tr-TR"/>
        </w:rPr>
        <w:t xml:space="preserve"> </w:t>
      </w:r>
      <w:r w:rsidRPr="005E7B0F">
        <w:rPr>
          <w:rFonts w:ascii="Helvetica" w:hAnsi="Helvetica" w:cs="Arial"/>
          <w:color w:val="262626"/>
          <w:lang w:val="tr-TR"/>
        </w:rPr>
        <w:t xml:space="preserve">filmi ise, </w:t>
      </w:r>
      <w:r w:rsidRPr="005E7B0F">
        <w:rPr>
          <w:rFonts w:ascii="Helvetica" w:hAnsi="Helvetica" w:cs="Arial"/>
          <w:color w:val="262626"/>
          <w:lang w:val="tr-TR"/>
        </w:rPr>
        <w:lastRenderedPageBreak/>
        <w:t>günah işleyerek ruhunu şeytana satıp böylece Deccal'ı engelleyebileceğine inanan bir rahip, O'na yardım etmeye çalışan satanist metalci genç, dolandırıcı bir medyum ve büyükbabanın ekseninde gelişmekte.</w:t>
      </w:r>
    </w:p>
    <w:p w14:paraId="446255C1" w14:textId="77777777" w:rsidR="002B0B41" w:rsidRPr="005E7B0F" w:rsidRDefault="002B0B41" w:rsidP="005E7B0F">
      <w:pPr>
        <w:widowControl w:val="0"/>
        <w:autoSpaceDE w:val="0"/>
        <w:autoSpaceDN w:val="0"/>
        <w:adjustRightInd w:val="0"/>
        <w:jc w:val="both"/>
        <w:rPr>
          <w:rFonts w:ascii="Helvetica" w:hAnsi="Helvetica" w:cs="Arial"/>
          <w:color w:val="262626"/>
          <w:lang w:val="tr-TR"/>
        </w:rPr>
      </w:pPr>
    </w:p>
    <w:p w14:paraId="3444526E" w14:textId="79F0332B" w:rsidR="005E7B0F" w:rsidRPr="005E7B0F" w:rsidRDefault="005E7B0F" w:rsidP="005E7B0F">
      <w:pPr>
        <w:widowControl w:val="0"/>
        <w:autoSpaceDE w:val="0"/>
        <w:autoSpaceDN w:val="0"/>
        <w:adjustRightInd w:val="0"/>
        <w:jc w:val="both"/>
        <w:rPr>
          <w:rFonts w:ascii="Helvetica" w:hAnsi="Helvetica" w:cs="Arial"/>
          <w:lang w:val="tr-TR"/>
        </w:rPr>
      </w:pPr>
      <w:r w:rsidRPr="005E7B0F">
        <w:rPr>
          <w:rFonts w:ascii="Helvetica" w:hAnsi="Helvetica" w:cs="Helvetica"/>
          <w:lang w:val="tr-TR"/>
        </w:rPr>
        <w:t>Yönetmenliğini Fernando León de Aranoa'nın yaptığı</w:t>
      </w:r>
      <w:r>
        <w:rPr>
          <w:rFonts w:ascii="Helvetica" w:hAnsi="Helvetica" w:cs="Arial"/>
          <w:lang w:val="tr-TR"/>
        </w:rPr>
        <w:t xml:space="preserve"> </w:t>
      </w:r>
      <w:r w:rsidR="002B0B41" w:rsidRPr="002B0B41">
        <w:rPr>
          <w:rFonts w:ascii="Helvetica" w:hAnsi="Helvetica" w:cs="Arial"/>
          <w:i/>
          <w:lang w:val="tr-TR"/>
        </w:rPr>
        <w:t xml:space="preserve">Mahalle </w:t>
      </w:r>
      <w:r w:rsidR="002B0B41">
        <w:rPr>
          <w:rFonts w:ascii="Helvetica" w:hAnsi="Helvetica" w:cs="Arial"/>
          <w:lang w:val="tr-TR"/>
        </w:rPr>
        <w:t>(</w:t>
      </w:r>
      <w:r w:rsidRPr="002B0B41">
        <w:rPr>
          <w:rFonts w:ascii="Helvetica" w:hAnsi="Helvetica" w:cs="Lucida Grande"/>
          <w:i/>
          <w:lang w:val="tr-TR"/>
        </w:rPr>
        <w:t>Barrio</w:t>
      </w:r>
      <w:r w:rsidR="002B0B41">
        <w:rPr>
          <w:rFonts w:ascii="Helvetica" w:hAnsi="Helvetica" w:cs="Lucida Grande"/>
          <w:i/>
          <w:lang w:val="tr-TR"/>
        </w:rPr>
        <w:t>)</w:t>
      </w:r>
      <w:r w:rsidRPr="002B0B41">
        <w:rPr>
          <w:rFonts w:ascii="Helvetica" w:hAnsi="Helvetica" w:cs="Lucida Grande"/>
          <w:i/>
          <w:lang w:val="tr-TR"/>
        </w:rPr>
        <w:t>,</w:t>
      </w:r>
      <w:r w:rsidRPr="005E7B0F">
        <w:rPr>
          <w:rFonts w:ascii="Helvetica" w:hAnsi="Helvetica" w:cs="Lucida Grande"/>
          <w:lang w:val="tr-TR"/>
        </w:rPr>
        <w:t xml:space="preserve"> Madrid’in banliyölerinde yaşayan 15 yaşında üç arkadaşın hik</w:t>
      </w:r>
      <w:r w:rsidR="002B0B41">
        <w:rPr>
          <w:rFonts w:ascii="Helvetica" w:hAnsi="Helvetica" w:cs="Lucida Grande"/>
          <w:lang w:val="tr-TR"/>
        </w:rPr>
        <w:t>â</w:t>
      </w:r>
      <w:r w:rsidRPr="005E7B0F">
        <w:rPr>
          <w:rFonts w:ascii="Helvetica" w:hAnsi="Helvetica" w:cs="Lucida Grande"/>
          <w:lang w:val="tr-TR"/>
        </w:rPr>
        <w:t>yesini anlatıyor. Hayatlarında plaj görmemişler, o derece fakirler. Hepsinin hayalleri de var sorunları da var. İspanyol filmlerini sevenler için farklı bir seçim olabilir.</w:t>
      </w:r>
    </w:p>
    <w:p w14:paraId="7267F068" w14:textId="77777777" w:rsidR="009D0BB1" w:rsidRPr="009D0BB1" w:rsidRDefault="009D0BB1" w:rsidP="009D0BB1">
      <w:pPr>
        <w:jc w:val="both"/>
        <w:rPr>
          <w:rFonts w:ascii="Helvetica" w:hAnsi="Helvetica"/>
          <w:lang w:val="tr-TR"/>
        </w:rPr>
      </w:pPr>
    </w:p>
    <w:p w14:paraId="06B06ACB" w14:textId="22EFA53E" w:rsidR="00BB70DB" w:rsidRPr="009D0BB1" w:rsidRDefault="00BB70DB" w:rsidP="002B0B41">
      <w:pPr>
        <w:jc w:val="both"/>
        <w:rPr>
          <w:rFonts w:ascii="Helvetica" w:hAnsi="Helvetica"/>
          <w:lang w:val="tr-TR"/>
        </w:rPr>
      </w:pPr>
      <w:r w:rsidRPr="009D0BB1">
        <w:rPr>
          <w:rFonts w:ascii="Helvetica" w:hAnsi="Helvetica"/>
          <w:lang w:val="tr-TR"/>
        </w:rPr>
        <w:t>Kırkayak Kültür Sinema Atölyesi kapsamında gösterilecek film seçkisi Kırkayak Kültür Salonunda, ücretsiz olarak, izlenebilecek.</w:t>
      </w:r>
    </w:p>
    <w:p w14:paraId="557733EC" w14:textId="77777777" w:rsidR="00556CE1" w:rsidRPr="009D0BB1" w:rsidRDefault="00556CE1" w:rsidP="009D0BB1">
      <w:pPr>
        <w:jc w:val="both"/>
        <w:rPr>
          <w:rFonts w:ascii="Helvetica" w:hAnsi="Helvetica"/>
          <w:lang w:val="tr-TR"/>
        </w:rPr>
      </w:pPr>
    </w:p>
    <w:p w14:paraId="7FDC52BC" w14:textId="3E0509C0" w:rsidR="001939D5" w:rsidRDefault="005E7B0F" w:rsidP="007F2286">
      <w:pPr>
        <w:widowControl w:val="0"/>
        <w:autoSpaceDE w:val="0"/>
        <w:autoSpaceDN w:val="0"/>
        <w:adjustRightInd w:val="0"/>
        <w:rPr>
          <w:rFonts w:cs="Times"/>
          <w:color w:val="262626"/>
          <w:sz w:val="20"/>
          <w:szCs w:val="20"/>
          <w:lang w:val="tr-TR"/>
        </w:rPr>
      </w:pPr>
      <w:r>
        <w:rPr>
          <w:rFonts w:cs="Times"/>
          <w:noProof/>
          <w:color w:val="262626"/>
          <w:sz w:val="20"/>
          <w:szCs w:val="20"/>
          <w:lang w:val="tr-TR" w:eastAsia="tr-TR"/>
        </w:rPr>
        <w:drawing>
          <wp:inline distT="0" distB="0" distL="0" distR="0" wp14:anchorId="1AB0D698" wp14:editId="3C4FCCE2">
            <wp:extent cx="6858000" cy="2824480"/>
            <wp:effectExtent l="0" t="0" r="0" b="0"/>
            <wp:docPr id="4" name="Picture 3" descr="Macintosh HD:Users:vuraltarla:Desktop:Sinema Atölyesi Ocak 2016:OCAK AYI 2016 GÖSTE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uraltarla:Desktop:Sinema Atölyesi Ocak 2016:OCAK AYI 2016 GÖSTERİ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2824480"/>
                    </a:xfrm>
                    <a:prstGeom prst="rect">
                      <a:avLst/>
                    </a:prstGeom>
                    <a:noFill/>
                    <a:ln>
                      <a:noFill/>
                    </a:ln>
                  </pic:spPr>
                </pic:pic>
              </a:graphicData>
            </a:graphic>
          </wp:inline>
        </w:drawing>
      </w:r>
    </w:p>
    <w:p w14:paraId="6253CD22" w14:textId="43F18F02" w:rsidR="001939D5" w:rsidRDefault="001939D5" w:rsidP="001939D5">
      <w:pPr>
        <w:rPr>
          <w:rFonts w:cs="Times"/>
          <w:sz w:val="20"/>
          <w:szCs w:val="20"/>
          <w:lang w:val="tr-TR"/>
        </w:rPr>
      </w:pPr>
    </w:p>
    <w:p w14:paraId="7E8AE86B" w14:textId="77777777" w:rsidR="00FB6006" w:rsidRPr="00FB6006" w:rsidRDefault="002B0B41" w:rsidP="001939D5">
      <w:pPr>
        <w:rPr>
          <w:rFonts w:ascii="Helvetica" w:hAnsi="Helvetica"/>
          <w:b/>
          <w:lang w:val="tr-TR"/>
        </w:rPr>
      </w:pPr>
      <w:r w:rsidRPr="00FB6006">
        <w:rPr>
          <w:rFonts w:ascii="Helvetica" w:hAnsi="Helvetica"/>
          <w:b/>
          <w:lang w:val="tr-TR"/>
        </w:rPr>
        <w:t xml:space="preserve">Şeytanın Günü (El Dia De La Bestia - The </w:t>
      </w:r>
      <w:r w:rsidR="00FB6006" w:rsidRPr="00FB6006">
        <w:rPr>
          <w:rFonts w:ascii="Helvetica" w:hAnsi="Helvetica"/>
          <w:b/>
          <w:lang w:val="tr-TR"/>
        </w:rPr>
        <w:t>Day of the Beast)</w:t>
      </w:r>
    </w:p>
    <w:p w14:paraId="25080AA8" w14:textId="178D6C3F" w:rsidR="007F2286" w:rsidRPr="001939D5" w:rsidRDefault="001939D5" w:rsidP="001939D5">
      <w:pPr>
        <w:rPr>
          <w:rFonts w:ascii="Helvetica" w:hAnsi="Helvetica" w:cs="Arial"/>
          <w:color w:val="535353"/>
          <w:lang w:val="tr-TR"/>
        </w:rPr>
      </w:pPr>
      <w:r>
        <w:rPr>
          <w:noProof/>
          <w:lang w:val="tr-TR" w:eastAsia="tr-TR"/>
        </w:rPr>
        <w:drawing>
          <wp:inline distT="0" distB="0" distL="0" distR="0" wp14:anchorId="1C5205BD" wp14:editId="789A1218">
            <wp:extent cx="5776171" cy="3248025"/>
            <wp:effectExtent l="0" t="0" r="0" b="0"/>
            <wp:docPr id="6" name="Picture 5" descr="Macintosh HD:Users:vuraltarla:Desktop:Sinema Atölyesi Ocak 2016:El Día De La Best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uraltarla:Desktop:Sinema Atölyesi Ocak 2016:El Día De La Besti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595" cy="3251075"/>
                    </a:xfrm>
                    <a:prstGeom prst="rect">
                      <a:avLst/>
                    </a:prstGeom>
                    <a:noFill/>
                    <a:ln>
                      <a:noFill/>
                    </a:ln>
                  </pic:spPr>
                </pic:pic>
              </a:graphicData>
            </a:graphic>
          </wp:inline>
        </w:drawing>
      </w:r>
    </w:p>
    <w:p w14:paraId="2048D309" w14:textId="0A0B5CF5" w:rsidR="00FB6006" w:rsidRDefault="00FB6006" w:rsidP="00FB6006">
      <w:pPr>
        <w:pStyle w:val="AralkYok"/>
        <w:rPr>
          <w:rFonts w:ascii="Helvetica" w:hAnsi="Helvetica" w:cs="Helvetica"/>
          <w:b/>
          <w:sz w:val="24"/>
          <w:szCs w:val="24"/>
          <w:lang w:val="tr-TR"/>
        </w:rPr>
      </w:pPr>
      <w:r w:rsidRPr="00FB6006">
        <w:rPr>
          <w:rFonts w:ascii="Helvetica" w:hAnsi="Helvetica" w:cs="Helvetica"/>
          <w:b/>
          <w:sz w:val="24"/>
          <w:szCs w:val="24"/>
          <w:lang w:val="tr-TR"/>
        </w:rPr>
        <w:lastRenderedPageBreak/>
        <w:t>Cellat (El Verdugo – The Executiner)</w:t>
      </w:r>
    </w:p>
    <w:p w14:paraId="7919C64F" w14:textId="52883F97" w:rsidR="002B0B41" w:rsidRDefault="001939D5" w:rsidP="00FB6006">
      <w:pPr>
        <w:pStyle w:val="AralkYok"/>
        <w:rPr>
          <w:lang w:val="tr-TR"/>
        </w:rPr>
      </w:pPr>
      <w:r>
        <w:rPr>
          <w:noProof/>
          <w:lang w:val="tr-TR" w:eastAsia="tr-TR"/>
        </w:rPr>
        <w:drawing>
          <wp:inline distT="0" distB="0" distL="0" distR="0" wp14:anchorId="78CAA025" wp14:editId="7141515C">
            <wp:extent cx="6148705" cy="3458647"/>
            <wp:effectExtent l="0" t="0" r="4445" b="8890"/>
            <wp:docPr id="14" name="Picture 13" descr="Macintosh HD:Users:vuraltarla:Desktop:Sinema Atölyesi Ocak 2016:El-Verdugo- The Execut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vuraltarla:Desktop:Sinema Atölyesi Ocak 2016:El-Verdugo- The Executin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861" cy="3461547"/>
                    </a:xfrm>
                    <a:prstGeom prst="rect">
                      <a:avLst/>
                    </a:prstGeom>
                    <a:noFill/>
                    <a:ln>
                      <a:noFill/>
                    </a:ln>
                  </pic:spPr>
                </pic:pic>
              </a:graphicData>
            </a:graphic>
          </wp:inline>
        </w:drawing>
      </w:r>
    </w:p>
    <w:p w14:paraId="4FFC627D" w14:textId="77777777" w:rsidR="00FB6006" w:rsidRDefault="00FB6006" w:rsidP="00FB6006">
      <w:pPr>
        <w:pStyle w:val="AralkYok"/>
        <w:rPr>
          <w:lang w:val="tr-TR"/>
        </w:rPr>
      </w:pPr>
    </w:p>
    <w:p w14:paraId="0156671F" w14:textId="77777777" w:rsidR="00FB6006" w:rsidRDefault="00FB6006" w:rsidP="00FB6006">
      <w:pPr>
        <w:pStyle w:val="AralkYok"/>
        <w:rPr>
          <w:rFonts w:ascii="Helvetica" w:hAnsi="Helvetica" w:cs="Helvetica"/>
          <w:b/>
          <w:sz w:val="24"/>
          <w:szCs w:val="24"/>
          <w:lang w:val="tr-TR"/>
        </w:rPr>
      </w:pPr>
      <w:r w:rsidRPr="00FB6006">
        <w:rPr>
          <w:rFonts w:ascii="Helvetica" w:hAnsi="Helvetica" w:cs="Helvetica"/>
          <w:b/>
          <w:sz w:val="24"/>
          <w:szCs w:val="24"/>
          <w:lang w:val="tr-TR"/>
        </w:rPr>
        <w:t xml:space="preserve">Bunu Hak Edecek Ne Yaptım? </w:t>
      </w:r>
    </w:p>
    <w:p w14:paraId="5E9061BF" w14:textId="6139CC10" w:rsidR="00FB6006" w:rsidRDefault="00FB6006" w:rsidP="00FB6006">
      <w:pPr>
        <w:pStyle w:val="AralkYok"/>
        <w:rPr>
          <w:rFonts w:ascii="Helvetica" w:hAnsi="Helvetica" w:cs="Helvetica"/>
          <w:b/>
          <w:sz w:val="24"/>
          <w:szCs w:val="24"/>
          <w:lang w:val="tr-TR"/>
        </w:rPr>
      </w:pPr>
      <w:r w:rsidRPr="00FB6006">
        <w:rPr>
          <w:rFonts w:ascii="Helvetica" w:hAnsi="Helvetica" w:cs="Helvetica"/>
          <w:b/>
          <w:sz w:val="24"/>
          <w:szCs w:val="24"/>
          <w:lang w:val="tr-TR"/>
        </w:rPr>
        <w:t>(Qué He Hecho yo Para Merecer Esto? – What Have I Done to Deserve This?)</w:t>
      </w:r>
    </w:p>
    <w:p w14:paraId="224094B4" w14:textId="7DC2CB4E" w:rsidR="001939D5" w:rsidRDefault="001939D5" w:rsidP="007F2286">
      <w:pPr>
        <w:pStyle w:val="mza"/>
        <w:rPr>
          <w:rFonts w:ascii="Helvetica" w:hAnsi="Helvetica"/>
          <w:lang w:val="tr-TR"/>
        </w:rPr>
      </w:pPr>
      <w:r>
        <w:rPr>
          <w:rFonts w:ascii="Helvetica" w:hAnsi="Helvetica"/>
          <w:noProof/>
          <w:lang w:val="tr-TR" w:eastAsia="tr-TR"/>
        </w:rPr>
        <w:drawing>
          <wp:inline distT="0" distB="0" distL="0" distR="0" wp14:anchorId="10DAFC23" wp14:editId="742B60C7">
            <wp:extent cx="6149234" cy="3944620"/>
            <wp:effectExtent l="0" t="0" r="0" b="0"/>
            <wp:docPr id="11" name="Picture 10" descr="Macintosh HD:Users:vuraltarla:Desktop:Sinema Atölyesi Ocak 2016:Qué he hecho yo para merecer esto - Gloria e hijo en autobús pa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uraltarla:Desktop:Sinema Atölyesi Ocak 2016:Qué he hecho yo para merecer esto - Gloria e hijo en autobús parad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9234" cy="3944620"/>
                    </a:xfrm>
                    <a:prstGeom prst="rect">
                      <a:avLst/>
                    </a:prstGeom>
                    <a:noFill/>
                    <a:ln>
                      <a:noFill/>
                    </a:ln>
                  </pic:spPr>
                </pic:pic>
              </a:graphicData>
            </a:graphic>
          </wp:inline>
        </w:drawing>
      </w:r>
    </w:p>
    <w:p w14:paraId="32CF498A" w14:textId="77777777" w:rsidR="001939D5" w:rsidRDefault="001939D5" w:rsidP="007F2286">
      <w:pPr>
        <w:pStyle w:val="mza"/>
        <w:rPr>
          <w:rFonts w:ascii="Helvetica" w:hAnsi="Helvetica"/>
          <w:lang w:val="tr-TR"/>
        </w:rPr>
      </w:pPr>
    </w:p>
    <w:p w14:paraId="6985B635" w14:textId="346009D6" w:rsidR="001939D5" w:rsidRPr="0014632C" w:rsidRDefault="00FB6006" w:rsidP="007F2286">
      <w:pPr>
        <w:pStyle w:val="mza"/>
        <w:rPr>
          <w:sz w:val="24"/>
          <w:szCs w:val="24"/>
          <w:lang w:val="tr-TR"/>
        </w:rPr>
      </w:pPr>
      <w:r w:rsidRPr="00FB6006">
        <w:rPr>
          <w:rFonts w:ascii="Helvetica" w:hAnsi="Helvetica"/>
          <w:b/>
          <w:sz w:val="24"/>
          <w:szCs w:val="24"/>
          <w:lang w:val="tr-TR"/>
        </w:rPr>
        <w:t>Mahalle (Barrio)</w:t>
      </w:r>
      <w:r w:rsidR="001939D5">
        <w:rPr>
          <w:rFonts w:ascii="Helvetica" w:hAnsi="Helvetica"/>
          <w:noProof/>
          <w:lang w:val="tr-TR" w:eastAsia="tr-TR"/>
        </w:rPr>
        <w:drawing>
          <wp:inline distT="0" distB="0" distL="0" distR="0" wp14:anchorId="53E1ABB5" wp14:editId="0C609FDD">
            <wp:extent cx="6534150" cy="3630083"/>
            <wp:effectExtent l="0" t="0" r="0" b="8890"/>
            <wp:docPr id="10" name="Picture 9" descr="Macintosh HD:Users:vuraltarla:Desktop:Sinema Atölyesi Ocak 2016:Barr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vuraltarla:Desktop:Sinema Atölyesi Ocak 2016:Barrio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4911" cy="3630506"/>
                    </a:xfrm>
                    <a:prstGeom prst="rect">
                      <a:avLst/>
                    </a:prstGeom>
                    <a:noFill/>
                    <a:ln>
                      <a:noFill/>
                    </a:ln>
                  </pic:spPr>
                </pic:pic>
              </a:graphicData>
            </a:graphic>
          </wp:inline>
        </w:drawing>
      </w:r>
    </w:p>
    <w:sectPr w:rsidR="001939D5" w:rsidRPr="0014632C" w:rsidSect="005C4041">
      <w:headerReference w:type="default" r:id="rId12"/>
      <w:headerReference w:type="first" r:id="rId13"/>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EB2F83" w14:textId="77777777" w:rsidR="00DA45EE" w:rsidRDefault="00DA45EE">
      <w:r>
        <w:separator/>
      </w:r>
    </w:p>
  </w:endnote>
  <w:endnote w:type="continuationSeparator" w:id="0">
    <w:p w14:paraId="2A45CBAB" w14:textId="77777777" w:rsidR="00DA45EE" w:rsidRDefault="00DA4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Rockwell">
    <w:altName w:val="Avenir Medium"/>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2FF" w:usb1="0000FCFF" w:usb2="00000001" w:usb3="00000000" w:csb0="0000019F" w:csb1="00000000"/>
  </w:font>
  <w:font w:name="Helvetica">
    <w:panose1 w:val="020B0604020202020204"/>
    <w:charset w:val="A2"/>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Impact">
    <w:panose1 w:val="020B0806030902050204"/>
    <w:charset w:val="A2"/>
    <w:family w:val="swiss"/>
    <w:pitch w:val="variable"/>
    <w:sig w:usb0="00000287" w:usb1="00000000" w:usb2="00000000" w:usb3="00000000" w:csb0="0000009F" w:csb1="00000000"/>
  </w:font>
  <w:font w:name="DroidSans-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PT Sans">
    <w:charset w:val="00"/>
    <w:family w:val="auto"/>
    <w:pitch w:val="variable"/>
    <w:sig w:usb0="A00002EF" w:usb1="5000204B" w:usb2="00000000" w:usb3="00000000" w:csb0="00000097" w:csb1="00000000"/>
  </w:font>
  <w:font w:name="Times">
    <w:panose1 w:val="020206030504050203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66ED3" w14:textId="77777777" w:rsidR="00DA45EE" w:rsidRDefault="00DA45EE">
      <w:r>
        <w:separator/>
      </w:r>
    </w:p>
  </w:footnote>
  <w:footnote w:type="continuationSeparator" w:id="0">
    <w:p w14:paraId="15DAFF61" w14:textId="77777777" w:rsidR="00DA45EE" w:rsidRDefault="00DA45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3456"/>
      <w:gridCol w:w="216"/>
      <w:gridCol w:w="3456"/>
      <w:gridCol w:w="216"/>
      <w:gridCol w:w="3456"/>
    </w:tblGrid>
    <w:tr w:rsidR="005E7B0F" w14:paraId="595EEC2D" w14:textId="77777777">
      <w:trPr>
        <w:trHeight w:val="288"/>
      </w:trPr>
      <w:tc>
        <w:tcPr>
          <w:tcW w:w="1600" w:type="pct"/>
          <w:shd w:val="clear" w:color="auto" w:fill="663366" w:themeFill="accent1"/>
        </w:tcPr>
        <w:p w14:paraId="0A4386F1" w14:textId="77777777" w:rsidR="005E7B0F" w:rsidRDefault="005E7B0F"/>
      </w:tc>
      <w:tc>
        <w:tcPr>
          <w:tcW w:w="100" w:type="pct"/>
        </w:tcPr>
        <w:p w14:paraId="5B9C71C3" w14:textId="77777777" w:rsidR="005E7B0F" w:rsidRDefault="005E7B0F"/>
      </w:tc>
      <w:tc>
        <w:tcPr>
          <w:tcW w:w="1600" w:type="pct"/>
          <w:shd w:val="clear" w:color="auto" w:fill="999966" w:themeFill="accent4"/>
        </w:tcPr>
        <w:p w14:paraId="1BC5381C" w14:textId="77777777" w:rsidR="005E7B0F" w:rsidRDefault="005E7B0F"/>
      </w:tc>
      <w:tc>
        <w:tcPr>
          <w:tcW w:w="100" w:type="pct"/>
        </w:tcPr>
        <w:p w14:paraId="78063DB8" w14:textId="77777777" w:rsidR="005E7B0F" w:rsidRDefault="005E7B0F"/>
      </w:tc>
      <w:tc>
        <w:tcPr>
          <w:tcW w:w="1600" w:type="pct"/>
          <w:shd w:val="clear" w:color="auto" w:fill="666699" w:themeFill="accent3"/>
        </w:tcPr>
        <w:p w14:paraId="227ABAD9" w14:textId="77777777" w:rsidR="005E7B0F" w:rsidRDefault="005E7B0F"/>
      </w:tc>
    </w:tr>
  </w:tbl>
  <w:p w14:paraId="29974FEB" w14:textId="6080056F" w:rsidR="005E7B0F" w:rsidRDefault="005E7B0F">
    <w:pPr>
      <w:pStyle w:val="stBilgi"/>
    </w:pPr>
    <w:r>
      <w:fldChar w:fldCharType="begin"/>
    </w:r>
    <w:r>
      <w:instrText xml:space="preserve"> page </w:instrText>
    </w:r>
    <w:r>
      <w:fldChar w:fldCharType="separate"/>
    </w:r>
    <w:r w:rsidR="00FB6006">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27821" w14:textId="77777777" w:rsidR="005E7B0F" w:rsidRDefault="005E7B0F">
    <w:pPr>
      <w:pStyle w:val="Header-Left"/>
    </w:pPr>
    <w:r>
      <w:rPr>
        <w:noProof/>
        <w:lang w:val="tr-TR" w:eastAsia="tr-TR"/>
      </w:rPr>
      <w:drawing>
        <wp:inline distT="0" distB="0" distL="0" distR="0" wp14:anchorId="231AC6D1" wp14:editId="554A150B">
          <wp:extent cx="2135188" cy="571500"/>
          <wp:effectExtent l="0" t="0" r="0" b="0"/>
          <wp:docPr id="1" name="Picture 1" descr="Macintosh HD:Users:vuraltarla:Desktop:Kırkayak kültür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uraltarla:Desktop:Kırkayak kültür 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5188" cy="571500"/>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3456"/>
      <w:gridCol w:w="216"/>
      <w:gridCol w:w="3456"/>
      <w:gridCol w:w="216"/>
      <w:gridCol w:w="3456"/>
    </w:tblGrid>
    <w:tr w:rsidR="005E7B0F" w14:paraId="4E3C9D0A" w14:textId="77777777">
      <w:trPr>
        <w:trHeight w:val="288"/>
      </w:trPr>
      <w:tc>
        <w:tcPr>
          <w:tcW w:w="1600" w:type="pct"/>
          <w:shd w:val="clear" w:color="auto" w:fill="663366" w:themeFill="accent1"/>
        </w:tcPr>
        <w:p w14:paraId="07D764BB" w14:textId="77777777" w:rsidR="005E7B0F" w:rsidRDefault="005E7B0F"/>
      </w:tc>
      <w:tc>
        <w:tcPr>
          <w:tcW w:w="100" w:type="pct"/>
        </w:tcPr>
        <w:p w14:paraId="6D400C22" w14:textId="77777777" w:rsidR="005E7B0F" w:rsidRDefault="005E7B0F"/>
      </w:tc>
      <w:tc>
        <w:tcPr>
          <w:tcW w:w="1600" w:type="pct"/>
          <w:shd w:val="clear" w:color="auto" w:fill="999966" w:themeFill="accent4"/>
        </w:tcPr>
        <w:p w14:paraId="4D1E6904" w14:textId="77777777" w:rsidR="005E7B0F" w:rsidRDefault="005E7B0F"/>
      </w:tc>
      <w:tc>
        <w:tcPr>
          <w:tcW w:w="100" w:type="pct"/>
        </w:tcPr>
        <w:p w14:paraId="22AF9140" w14:textId="77777777" w:rsidR="005E7B0F" w:rsidRDefault="005E7B0F"/>
      </w:tc>
      <w:tc>
        <w:tcPr>
          <w:tcW w:w="1600" w:type="pct"/>
          <w:shd w:val="clear" w:color="auto" w:fill="666699" w:themeFill="accent3"/>
        </w:tcPr>
        <w:p w14:paraId="44641313" w14:textId="77777777" w:rsidR="005E7B0F" w:rsidRDefault="005E7B0F"/>
      </w:tc>
    </w:tr>
  </w:tbl>
  <w:p w14:paraId="06615A02" w14:textId="77777777" w:rsidR="005E7B0F" w:rsidRDefault="005E7B0F">
    <w:pPr>
      <w:pStyle w:val="stBilgi"/>
    </w:pPr>
  </w:p>
  <w:tbl>
    <w:tblPr>
      <w:tblStyle w:val="HostTable-Borderless"/>
      <w:tblW w:w="0" w:type="auto"/>
      <w:tblLook w:val="04A0" w:firstRow="1" w:lastRow="0" w:firstColumn="1" w:lastColumn="0" w:noHBand="0" w:noVBand="1"/>
    </w:tblPr>
    <w:tblGrid>
      <w:gridCol w:w="5440"/>
      <w:gridCol w:w="5360"/>
    </w:tblGrid>
    <w:tr w:rsidR="005E7B0F" w14:paraId="053AEF93" w14:textId="77777777">
      <w:tc>
        <w:tcPr>
          <w:tcW w:w="5508" w:type="dxa"/>
        </w:tcPr>
        <w:p w14:paraId="5FC6BC3E" w14:textId="77777777" w:rsidR="005E7B0F" w:rsidRPr="00F706F2" w:rsidRDefault="005E7B0F" w:rsidP="00F706F2">
          <w:pPr>
            <w:widowControl w:val="0"/>
            <w:autoSpaceDE w:val="0"/>
            <w:autoSpaceDN w:val="0"/>
            <w:adjustRightInd w:val="0"/>
            <w:rPr>
              <w:rFonts w:cs="Arial"/>
            </w:rPr>
          </w:pPr>
          <w:r w:rsidRPr="00F706F2">
            <w:rPr>
              <w:rFonts w:cs="Arial"/>
              <w:bCs/>
              <w:color w:val="BE0004"/>
            </w:rPr>
            <w:t>K</w:t>
          </w:r>
          <w:r w:rsidRPr="00F706F2">
            <w:rPr>
              <w:rFonts w:cs="Arial"/>
              <w:bCs/>
              <w:color w:val="1A1A1A"/>
            </w:rPr>
            <w:t>ırkayak </w:t>
          </w:r>
          <w:r w:rsidRPr="00F706F2">
            <w:rPr>
              <w:rFonts w:cs="Arial"/>
              <w:bCs/>
              <w:color w:val="BE0004"/>
            </w:rPr>
            <w:t>K</w:t>
          </w:r>
          <w:r w:rsidRPr="00F706F2">
            <w:rPr>
              <w:rFonts w:cs="Arial"/>
              <w:bCs/>
              <w:color w:val="1A1A1A"/>
            </w:rPr>
            <w:t>ültür</w:t>
          </w:r>
        </w:p>
        <w:p w14:paraId="6630753B" w14:textId="77777777" w:rsidR="005E7B0F" w:rsidRPr="00F706F2" w:rsidRDefault="005E7B0F" w:rsidP="00F706F2">
          <w:pPr>
            <w:widowControl w:val="0"/>
            <w:autoSpaceDE w:val="0"/>
            <w:autoSpaceDN w:val="0"/>
            <w:adjustRightInd w:val="0"/>
            <w:rPr>
              <w:rFonts w:cs="Arial"/>
              <w:szCs w:val="18"/>
            </w:rPr>
          </w:pPr>
          <w:r w:rsidRPr="00F706F2">
            <w:rPr>
              <w:rFonts w:cs="Arial"/>
              <w:color w:val="1A1A1A"/>
              <w:szCs w:val="18"/>
            </w:rPr>
            <w:t>Akyol Mah. Atatürk Bul.</w:t>
          </w:r>
        </w:p>
        <w:p w14:paraId="6C0E490C" w14:textId="77777777" w:rsidR="005E7B0F" w:rsidRPr="00F706F2" w:rsidRDefault="005E7B0F" w:rsidP="00F706F2">
          <w:pPr>
            <w:widowControl w:val="0"/>
            <w:autoSpaceDE w:val="0"/>
            <w:autoSpaceDN w:val="0"/>
            <w:adjustRightInd w:val="0"/>
            <w:rPr>
              <w:rFonts w:cs="Arial"/>
              <w:szCs w:val="18"/>
            </w:rPr>
          </w:pPr>
          <w:r w:rsidRPr="00F706F2">
            <w:rPr>
              <w:rFonts w:cs="Arial"/>
              <w:color w:val="1A1A1A"/>
              <w:szCs w:val="18"/>
            </w:rPr>
            <w:t>Şaban Sok. No:36/1</w:t>
          </w:r>
        </w:p>
        <w:p w14:paraId="7B1551C8" w14:textId="77777777" w:rsidR="005E7B0F" w:rsidRPr="00F706F2" w:rsidRDefault="005E7B0F" w:rsidP="00F706F2">
          <w:pPr>
            <w:widowControl w:val="0"/>
            <w:autoSpaceDE w:val="0"/>
            <w:autoSpaceDN w:val="0"/>
            <w:adjustRightInd w:val="0"/>
            <w:rPr>
              <w:rFonts w:cs="Arial"/>
              <w:szCs w:val="18"/>
            </w:rPr>
          </w:pPr>
          <w:r w:rsidRPr="00F706F2">
            <w:rPr>
              <w:rFonts w:cs="Arial"/>
              <w:color w:val="1A1A1A"/>
              <w:szCs w:val="18"/>
            </w:rPr>
            <w:t>P.K 27010 </w:t>
          </w:r>
        </w:p>
        <w:p w14:paraId="7BEF72BE" w14:textId="77777777" w:rsidR="005E7B0F" w:rsidRPr="00F706F2" w:rsidRDefault="005E7B0F" w:rsidP="00F706F2">
          <w:pPr>
            <w:widowControl w:val="0"/>
            <w:autoSpaceDE w:val="0"/>
            <w:autoSpaceDN w:val="0"/>
            <w:adjustRightInd w:val="0"/>
            <w:rPr>
              <w:rFonts w:cs="Arial"/>
              <w:szCs w:val="18"/>
            </w:rPr>
          </w:pPr>
          <w:r w:rsidRPr="00F706F2">
            <w:rPr>
              <w:rFonts w:cs="Arial"/>
              <w:color w:val="1A1A1A"/>
              <w:szCs w:val="18"/>
            </w:rPr>
            <w:t>Şahinbey/ G. Antep</w:t>
          </w:r>
        </w:p>
        <w:p w14:paraId="2C11E46D" w14:textId="77777777" w:rsidR="005E7B0F" w:rsidRPr="00F706F2" w:rsidRDefault="005E7B0F" w:rsidP="00F706F2">
          <w:pPr>
            <w:widowControl w:val="0"/>
            <w:autoSpaceDE w:val="0"/>
            <w:autoSpaceDN w:val="0"/>
            <w:adjustRightInd w:val="0"/>
            <w:rPr>
              <w:rFonts w:cs="Arial"/>
              <w:szCs w:val="18"/>
            </w:rPr>
          </w:pPr>
          <w:r w:rsidRPr="00F706F2">
            <w:rPr>
              <w:rFonts w:cs="Arial"/>
              <w:color w:val="1A1A1A"/>
              <w:szCs w:val="18"/>
            </w:rPr>
            <w:t>Tel: 0342 230 74  54</w:t>
          </w:r>
        </w:p>
        <w:p w14:paraId="4574F7BF" w14:textId="77777777" w:rsidR="005E7B0F" w:rsidRDefault="00DA45EE" w:rsidP="00F706F2">
          <w:pPr>
            <w:widowControl w:val="0"/>
            <w:autoSpaceDE w:val="0"/>
            <w:autoSpaceDN w:val="0"/>
            <w:adjustRightInd w:val="0"/>
            <w:rPr>
              <w:rFonts w:cs="Arial"/>
              <w:color w:val="1A1A1A"/>
              <w:szCs w:val="18"/>
            </w:rPr>
          </w:pPr>
          <w:hyperlink r:id="rId2" w:history="1">
            <w:r w:rsidR="005E7B0F" w:rsidRPr="00F706F2">
              <w:rPr>
                <w:rFonts w:cs="Arial"/>
                <w:color w:val="103CC0"/>
                <w:szCs w:val="18"/>
                <w:u w:val="single" w:color="103CC0"/>
              </w:rPr>
              <w:t>info@kirkayak.org</w:t>
            </w:r>
          </w:hyperlink>
          <w:r w:rsidR="005E7B0F" w:rsidRPr="00F706F2">
            <w:rPr>
              <w:rFonts w:cs="Arial"/>
              <w:color w:val="1A1A1A"/>
              <w:szCs w:val="18"/>
            </w:rPr>
            <w:t xml:space="preserve"> </w:t>
          </w:r>
        </w:p>
        <w:p w14:paraId="33514589" w14:textId="77777777" w:rsidR="005E7B0F" w:rsidRPr="00F706F2" w:rsidRDefault="00DA45EE" w:rsidP="00F706F2">
          <w:pPr>
            <w:widowControl w:val="0"/>
            <w:autoSpaceDE w:val="0"/>
            <w:autoSpaceDN w:val="0"/>
            <w:adjustRightInd w:val="0"/>
            <w:rPr>
              <w:rFonts w:cs="Arial"/>
              <w:szCs w:val="18"/>
            </w:rPr>
          </w:pPr>
          <w:hyperlink r:id="rId3" w:history="1">
            <w:r w:rsidR="005E7B0F" w:rsidRPr="00F706F2">
              <w:rPr>
                <w:rFonts w:cs="Arial"/>
                <w:color w:val="103CC0"/>
                <w:szCs w:val="18"/>
                <w:u w:val="single" w:color="103CC0"/>
              </w:rPr>
              <w:t>kirkayaksanat@gmail.com</w:t>
            </w:r>
          </w:hyperlink>
        </w:p>
        <w:p w14:paraId="4FE568DE" w14:textId="77777777" w:rsidR="005E7B0F" w:rsidRDefault="00DA45EE" w:rsidP="00F706F2">
          <w:pPr>
            <w:pStyle w:val="Contact"/>
          </w:pPr>
          <w:hyperlink r:id="rId4" w:history="1">
            <w:r w:rsidR="005E7B0F" w:rsidRPr="00F706F2">
              <w:rPr>
                <w:rFonts w:cs="Arial"/>
                <w:color w:val="103CC0"/>
                <w:sz w:val="18"/>
                <w:szCs w:val="18"/>
                <w:u w:val="single" w:color="103CC0"/>
              </w:rPr>
              <w:t>http://www.kirkayak.org/</w:t>
            </w:r>
          </w:hyperlink>
        </w:p>
      </w:tc>
      <w:tc>
        <w:tcPr>
          <w:tcW w:w="5508" w:type="dxa"/>
        </w:tcPr>
        <w:p w14:paraId="2EF4ED28" w14:textId="77777777" w:rsidR="005E7B0F" w:rsidRDefault="005E7B0F">
          <w:pPr>
            <w:pStyle w:val="Header-Right"/>
          </w:pPr>
        </w:p>
      </w:tc>
    </w:tr>
  </w:tbl>
  <w:p w14:paraId="41059E4A" w14:textId="77777777" w:rsidR="005E7B0F" w:rsidRDefault="005E7B0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E264374"/>
    <w:lvl w:ilvl="0">
      <w:start w:val="1"/>
      <w:numFmt w:val="decimal"/>
      <w:pStyle w:val="ListeNumaras5"/>
      <w:lvlText w:val="%1."/>
      <w:lvlJc w:val="left"/>
      <w:pPr>
        <w:tabs>
          <w:tab w:val="num" w:pos="1800"/>
        </w:tabs>
        <w:ind w:left="1800" w:hanging="360"/>
      </w:pPr>
    </w:lvl>
  </w:abstractNum>
  <w:abstractNum w:abstractNumId="1" w15:restartNumberingAfterBreak="0">
    <w:nsid w:val="FFFFFF7D"/>
    <w:multiLevelType w:val="singleLevel"/>
    <w:tmpl w:val="AB28BA0A"/>
    <w:lvl w:ilvl="0">
      <w:start w:val="1"/>
      <w:numFmt w:val="decimal"/>
      <w:pStyle w:val="ListeNumaras4"/>
      <w:lvlText w:val="%1."/>
      <w:lvlJc w:val="left"/>
      <w:pPr>
        <w:tabs>
          <w:tab w:val="num" w:pos="1440"/>
        </w:tabs>
        <w:ind w:left="1440" w:hanging="360"/>
      </w:pPr>
    </w:lvl>
  </w:abstractNum>
  <w:abstractNum w:abstractNumId="2" w15:restartNumberingAfterBreak="0">
    <w:nsid w:val="FFFFFF7E"/>
    <w:multiLevelType w:val="singleLevel"/>
    <w:tmpl w:val="6C3CAA96"/>
    <w:lvl w:ilvl="0">
      <w:start w:val="1"/>
      <w:numFmt w:val="decimal"/>
      <w:pStyle w:val="ListeNumaras3"/>
      <w:lvlText w:val="%1."/>
      <w:lvlJc w:val="left"/>
      <w:pPr>
        <w:tabs>
          <w:tab w:val="num" w:pos="1080"/>
        </w:tabs>
        <w:ind w:left="1080" w:hanging="360"/>
      </w:pPr>
    </w:lvl>
  </w:abstractNum>
  <w:abstractNum w:abstractNumId="3" w15:restartNumberingAfterBreak="0">
    <w:nsid w:val="FFFFFF7F"/>
    <w:multiLevelType w:val="singleLevel"/>
    <w:tmpl w:val="E3AE2F1C"/>
    <w:lvl w:ilvl="0">
      <w:start w:val="1"/>
      <w:numFmt w:val="decimal"/>
      <w:pStyle w:val="ListeNumaras2"/>
      <w:lvlText w:val="%1."/>
      <w:lvlJc w:val="left"/>
      <w:pPr>
        <w:tabs>
          <w:tab w:val="num" w:pos="720"/>
        </w:tabs>
        <w:ind w:left="720" w:hanging="360"/>
      </w:pPr>
    </w:lvl>
  </w:abstractNum>
  <w:abstractNum w:abstractNumId="4" w15:restartNumberingAfterBreak="0">
    <w:nsid w:val="FFFFFF80"/>
    <w:multiLevelType w:val="singleLevel"/>
    <w:tmpl w:val="C9EC1DAC"/>
    <w:lvl w:ilvl="0">
      <w:start w:val="1"/>
      <w:numFmt w:val="bullet"/>
      <w:pStyle w:val="ListeMaddem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DCAB82"/>
    <w:lvl w:ilvl="0">
      <w:start w:val="1"/>
      <w:numFmt w:val="bullet"/>
      <w:pStyle w:val="ListeMaddem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EBE6F34"/>
    <w:lvl w:ilvl="0">
      <w:start w:val="1"/>
      <w:numFmt w:val="bullet"/>
      <w:pStyle w:val="ListeMaddem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54420C"/>
    <w:lvl w:ilvl="0">
      <w:start w:val="1"/>
      <w:numFmt w:val="bullet"/>
      <w:pStyle w:val="ListeMaddem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B82932E"/>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6F7EC7CC"/>
    <w:lvl w:ilvl="0">
      <w:start w:val="1"/>
      <w:numFmt w:val="bullet"/>
      <w:pStyle w:val="ListeMaddemi"/>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Type w:val="letter"/>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F706F2"/>
    <w:rsid w:val="000A6AD3"/>
    <w:rsid w:val="0014632C"/>
    <w:rsid w:val="001939D5"/>
    <w:rsid w:val="0020150D"/>
    <w:rsid w:val="002326A6"/>
    <w:rsid w:val="0024420B"/>
    <w:rsid w:val="002B0B41"/>
    <w:rsid w:val="004042D0"/>
    <w:rsid w:val="00476B7D"/>
    <w:rsid w:val="00556938"/>
    <w:rsid w:val="00556CE1"/>
    <w:rsid w:val="005B58AC"/>
    <w:rsid w:val="005C4041"/>
    <w:rsid w:val="005C503A"/>
    <w:rsid w:val="005D74AA"/>
    <w:rsid w:val="005E7B0F"/>
    <w:rsid w:val="00603108"/>
    <w:rsid w:val="006E0FB0"/>
    <w:rsid w:val="007F2286"/>
    <w:rsid w:val="00847966"/>
    <w:rsid w:val="008C6024"/>
    <w:rsid w:val="008E5B58"/>
    <w:rsid w:val="00910AB1"/>
    <w:rsid w:val="009274BE"/>
    <w:rsid w:val="009D0BB1"/>
    <w:rsid w:val="00B17430"/>
    <w:rsid w:val="00B226A8"/>
    <w:rsid w:val="00B503FB"/>
    <w:rsid w:val="00BB70DB"/>
    <w:rsid w:val="00CA17DE"/>
    <w:rsid w:val="00CE2C02"/>
    <w:rsid w:val="00D4634C"/>
    <w:rsid w:val="00D64BB0"/>
    <w:rsid w:val="00DA45EE"/>
    <w:rsid w:val="00DE6A86"/>
    <w:rsid w:val="00E22B06"/>
    <w:rsid w:val="00E91314"/>
    <w:rsid w:val="00F31594"/>
    <w:rsid w:val="00F706F2"/>
    <w:rsid w:val="00FB6006"/>
    <w:rsid w:val="00FD2D3D"/>
    <w:rsid w:val="00FF3B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F06CA6"/>
  <w15:docId w15:val="{7BFE40FA-B414-4A21-88C4-E378BDCA1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286"/>
    <w:rPr>
      <w:sz w:val="24"/>
      <w:szCs w:val="24"/>
    </w:rPr>
  </w:style>
  <w:style w:type="paragraph" w:styleId="Balk1">
    <w:name w:val="heading 1"/>
    <w:basedOn w:val="Normal"/>
    <w:next w:val="Normal"/>
    <w:link w:val="Balk1Char"/>
    <w:qFormat/>
    <w:rsid w:val="005C4041"/>
    <w:pPr>
      <w:keepNext/>
      <w:keepLines/>
      <w:spacing w:before="480"/>
      <w:outlineLvl w:val="0"/>
    </w:pPr>
    <w:rPr>
      <w:rFonts w:asciiTheme="majorHAnsi" w:eastAsiaTheme="majorEastAsia" w:hAnsiTheme="majorHAnsi" w:cstheme="majorBidi"/>
      <w:b/>
      <w:bCs/>
      <w:color w:val="4C264C" w:themeColor="accent1" w:themeShade="BF"/>
      <w:sz w:val="28"/>
      <w:szCs w:val="28"/>
    </w:rPr>
  </w:style>
  <w:style w:type="paragraph" w:styleId="Balk2">
    <w:name w:val="heading 2"/>
    <w:basedOn w:val="Normal"/>
    <w:next w:val="Normal"/>
    <w:link w:val="Balk2Char"/>
    <w:unhideWhenUsed/>
    <w:qFormat/>
    <w:rsid w:val="005C4041"/>
    <w:pPr>
      <w:keepNext/>
      <w:keepLines/>
      <w:spacing w:before="200"/>
      <w:outlineLvl w:val="1"/>
    </w:pPr>
    <w:rPr>
      <w:rFonts w:asciiTheme="majorHAnsi" w:eastAsiaTheme="majorEastAsia" w:hAnsiTheme="majorHAnsi" w:cstheme="majorBidi"/>
      <w:b/>
      <w:bCs/>
      <w:color w:val="663366" w:themeColor="accent1"/>
      <w:sz w:val="26"/>
      <w:szCs w:val="26"/>
    </w:rPr>
  </w:style>
  <w:style w:type="paragraph" w:styleId="Balk3">
    <w:name w:val="heading 3"/>
    <w:basedOn w:val="Normal"/>
    <w:next w:val="Normal"/>
    <w:link w:val="Balk3Char"/>
    <w:unhideWhenUsed/>
    <w:qFormat/>
    <w:rsid w:val="005C4041"/>
    <w:pPr>
      <w:keepNext/>
      <w:keepLines/>
      <w:spacing w:before="200"/>
      <w:outlineLvl w:val="2"/>
    </w:pPr>
    <w:rPr>
      <w:rFonts w:asciiTheme="majorHAnsi" w:eastAsiaTheme="majorEastAsia" w:hAnsiTheme="majorHAnsi" w:cstheme="majorBidi"/>
      <w:b/>
      <w:bCs/>
      <w:color w:val="663366" w:themeColor="accent1"/>
      <w:sz w:val="18"/>
      <w:szCs w:val="22"/>
    </w:rPr>
  </w:style>
  <w:style w:type="paragraph" w:styleId="Balk4">
    <w:name w:val="heading 4"/>
    <w:basedOn w:val="Normal"/>
    <w:next w:val="Normal"/>
    <w:link w:val="Balk4Char"/>
    <w:semiHidden/>
    <w:unhideWhenUsed/>
    <w:qFormat/>
    <w:rsid w:val="005C4041"/>
    <w:pPr>
      <w:keepNext/>
      <w:keepLines/>
      <w:spacing w:before="200"/>
      <w:outlineLvl w:val="3"/>
    </w:pPr>
    <w:rPr>
      <w:rFonts w:asciiTheme="majorHAnsi" w:eastAsiaTheme="majorEastAsia" w:hAnsiTheme="majorHAnsi" w:cstheme="majorBidi"/>
      <w:b/>
      <w:bCs/>
      <w:i/>
      <w:iCs/>
      <w:color w:val="663366" w:themeColor="accent1"/>
      <w:sz w:val="18"/>
      <w:szCs w:val="22"/>
    </w:rPr>
  </w:style>
  <w:style w:type="paragraph" w:styleId="Balk5">
    <w:name w:val="heading 5"/>
    <w:basedOn w:val="Normal"/>
    <w:next w:val="Normal"/>
    <w:link w:val="Balk5Char"/>
    <w:semiHidden/>
    <w:unhideWhenUsed/>
    <w:qFormat/>
    <w:rsid w:val="005C4041"/>
    <w:pPr>
      <w:keepNext/>
      <w:keepLines/>
      <w:spacing w:before="200"/>
      <w:outlineLvl w:val="4"/>
    </w:pPr>
    <w:rPr>
      <w:rFonts w:asciiTheme="majorHAnsi" w:eastAsiaTheme="majorEastAsia" w:hAnsiTheme="majorHAnsi" w:cstheme="majorBidi"/>
      <w:color w:val="321932" w:themeColor="accent1" w:themeShade="7F"/>
      <w:sz w:val="18"/>
      <w:szCs w:val="22"/>
    </w:rPr>
  </w:style>
  <w:style w:type="paragraph" w:styleId="Balk6">
    <w:name w:val="heading 6"/>
    <w:basedOn w:val="Normal"/>
    <w:next w:val="Normal"/>
    <w:link w:val="Balk6Char"/>
    <w:semiHidden/>
    <w:unhideWhenUsed/>
    <w:qFormat/>
    <w:rsid w:val="005C4041"/>
    <w:pPr>
      <w:keepNext/>
      <w:keepLines/>
      <w:spacing w:before="200"/>
      <w:outlineLvl w:val="5"/>
    </w:pPr>
    <w:rPr>
      <w:rFonts w:asciiTheme="majorHAnsi" w:eastAsiaTheme="majorEastAsia" w:hAnsiTheme="majorHAnsi" w:cstheme="majorBidi"/>
      <w:i/>
      <w:iCs/>
      <w:color w:val="321932" w:themeColor="accent1" w:themeShade="7F"/>
      <w:sz w:val="18"/>
      <w:szCs w:val="22"/>
    </w:rPr>
  </w:style>
  <w:style w:type="paragraph" w:styleId="Balk7">
    <w:name w:val="heading 7"/>
    <w:basedOn w:val="Normal"/>
    <w:next w:val="Normal"/>
    <w:link w:val="Balk7Char"/>
    <w:semiHidden/>
    <w:unhideWhenUsed/>
    <w:qFormat/>
    <w:rsid w:val="005C4041"/>
    <w:pPr>
      <w:keepNext/>
      <w:keepLines/>
      <w:spacing w:before="200"/>
      <w:outlineLvl w:val="6"/>
    </w:pPr>
    <w:rPr>
      <w:rFonts w:asciiTheme="majorHAnsi" w:eastAsiaTheme="majorEastAsia" w:hAnsiTheme="majorHAnsi" w:cstheme="majorBidi"/>
      <w:i/>
      <w:iCs/>
      <w:color w:val="404040" w:themeColor="text1" w:themeTint="BF"/>
      <w:sz w:val="18"/>
      <w:szCs w:val="22"/>
    </w:rPr>
  </w:style>
  <w:style w:type="paragraph" w:styleId="Balk8">
    <w:name w:val="heading 8"/>
    <w:basedOn w:val="Normal"/>
    <w:next w:val="Normal"/>
    <w:link w:val="Balk8Char"/>
    <w:semiHidden/>
    <w:unhideWhenUsed/>
    <w:qFormat/>
    <w:rsid w:val="005C404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semiHidden/>
    <w:unhideWhenUsed/>
    <w:qFormat/>
    <w:rsid w:val="005C404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5C4041"/>
    <w:pPr>
      <w:tabs>
        <w:tab w:val="center" w:pos="4680"/>
        <w:tab w:val="right" w:pos="9360"/>
      </w:tabs>
      <w:spacing w:before="40" w:after="200"/>
      <w:jc w:val="right"/>
    </w:pPr>
    <w:rPr>
      <w:color w:val="000000" w:themeColor="text1"/>
    </w:rPr>
  </w:style>
  <w:style w:type="character" w:customStyle="1" w:styleId="stBilgiChar">
    <w:name w:val="Üst Bilgi Char"/>
    <w:basedOn w:val="VarsaylanParagrafYazTipi"/>
    <w:link w:val="stBilgi"/>
    <w:rsid w:val="005C4041"/>
    <w:rPr>
      <w:color w:val="000000" w:themeColor="text1"/>
      <w:sz w:val="24"/>
      <w:szCs w:val="24"/>
    </w:rPr>
  </w:style>
  <w:style w:type="paragraph" w:customStyle="1" w:styleId="Contact">
    <w:name w:val="Contact"/>
    <w:basedOn w:val="Normal"/>
    <w:rsid w:val="005C4041"/>
    <w:pPr>
      <w:spacing w:line="200" w:lineRule="exact"/>
    </w:pPr>
    <w:rPr>
      <w:color w:val="663366" w:themeColor="accent1"/>
      <w:sz w:val="14"/>
      <w:szCs w:val="14"/>
    </w:rPr>
  </w:style>
  <w:style w:type="paragraph" w:customStyle="1" w:styleId="Header-Left">
    <w:name w:val="Header-Left"/>
    <w:basedOn w:val="Normal"/>
    <w:rsid w:val="005C4041"/>
    <w:pPr>
      <w:spacing w:after="200"/>
      <w:ind w:left="43"/>
    </w:pPr>
    <w:rPr>
      <w:rFonts w:asciiTheme="majorHAnsi" w:eastAsiaTheme="majorEastAsia" w:hAnsiTheme="majorHAnsi" w:cstheme="majorBidi"/>
      <w:color w:val="663366" w:themeColor="accent1"/>
      <w:sz w:val="48"/>
      <w:szCs w:val="22"/>
    </w:rPr>
  </w:style>
  <w:style w:type="paragraph" w:customStyle="1" w:styleId="Header-Right">
    <w:name w:val="Header-Right"/>
    <w:basedOn w:val="Normal"/>
    <w:rsid w:val="005C4041"/>
    <w:pPr>
      <w:spacing w:after="200"/>
      <w:ind w:right="43"/>
      <w:jc w:val="right"/>
    </w:pPr>
    <w:rPr>
      <w:color w:val="663366" w:themeColor="accent1"/>
      <w:sz w:val="36"/>
      <w:szCs w:val="22"/>
    </w:rPr>
  </w:style>
  <w:style w:type="table" w:customStyle="1" w:styleId="HostTable-Borderless">
    <w:name w:val="Host Table - Borderless"/>
    <w:basedOn w:val="NormalTablo"/>
    <w:rsid w:val="005C4041"/>
    <w:tblPr>
      <w:tblCellMar>
        <w:left w:w="0" w:type="dxa"/>
        <w:right w:w="0" w:type="dxa"/>
      </w:tblCellMar>
    </w:tblPr>
  </w:style>
  <w:style w:type="paragraph" w:styleId="GvdeMetni">
    <w:name w:val="Body Text"/>
    <w:basedOn w:val="Normal"/>
    <w:link w:val="GvdeMetniChar"/>
    <w:rsid w:val="005C4041"/>
    <w:pPr>
      <w:spacing w:after="200"/>
    </w:pPr>
    <w:rPr>
      <w:color w:val="404040" w:themeColor="text1" w:themeTint="BF"/>
      <w:sz w:val="18"/>
      <w:szCs w:val="20"/>
    </w:rPr>
  </w:style>
  <w:style w:type="character" w:customStyle="1" w:styleId="GvdeMetniChar">
    <w:name w:val="Gövde Metni Char"/>
    <w:basedOn w:val="VarsaylanParagrafYazTipi"/>
    <w:link w:val="GvdeMetni"/>
    <w:rsid w:val="005C4041"/>
    <w:rPr>
      <w:color w:val="404040" w:themeColor="text1" w:themeTint="BF"/>
      <w:sz w:val="18"/>
      <w:szCs w:val="20"/>
    </w:rPr>
  </w:style>
  <w:style w:type="character" w:customStyle="1" w:styleId="Plus">
    <w:name w:val="Plus"/>
    <w:basedOn w:val="VarsaylanParagrafYazTipi"/>
    <w:rsid w:val="005C4041"/>
    <w:rPr>
      <w:b/>
      <w:color w:val="B770B7" w:themeColor="accent1" w:themeTint="99"/>
      <w:spacing w:val="-80"/>
      <w:position w:val="24"/>
      <w:sz w:val="60"/>
    </w:rPr>
  </w:style>
  <w:style w:type="paragraph" w:customStyle="1" w:styleId="DateandRecipient">
    <w:name w:val="Date and Recipient"/>
    <w:basedOn w:val="Normal"/>
    <w:rsid w:val="005C4041"/>
    <w:pPr>
      <w:spacing w:after="480"/>
    </w:pPr>
    <w:rPr>
      <w:color w:val="404040" w:themeColor="text1" w:themeTint="BF"/>
      <w:sz w:val="18"/>
      <w:szCs w:val="22"/>
    </w:rPr>
  </w:style>
  <w:style w:type="paragraph" w:styleId="mza">
    <w:name w:val="Signature"/>
    <w:basedOn w:val="Normal"/>
    <w:link w:val="mzaChar"/>
    <w:rsid w:val="005C4041"/>
    <w:pPr>
      <w:spacing w:after="720"/>
    </w:pPr>
    <w:rPr>
      <w:color w:val="404040" w:themeColor="text1" w:themeTint="BF"/>
      <w:sz w:val="18"/>
      <w:szCs w:val="22"/>
    </w:rPr>
  </w:style>
  <w:style w:type="character" w:customStyle="1" w:styleId="mzaChar">
    <w:name w:val="İmza Char"/>
    <w:basedOn w:val="VarsaylanParagrafYazTipi"/>
    <w:link w:val="mza"/>
    <w:rsid w:val="005C4041"/>
    <w:rPr>
      <w:color w:val="404040" w:themeColor="text1" w:themeTint="BF"/>
      <w:sz w:val="18"/>
    </w:rPr>
  </w:style>
  <w:style w:type="paragraph" w:styleId="BalonMetni">
    <w:name w:val="Balloon Text"/>
    <w:basedOn w:val="Normal"/>
    <w:link w:val="BalonMetniChar"/>
    <w:semiHidden/>
    <w:unhideWhenUsed/>
    <w:rsid w:val="005C4041"/>
    <w:rPr>
      <w:rFonts w:ascii="Tahoma" w:hAnsi="Tahoma" w:cs="Tahoma"/>
      <w:sz w:val="16"/>
      <w:szCs w:val="16"/>
    </w:rPr>
  </w:style>
  <w:style w:type="character" w:customStyle="1" w:styleId="BalonMetniChar">
    <w:name w:val="Balon Metni Char"/>
    <w:basedOn w:val="VarsaylanParagrafYazTipi"/>
    <w:link w:val="BalonMetni"/>
    <w:semiHidden/>
    <w:rsid w:val="005C4041"/>
    <w:rPr>
      <w:rFonts w:ascii="Tahoma" w:hAnsi="Tahoma" w:cs="Tahoma"/>
      <w:sz w:val="16"/>
      <w:szCs w:val="16"/>
    </w:rPr>
  </w:style>
  <w:style w:type="paragraph" w:styleId="Kaynaka">
    <w:name w:val="Bibliography"/>
    <w:basedOn w:val="Normal"/>
    <w:next w:val="Normal"/>
    <w:semiHidden/>
    <w:unhideWhenUsed/>
    <w:rsid w:val="005C4041"/>
    <w:rPr>
      <w:sz w:val="18"/>
      <w:szCs w:val="22"/>
    </w:rPr>
  </w:style>
  <w:style w:type="paragraph" w:styleId="bekMetni">
    <w:name w:val="Block Text"/>
    <w:basedOn w:val="Normal"/>
    <w:semiHidden/>
    <w:unhideWhenUsed/>
    <w:rsid w:val="005C4041"/>
    <w:pPr>
      <w:pBdr>
        <w:top w:val="single" w:sz="2" w:space="10" w:color="663366" w:themeColor="accent1" w:shadow="1"/>
        <w:left w:val="single" w:sz="2" w:space="10" w:color="663366" w:themeColor="accent1" w:shadow="1"/>
        <w:bottom w:val="single" w:sz="2" w:space="10" w:color="663366" w:themeColor="accent1" w:shadow="1"/>
        <w:right w:val="single" w:sz="2" w:space="10" w:color="663366" w:themeColor="accent1" w:shadow="1"/>
      </w:pBdr>
      <w:ind w:left="1152" w:right="1152"/>
    </w:pPr>
    <w:rPr>
      <w:i/>
      <w:iCs/>
      <w:color w:val="663366" w:themeColor="accent1"/>
    </w:rPr>
  </w:style>
  <w:style w:type="paragraph" w:styleId="GvdeMetni2">
    <w:name w:val="Body Text 2"/>
    <w:basedOn w:val="Normal"/>
    <w:link w:val="GvdeMetni2Char"/>
    <w:semiHidden/>
    <w:unhideWhenUsed/>
    <w:rsid w:val="005C4041"/>
    <w:pPr>
      <w:spacing w:after="120"/>
      <w:ind w:left="360"/>
    </w:pPr>
    <w:rPr>
      <w:sz w:val="18"/>
      <w:szCs w:val="22"/>
    </w:rPr>
  </w:style>
  <w:style w:type="paragraph" w:styleId="GvdeMetni3">
    <w:name w:val="Body Text 3"/>
    <w:basedOn w:val="Normal"/>
    <w:link w:val="GvdeMetni3Char"/>
    <w:semiHidden/>
    <w:unhideWhenUsed/>
    <w:rsid w:val="005C4041"/>
    <w:pPr>
      <w:spacing w:after="120"/>
    </w:pPr>
    <w:rPr>
      <w:sz w:val="16"/>
      <w:szCs w:val="16"/>
    </w:rPr>
  </w:style>
  <w:style w:type="character" w:customStyle="1" w:styleId="GvdeMetni3Char">
    <w:name w:val="Gövde Metni 3 Char"/>
    <w:basedOn w:val="VarsaylanParagrafYazTipi"/>
    <w:link w:val="GvdeMetni3"/>
    <w:semiHidden/>
    <w:rsid w:val="005C4041"/>
    <w:rPr>
      <w:sz w:val="16"/>
      <w:szCs w:val="16"/>
    </w:rPr>
  </w:style>
  <w:style w:type="paragraph" w:styleId="GvdeMetnilkGirintisi">
    <w:name w:val="Body Text First Indent"/>
    <w:basedOn w:val="GvdeMetni"/>
    <w:link w:val="GvdeMetnilkGirintisiChar"/>
    <w:semiHidden/>
    <w:unhideWhenUsed/>
    <w:rsid w:val="005C4041"/>
    <w:pPr>
      <w:spacing w:after="0"/>
      <w:ind w:firstLine="360"/>
    </w:pPr>
    <w:rPr>
      <w:color w:val="auto"/>
      <w:szCs w:val="22"/>
    </w:rPr>
  </w:style>
  <w:style w:type="character" w:customStyle="1" w:styleId="GvdeMetnilkGirintisiChar">
    <w:name w:val="Gövde Metni İlk Girintisi Char"/>
    <w:basedOn w:val="GvdeMetniChar"/>
    <w:link w:val="GvdeMetnilkGirintisi"/>
    <w:semiHidden/>
    <w:rsid w:val="005C4041"/>
    <w:rPr>
      <w:color w:val="404040" w:themeColor="text1" w:themeTint="BF"/>
      <w:sz w:val="18"/>
      <w:szCs w:val="20"/>
    </w:rPr>
  </w:style>
  <w:style w:type="character" w:customStyle="1" w:styleId="GvdeMetni2Char">
    <w:name w:val="Gövde Metni 2 Char"/>
    <w:basedOn w:val="VarsaylanParagrafYazTipi"/>
    <w:link w:val="GvdeMetni2"/>
    <w:semiHidden/>
    <w:rsid w:val="005C4041"/>
    <w:rPr>
      <w:sz w:val="18"/>
    </w:rPr>
  </w:style>
  <w:style w:type="paragraph" w:styleId="GvdeMetnilkGirintisi2">
    <w:name w:val="Body Text First Indent 2"/>
    <w:basedOn w:val="GvdeMetni2"/>
    <w:link w:val="GvdeMetnilkGirintisi2Char"/>
    <w:semiHidden/>
    <w:unhideWhenUsed/>
    <w:rsid w:val="005C4041"/>
    <w:pPr>
      <w:spacing w:after="0"/>
      <w:ind w:firstLine="360"/>
    </w:pPr>
  </w:style>
  <w:style w:type="character" w:customStyle="1" w:styleId="GvdeMetnilkGirintisi2Char">
    <w:name w:val="Gövde Metni İlk Girintisi 2 Char"/>
    <w:basedOn w:val="GvdeMetni2Char"/>
    <w:link w:val="GvdeMetnilkGirintisi2"/>
    <w:semiHidden/>
    <w:rsid w:val="005C4041"/>
    <w:rPr>
      <w:sz w:val="18"/>
    </w:rPr>
  </w:style>
  <w:style w:type="paragraph" w:styleId="GvdeMetniGirintisi2">
    <w:name w:val="Body Text Indent 2"/>
    <w:basedOn w:val="Normal"/>
    <w:link w:val="GvdeMetniGirintisi2Char"/>
    <w:semiHidden/>
    <w:unhideWhenUsed/>
    <w:rsid w:val="005C4041"/>
    <w:pPr>
      <w:spacing w:after="120" w:line="480" w:lineRule="auto"/>
      <w:ind w:left="360"/>
    </w:pPr>
    <w:rPr>
      <w:sz w:val="18"/>
      <w:szCs w:val="22"/>
    </w:rPr>
  </w:style>
  <w:style w:type="character" w:customStyle="1" w:styleId="GvdeMetniGirintisi2Char">
    <w:name w:val="Gövde Metni Girintisi 2 Char"/>
    <w:basedOn w:val="VarsaylanParagrafYazTipi"/>
    <w:link w:val="GvdeMetniGirintisi2"/>
    <w:semiHidden/>
    <w:rsid w:val="005C4041"/>
    <w:rPr>
      <w:sz w:val="18"/>
    </w:rPr>
  </w:style>
  <w:style w:type="paragraph" w:styleId="GvdeMetniGirintisi3">
    <w:name w:val="Body Text Indent 3"/>
    <w:basedOn w:val="Normal"/>
    <w:link w:val="GvdeMetniGirintisi3Char"/>
    <w:semiHidden/>
    <w:unhideWhenUsed/>
    <w:rsid w:val="005C4041"/>
    <w:pPr>
      <w:spacing w:after="120"/>
      <w:ind w:left="360"/>
    </w:pPr>
    <w:rPr>
      <w:sz w:val="16"/>
      <w:szCs w:val="16"/>
    </w:rPr>
  </w:style>
  <w:style w:type="character" w:customStyle="1" w:styleId="GvdeMetniGirintisi3Char">
    <w:name w:val="Gövde Metni Girintisi 3 Char"/>
    <w:basedOn w:val="VarsaylanParagrafYazTipi"/>
    <w:link w:val="GvdeMetniGirintisi3"/>
    <w:semiHidden/>
    <w:rsid w:val="005C4041"/>
    <w:rPr>
      <w:sz w:val="16"/>
      <w:szCs w:val="16"/>
    </w:rPr>
  </w:style>
  <w:style w:type="paragraph" w:styleId="ResimYazs">
    <w:name w:val="caption"/>
    <w:basedOn w:val="Normal"/>
    <w:next w:val="Normal"/>
    <w:semiHidden/>
    <w:unhideWhenUsed/>
    <w:qFormat/>
    <w:rsid w:val="005C4041"/>
    <w:pPr>
      <w:spacing w:after="200"/>
    </w:pPr>
    <w:rPr>
      <w:b/>
      <w:bCs/>
      <w:color w:val="663366" w:themeColor="accent1"/>
      <w:sz w:val="18"/>
      <w:szCs w:val="18"/>
    </w:rPr>
  </w:style>
  <w:style w:type="paragraph" w:styleId="Kapan">
    <w:name w:val="Closing"/>
    <w:basedOn w:val="Normal"/>
    <w:link w:val="KapanChar"/>
    <w:semiHidden/>
    <w:unhideWhenUsed/>
    <w:rsid w:val="005C4041"/>
    <w:pPr>
      <w:ind w:left="4320"/>
    </w:pPr>
    <w:rPr>
      <w:sz w:val="18"/>
      <w:szCs w:val="22"/>
    </w:rPr>
  </w:style>
  <w:style w:type="character" w:customStyle="1" w:styleId="KapanChar">
    <w:name w:val="Kapanış Char"/>
    <w:basedOn w:val="VarsaylanParagrafYazTipi"/>
    <w:link w:val="Kapan"/>
    <w:semiHidden/>
    <w:rsid w:val="005C4041"/>
    <w:rPr>
      <w:sz w:val="18"/>
    </w:rPr>
  </w:style>
  <w:style w:type="paragraph" w:styleId="AklamaMetni">
    <w:name w:val="annotation text"/>
    <w:basedOn w:val="Normal"/>
    <w:link w:val="AklamaMetniChar"/>
    <w:semiHidden/>
    <w:unhideWhenUsed/>
    <w:rsid w:val="005C4041"/>
    <w:rPr>
      <w:sz w:val="20"/>
      <w:szCs w:val="20"/>
    </w:rPr>
  </w:style>
  <w:style w:type="character" w:customStyle="1" w:styleId="AklamaMetniChar">
    <w:name w:val="Açıklama Metni Char"/>
    <w:basedOn w:val="VarsaylanParagrafYazTipi"/>
    <w:link w:val="AklamaMetni"/>
    <w:semiHidden/>
    <w:rsid w:val="005C4041"/>
    <w:rPr>
      <w:sz w:val="20"/>
      <w:szCs w:val="20"/>
    </w:rPr>
  </w:style>
  <w:style w:type="paragraph" w:styleId="AklamaKonusu">
    <w:name w:val="annotation subject"/>
    <w:basedOn w:val="AklamaMetni"/>
    <w:next w:val="AklamaMetni"/>
    <w:link w:val="AklamaKonusuChar"/>
    <w:semiHidden/>
    <w:unhideWhenUsed/>
    <w:rsid w:val="005C4041"/>
    <w:rPr>
      <w:b/>
      <w:bCs/>
    </w:rPr>
  </w:style>
  <w:style w:type="character" w:customStyle="1" w:styleId="AklamaKonusuChar">
    <w:name w:val="Açıklama Konusu Char"/>
    <w:basedOn w:val="AklamaMetniChar"/>
    <w:link w:val="AklamaKonusu"/>
    <w:semiHidden/>
    <w:rsid w:val="005C4041"/>
    <w:rPr>
      <w:b/>
      <w:bCs/>
      <w:sz w:val="20"/>
      <w:szCs w:val="20"/>
    </w:rPr>
  </w:style>
  <w:style w:type="paragraph" w:styleId="Tarih">
    <w:name w:val="Date"/>
    <w:basedOn w:val="Normal"/>
    <w:next w:val="Normal"/>
    <w:link w:val="TarihChar"/>
    <w:semiHidden/>
    <w:unhideWhenUsed/>
    <w:rsid w:val="005C4041"/>
  </w:style>
  <w:style w:type="character" w:customStyle="1" w:styleId="TarihChar">
    <w:name w:val="Tarih Char"/>
    <w:basedOn w:val="VarsaylanParagrafYazTipi"/>
    <w:link w:val="Tarih"/>
    <w:semiHidden/>
    <w:rsid w:val="005C4041"/>
    <w:rPr>
      <w:sz w:val="18"/>
    </w:rPr>
  </w:style>
  <w:style w:type="paragraph" w:styleId="BelgeBalantlar">
    <w:name w:val="Document Map"/>
    <w:basedOn w:val="Normal"/>
    <w:link w:val="BelgeBalantlarChar"/>
    <w:semiHidden/>
    <w:unhideWhenUsed/>
    <w:rsid w:val="005C4041"/>
    <w:rPr>
      <w:rFonts w:ascii="Tahoma" w:hAnsi="Tahoma" w:cs="Tahoma"/>
      <w:sz w:val="16"/>
      <w:szCs w:val="16"/>
    </w:rPr>
  </w:style>
  <w:style w:type="character" w:customStyle="1" w:styleId="BelgeBalantlarChar">
    <w:name w:val="Belge Bağlantıları Char"/>
    <w:basedOn w:val="VarsaylanParagrafYazTipi"/>
    <w:link w:val="BelgeBalantlar"/>
    <w:semiHidden/>
    <w:rsid w:val="005C4041"/>
    <w:rPr>
      <w:rFonts w:ascii="Tahoma" w:hAnsi="Tahoma" w:cs="Tahoma"/>
      <w:sz w:val="16"/>
      <w:szCs w:val="16"/>
    </w:rPr>
  </w:style>
  <w:style w:type="paragraph" w:styleId="E-postamzas">
    <w:name w:val="E-mail Signature"/>
    <w:basedOn w:val="Normal"/>
    <w:link w:val="E-postamzasChar"/>
    <w:semiHidden/>
    <w:unhideWhenUsed/>
    <w:rsid w:val="005C4041"/>
  </w:style>
  <w:style w:type="character" w:customStyle="1" w:styleId="E-postamzasChar">
    <w:name w:val="E-posta İmzası Char"/>
    <w:basedOn w:val="VarsaylanParagrafYazTipi"/>
    <w:link w:val="E-postamzas"/>
    <w:semiHidden/>
    <w:rsid w:val="005C4041"/>
    <w:rPr>
      <w:sz w:val="18"/>
    </w:rPr>
  </w:style>
  <w:style w:type="paragraph" w:styleId="SonNotMetni">
    <w:name w:val="endnote text"/>
    <w:basedOn w:val="Normal"/>
    <w:link w:val="SonNotMetniChar"/>
    <w:semiHidden/>
    <w:unhideWhenUsed/>
    <w:rsid w:val="005C4041"/>
    <w:rPr>
      <w:sz w:val="20"/>
      <w:szCs w:val="20"/>
    </w:rPr>
  </w:style>
  <w:style w:type="character" w:customStyle="1" w:styleId="SonNotMetniChar">
    <w:name w:val="Son Not Metni Char"/>
    <w:basedOn w:val="VarsaylanParagrafYazTipi"/>
    <w:link w:val="SonNotMetni"/>
    <w:semiHidden/>
    <w:rsid w:val="005C4041"/>
    <w:rPr>
      <w:sz w:val="20"/>
      <w:szCs w:val="20"/>
    </w:rPr>
  </w:style>
  <w:style w:type="paragraph" w:styleId="MektupAdresi">
    <w:name w:val="envelope address"/>
    <w:basedOn w:val="Normal"/>
    <w:semiHidden/>
    <w:unhideWhenUsed/>
    <w:rsid w:val="005C4041"/>
    <w:pPr>
      <w:framePr w:w="7920" w:h="1980" w:hRule="exact" w:hSpace="180" w:wrap="auto" w:hAnchor="page" w:xAlign="center" w:yAlign="bottom"/>
      <w:ind w:left="2880"/>
    </w:pPr>
    <w:rPr>
      <w:rFonts w:asciiTheme="majorHAnsi" w:eastAsiaTheme="majorEastAsia" w:hAnsiTheme="majorHAnsi" w:cstheme="majorBidi"/>
    </w:rPr>
  </w:style>
  <w:style w:type="paragraph" w:styleId="ZarfDn">
    <w:name w:val="envelope return"/>
    <w:basedOn w:val="Normal"/>
    <w:semiHidden/>
    <w:unhideWhenUsed/>
    <w:rsid w:val="005C4041"/>
    <w:rPr>
      <w:rFonts w:asciiTheme="majorHAnsi" w:eastAsiaTheme="majorEastAsia" w:hAnsiTheme="majorHAnsi" w:cstheme="majorBidi"/>
      <w:sz w:val="20"/>
      <w:szCs w:val="20"/>
    </w:rPr>
  </w:style>
  <w:style w:type="paragraph" w:styleId="AltBilgi">
    <w:name w:val="footer"/>
    <w:basedOn w:val="Normal"/>
    <w:link w:val="AltBilgiChar"/>
    <w:unhideWhenUsed/>
    <w:rsid w:val="005C4041"/>
    <w:pPr>
      <w:tabs>
        <w:tab w:val="center" w:pos="4680"/>
        <w:tab w:val="right" w:pos="9360"/>
      </w:tabs>
    </w:pPr>
    <w:rPr>
      <w:sz w:val="18"/>
      <w:szCs w:val="22"/>
    </w:rPr>
  </w:style>
  <w:style w:type="character" w:customStyle="1" w:styleId="AltBilgiChar">
    <w:name w:val="Alt Bilgi Char"/>
    <w:basedOn w:val="VarsaylanParagrafYazTipi"/>
    <w:link w:val="AltBilgi"/>
    <w:rsid w:val="005C4041"/>
    <w:rPr>
      <w:sz w:val="18"/>
    </w:rPr>
  </w:style>
  <w:style w:type="paragraph" w:styleId="DipnotMetni">
    <w:name w:val="footnote text"/>
    <w:basedOn w:val="Normal"/>
    <w:link w:val="DipnotMetniChar"/>
    <w:semiHidden/>
    <w:unhideWhenUsed/>
    <w:rsid w:val="005C4041"/>
    <w:rPr>
      <w:sz w:val="20"/>
      <w:szCs w:val="20"/>
    </w:rPr>
  </w:style>
  <w:style w:type="character" w:customStyle="1" w:styleId="DipnotMetniChar">
    <w:name w:val="Dipnot Metni Char"/>
    <w:basedOn w:val="VarsaylanParagrafYazTipi"/>
    <w:link w:val="DipnotMetni"/>
    <w:semiHidden/>
    <w:rsid w:val="005C4041"/>
    <w:rPr>
      <w:sz w:val="20"/>
      <w:szCs w:val="20"/>
    </w:rPr>
  </w:style>
  <w:style w:type="character" w:customStyle="1" w:styleId="Balk1Char">
    <w:name w:val="Başlık 1 Char"/>
    <w:basedOn w:val="VarsaylanParagrafYazTipi"/>
    <w:link w:val="Balk1"/>
    <w:rsid w:val="005C4041"/>
    <w:rPr>
      <w:rFonts w:asciiTheme="majorHAnsi" w:eastAsiaTheme="majorEastAsia" w:hAnsiTheme="majorHAnsi" w:cstheme="majorBidi"/>
      <w:b/>
      <w:bCs/>
      <w:color w:val="4C264C" w:themeColor="accent1" w:themeShade="BF"/>
      <w:sz w:val="28"/>
      <w:szCs w:val="28"/>
    </w:rPr>
  </w:style>
  <w:style w:type="character" w:customStyle="1" w:styleId="Balk2Char">
    <w:name w:val="Başlık 2 Char"/>
    <w:basedOn w:val="VarsaylanParagrafYazTipi"/>
    <w:link w:val="Balk2"/>
    <w:rsid w:val="005C4041"/>
    <w:rPr>
      <w:rFonts w:asciiTheme="majorHAnsi" w:eastAsiaTheme="majorEastAsia" w:hAnsiTheme="majorHAnsi" w:cstheme="majorBidi"/>
      <w:b/>
      <w:bCs/>
      <w:color w:val="663366" w:themeColor="accent1"/>
      <w:sz w:val="26"/>
      <w:szCs w:val="26"/>
    </w:rPr>
  </w:style>
  <w:style w:type="character" w:customStyle="1" w:styleId="Balk3Char">
    <w:name w:val="Başlık 3 Char"/>
    <w:basedOn w:val="VarsaylanParagrafYazTipi"/>
    <w:link w:val="Balk3"/>
    <w:rsid w:val="005C4041"/>
    <w:rPr>
      <w:rFonts w:asciiTheme="majorHAnsi" w:eastAsiaTheme="majorEastAsia" w:hAnsiTheme="majorHAnsi" w:cstheme="majorBidi"/>
      <w:b/>
      <w:bCs/>
      <w:color w:val="663366" w:themeColor="accent1"/>
      <w:sz w:val="18"/>
    </w:rPr>
  </w:style>
  <w:style w:type="character" w:customStyle="1" w:styleId="Balk4Char">
    <w:name w:val="Başlık 4 Char"/>
    <w:basedOn w:val="VarsaylanParagrafYazTipi"/>
    <w:link w:val="Balk4"/>
    <w:semiHidden/>
    <w:rsid w:val="005C4041"/>
    <w:rPr>
      <w:rFonts w:asciiTheme="majorHAnsi" w:eastAsiaTheme="majorEastAsia" w:hAnsiTheme="majorHAnsi" w:cstheme="majorBidi"/>
      <w:b/>
      <w:bCs/>
      <w:i/>
      <w:iCs/>
      <w:color w:val="663366" w:themeColor="accent1"/>
      <w:sz w:val="18"/>
    </w:rPr>
  </w:style>
  <w:style w:type="character" w:customStyle="1" w:styleId="Balk5Char">
    <w:name w:val="Başlık 5 Char"/>
    <w:basedOn w:val="VarsaylanParagrafYazTipi"/>
    <w:link w:val="Balk5"/>
    <w:semiHidden/>
    <w:rsid w:val="005C4041"/>
    <w:rPr>
      <w:rFonts w:asciiTheme="majorHAnsi" w:eastAsiaTheme="majorEastAsia" w:hAnsiTheme="majorHAnsi" w:cstheme="majorBidi"/>
      <w:color w:val="321932" w:themeColor="accent1" w:themeShade="7F"/>
      <w:sz w:val="18"/>
    </w:rPr>
  </w:style>
  <w:style w:type="character" w:customStyle="1" w:styleId="Balk6Char">
    <w:name w:val="Başlık 6 Char"/>
    <w:basedOn w:val="VarsaylanParagrafYazTipi"/>
    <w:link w:val="Balk6"/>
    <w:semiHidden/>
    <w:rsid w:val="005C4041"/>
    <w:rPr>
      <w:rFonts w:asciiTheme="majorHAnsi" w:eastAsiaTheme="majorEastAsia" w:hAnsiTheme="majorHAnsi" w:cstheme="majorBidi"/>
      <w:i/>
      <w:iCs/>
      <w:color w:val="321932" w:themeColor="accent1" w:themeShade="7F"/>
      <w:sz w:val="18"/>
    </w:rPr>
  </w:style>
  <w:style w:type="character" w:customStyle="1" w:styleId="Balk7Char">
    <w:name w:val="Başlık 7 Char"/>
    <w:basedOn w:val="VarsaylanParagrafYazTipi"/>
    <w:link w:val="Balk7"/>
    <w:semiHidden/>
    <w:rsid w:val="005C4041"/>
    <w:rPr>
      <w:rFonts w:asciiTheme="majorHAnsi" w:eastAsiaTheme="majorEastAsia" w:hAnsiTheme="majorHAnsi" w:cstheme="majorBidi"/>
      <w:i/>
      <w:iCs/>
      <w:color w:val="404040" w:themeColor="text1" w:themeTint="BF"/>
      <w:sz w:val="18"/>
    </w:rPr>
  </w:style>
  <w:style w:type="character" w:customStyle="1" w:styleId="Balk8Char">
    <w:name w:val="Başlık 8 Char"/>
    <w:basedOn w:val="VarsaylanParagrafYazTipi"/>
    <w:link w:val="Balk8"/>
    <w:semiHidden/>
    <w:rsid w:val="005C4041"/>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semiHidden/>
    <w:rsid w:val="005C4041"/>
    <w:rPr>
      <w:rFonts w:asciiTheme="majorHAnsi" w:eastAsiaTheme="majorEastAsia" w:hAnsiTheme="majorHAnsi" w:cstheme="majorBidi"/>
      <w:i/>
      <w:iCs/>
      <w:color w:val="404040" w:themeColor="text1" w:themeTint="BF"/>
      <w:sz w:val="20"/>
      <w:szCs w:val="20"/>
    </w:rPr>
  </w:style>
  <w:style w:type="paragraph" w:styleId="HTMLAdresi">
    <w:name w:val="HTML Address"/>
    <w:basedOn w:val="Normal"/>
    <w:link w:val="HTMLAdresiChar"/>
    <w:semiHidden/>
    <w:unhideWhenUsed/>
    <w:rsid w:val="005C4041"/>
    <w:rPr>
      <w:i/>
      <w:iCs/>
    </w:rPr>
  </w:style>
  <w:style w:type="character" w:customStyle="1" w:styleId="HTMLAdresiChar">
    <w:name w:val="HTML Adresi Char"/>
    <w:basedOn w:val="VarsaylanParagrafYazTipi"/>
    <w:link w:val="HTMLAdresi"/>
    <w:semiHidden/>
    <w:rsid w:val="005C4041"/>
    <w:rPr>
      <w:i/>
      <w:iCs/>
      <w:sz w:val="18"/>
    </w:rPr>
  </w:style>
  <w:style w:type="paragraph" w:styleId="HTMLncedenBiimlendirilmi">
    <w:name w:val="HTML Preformatted"/>
    <w:basedOn w:val="Normal"/>
    <w:link w:val="HTMLncedenBiimlendirilmiChar"/>
    <w:semiHidden/>
    <w:unhideWhenUsed/>
    <w:rsid w:val="005C4041"/>
    <w:rPr>
      <w:rFonts w:ascii="Consolas" w:hAnsi="Consolas"/>
      <w:sz w:val="20"/>
      <w:szCs w:val="20"/>
    </w:rPr>
  </w:style>
  <w:style w:type="character" w:customStyle="1" w:styleId="HTMLncedenBiimlendirilmiChar">
    <w:name w:val="HTML Önceden Biçimlendirilmiş Char"/>
    <w:basedOn w:val="VarsaylanParagrafYazTipi"/>
    <w:link w:val="HTMLncedenBiimlendirilmi"/>
    <w:semiHidden/>
    <w:rsid w:val="005C4041"/>
    <w:rPr>
      <w:rFonts w:ascii="Consolas" w:hAnsi="Consolas"/>
      <w:sz w:val="20"/>
      <w:szCs w:val="20"/>
    </w:rPr>
  </w:style>
  <w:style w:type="paragraph" w:styleId="Dizin1">
    <w:name w:val="index 1"/>
    <w:basedOn w:val="Normal"/>
    <w:next w:val="Normal"/>
    <w:autoRedefine/>
    <w:semiHidden/>
    <w:unhideWhenUsed/>
    <w:rsid w:val="005C4041"/>
    <w:pPr>
      <w:ind w:left="180" w:hanging="180"/>
    </w:pPr>
    <w:rPr>
      <w:sz w:val="18"/>
      <w:szCs w:val="22"/>
    </w:rPr>
  </w:style>
  <w:style w:type="paragraph" w:styleId="Dizin2">
    <w:name w:val="index 2"/>
    <w:basedOn w:val="Normal"/>
    <w:next w:val="Normal"/>
    <w:autoRedefine/>
    <w:semiHidden/>
    <w:unhideWhenUsed/>
    <w:rsid w:val="005C4041"/>
    <w:pPr>
      <w:ind w:left="360" w:hanging="180"/>
    </w:pPr>
    <w:rPr>
      <w:sz w:val="18"/>
      <w:szCs w:val="22"/>
    </w:rPr>
  </w:style>
  <w:style w:type="paragraph" w:styleId="Dizin3">
    <w:name w:val="index 3"/>
    <w:basedOn w:val="Normal"/>
    <w:next w:val="Normal"/>
    <w:autoRedefine/>
    <w:semiHidden/>
    <w:unhideWhenUsed/>
    <w:rsid w:val="005C4041"/>
    <w:pPr>
      <w:ind w:left="540" w:hanging="180"/>
    </w:pPr>
    <w:rPr>
      <w:sz w:val="18"/>
      <w:szCs w:val="22"/>
    </w:rPr>
  </w:style>
  <w:style w:type="paragraph" w:styleId="Dizin4">
    <w:name w:val="index 4"/>
    <w:basedOn w:val="Normal"/>
    <w:next w:val="Normal"/>
    <w:autoRedefine/>
    <w:semiHidden/>
    <w:unhideWhenUsed/>
    <w:rsid w:val="005C4041"/>
    <w:pPr>
      <w:ind w:left="720" w:hanging="180"/>
    </w:pPr>
    <w:rPr>
      <w:sz w:val="18"/>
      <w:szCs w:val="22"/>
    </w:rPr>
  </w:style>
  <w:style w:type="paragraph" w:styleId="Dizin5">
    <w:name w:val="index 5"/>
    <w:basedOn w:val="Normal"/>
    <w:next w:val="Normal"/>
    <w:autoRedefine/>
    <w:semiHidden/>
    <w:unhideWhenUsed/>
    <w:rsid w:val="005C4041"/>
    <w:pPr>
      <w:ind w:left="900" w:hanging="180"/>
    </w:pPr>
    <w:rPr>
      <w:sz w:val="18"/>
      <w:szCs w:val="22"/>
    </w:rPr>
  </w:style>
  <w:style w:type="paragraph" w:styleId="Dizin6">
    <w:name w:val="index 6"/>
    <w:basedOn w:val="Normal"/>
    <w:next w:val="Normal"/>
    <w:autoRedefine/>
    <w:semiHidden/>
    <w:unhideWhenUsed/>
    <w:rsid w:val="005C4041"/>
    <w:pPr>
      <w:ind w:left="1080" w:hanging="180"/>
    </w:pPr>
    <w:rPr>
      <w:sz w:val="18"/>
      <w:szCs w:val="22"/>
    </w:rPr>
  </w:style>
  <w:style w:type="paragraph" w:styleId="Dizin7">
    <w:name w:val="index 7"/>
    <w:basedOn w:val="Normal"/>
    <w:next w:val="Normal"/>
    <w:autoRedefine/>
    <w:semiHidden/>
    <w:unhideWhenUsed/>
    <w:rsid w:val="005C4041"/>
    <w:pPr>
      <w:ind w:left="1260" w:hanging="180"/>
    </w:pPr>
    <w:rPr>
      <w:sz w:val="18"/>
      <w:szCs w:val="22"/>
    </w:rPr>
  </w:style>
  <w:style w:type="paragraph" w:styleId="Dizin8">
    <w:name w:val="index 8"/>
    <w:basedOn w:val="Normal"/>
    <w:next w:val="Normal"/>
    <w:autoRedefine/>
    <w:semiHidden/>
    <w:unhideWhenUsed/>
    <w:rsid w:val="005C4041"/>
    <w:pPr>
      <w:ind w:left="1440" w:hanging="180"/>
    </w:pPr>
    <w:rPr>
      <w:sz w:val="18"/>
      <w:szCs w:val="22"/>
    </w:rPr>
  </w:style>
  <w:style w:type="paragraph" w:styleId="Dizin9">
    <w:name w:val="index 9"/>
    <w:basedOn w:val="Normal"/>
    <w:next w:val="Normal"/>
    <w:autoRedefine/>
    <w:semiHidden/>
    <w:unhideWhenUsed/>
    <w:rsid w:val="005C4041"/>
    <w:pPr>
      <w:ind w:left="1620" w:hanging="180"/>
    </w:pPr>
    <w:rPr>
      <w:sz w:val="18"/>
      <w:szCs w:val="22"/>
    </w:rPr>
  </w:style>
  <w:style w:type="paragraph" w:styleId="DizinBal">
    <w:name w:val="index heading"/>
    <w:basedOn w:val="Normal"/>
    <w:next w:val="Dizin1"/>
    <w:semiHidden/>
    <w:unhideWhenUsed/>
    <w:rsid w:val="005C4041"/>
    <w:rPr>
      <w:rFonts w:asciiTheme="majorHAnsi" w:eastAsiaTheme="majorEastAsia" w:hAnsiTheme="majorHAnsi" w:cstheme="majorBidi"/>
      <w:b/>
      <w:bCs/>
      <w:sz w:val="18"/>
      <w:szCs w:val="22"/>
    </w:rPr>
  </w:style>
  <w:style w:type="paragraph" w:styleId="GlAlnt">
    <w:name w:val="Intense Quote"/>
    <w:basedOn w:val="Normal"/>
    <w:next w:val="Normal"/>
    <w:link w:val="GlAlntChar"/>
    <w:qFormat/>
    <w:rsid w:val="005C4041"/>
    <w:pPr>
      <w:pBdr>
        <w:bottom w:val="single" w:sz="4" w:space="4" w:color="663366" w:themeColor="accent1"/>
      </w:pBdr>
      <w:spacing w:before="200" w:after="280"/>
      <w:ind w:left="936" w:right="936"/>
    </w:pPr>
    <w:rPr>
      <w:b/>
      <w:bCs/>
      <w:i/>
      <w:iCs/>
      <w:color w:val="663366" w:themeColor="accent1"/>
      <w:sz w:val="18"/>
      <w:szCs w:val="22"/>
    </w:rPr>
  </w:style>
  <w:style w:type="character" w:customStyle="1" w:styleId="GlAlntChar">
    <w:name w:val="Güçlü Alıntı Char"/>
    <w:basedOn w:val="VarsaylanParagrafYazTipi"/>
    <w:link w:val="GlAlnt"/>
    <w:rsid w:val="005C4041"/>
    <w:rPr>
      <w:b/>
      <w:bCs/>
      <w:i/>
      <w:iCs/>
      <w:color w:val="663366" w:themeColor="accent1"/>
      <w:sz w:val="18"/>
    </w:rPr>
  </w:style>
  <w:style w:type="paragraph" w:styleId="Liste">
    <w:name w:val="List"/>
    <w:basedOn w:val="Normal"/>
    <w:semiHidden/>
    <w:unhideWhenUsed/>
    <w:rsid w:val="005C4041"/>
    <w:pPr>
      <w:ind w:left="360" w:hanging="360"/>
      <w:contextualSpacing/>
    </w:pPr>
    <w:rPr>
      <w:sz w:val="18"/>
      <w:szCs w:val="22"/>
    </w:rPr>
  </w:style>
  <w:style w:type="paragraph" w:styleId="Liste2">
    <w:name w:val="List 2"/>
    <w:basedOn w:val="Normal"/>
    <w:semiHidden/>
    <w:unhideWhenUsed/>
    <w:rsid w:val="005C4041"/>
    <w:pPr>
      <w:ind w:left="720" w:hanging="360"/>
      <w:contextualSpacing/>
    </w:pPr>
    <w:rPr>
      <w:sz w:val="18"/>
      <w:szCs w:val="22"/>
    </w:rPr>
  </w:style>
  <w:style w:type="paragraph" w:styleId="Liste3">
    <w:name w:val="List 3"/>
    <w:basedOn w:val="Normal"/>
    <w:semiHidden/>
    <w:unhideWhenUsed/>
    <w:rsid w:val="005C4041"/>
    <w:pPr>
      <w:ind w:left="1080" w:hanging="360"/>
      <w:contextualSpacing/>
    </w:pPr>
    <w:rPr>
      <w:sz w:val="18"/>
      <w:szCs w:val="22"/>
    </w:rPr>
  </w:style>
  <w:style w:type="paragraph" w:styleId="Liste4">
    <w:name w:val="List 4"/>
    <w:basedOn w:val="Normal"/>
    <w:semiHidden/>
    <w:unhideWhenUsed/>
    <w:rsid w:val="005C4041"/>
    <w:pPr>
      <w:ind w:left="1440" w:hanging="360"/>
      <w:contextualSpacing/>
    </w:pPr>
    <w:rPr>
      <w:sz w:val="18"/>
      <w:szCs w:val="22"/>
    </w:rPr>
  </w:style>
  <w:style w:type="paragraph" w:styleId="Liste5">
    <w:name w:val="List 5"/>
    <w:basedOn w:val="Normal"/>
    <w:semiHidden/>
    <w:unhideWhenUsed/>
    <w:rsid w:val="005C4041"/>
    <w:pPr>
      <w:ind w:left="1800" w:hanging="360"/>
      <w:contextualSpacing/>
    </w:pPr>
    <w:rPr>
      <w:sz w:val="18"/>
      <w:szCs w:val="22"/>
    </w:rPr>
  </w:style>
  <w:style w:type="paragraph" w:styleId="ListeMaddemi">
    <w:name w:val="List Bullet"/>
    <w:basedOn w:val="Normal"/>
    <w:semiHidden/>
    <w:unhideWhenUsed/>
    <w:rsid w:val="005C4041"/>
    <w:pPr>
      <w:numPr>
        <w:numId w:val="1"/>
      </w:numPr>
      <w:contextualSpacing/>
    </w:pPr>
    <w:rPr>
      <w:sz w:val="18"/>
      <w:szCs w:val="22"/>
    </w:rPr>
  </w:style>
  <w:style w:type="paragraph" w:styleId="ListeMaddemi2">
    <w:name w:val="List Bullet 2"/>
    <w:basedOn w:val="Normal"/>
    <w:semiHidden/>
    <w:unhideWhenUsed/>
    <w:rsid w:val="005C4041"/>
    <w:pPr>
      <w:numPr>
        <w:numId w:val="2"/>
      </w:numPr>
      <w:contextualSpacing/>
    </w:pPr>
    <w:rPr>
      <w:sz w:val="18"/>
      <w:szCs w:val="22"/>
    </w:rPr>
  </w:style>
  <w:style w:type="paragraph" w:styleId="ListeMaddemi3">
    <w:name w:val="List Bullet 3"/>
    <w:basedOn w:val="Normal"/>
    <w:semiHidden/>
    <w:unhideWhenUsed/>
    <w:rsid w:val="005C4041"/>
    <w:pPr>
      <w:numPr>
        <w:numId w:val="3"/>
      </w:numPr>
      <w:contextualSpacing/>
    </w:pPr>
    <w:rPr>
      <w:sz w:val="18"/>
      <w:szCs w:val="22"/>
    </w:rPr>
  </w:style>
  <w:style w:type="paragraph" w:styleId="ListeMaddemi4">
    <w:name w:val="List Bullet 4"/>
    <w:basedOn w:val="Normal"/>
    <w:semiHidden/>
    <w:unhideWhenUsed/>
    <w:rsid w:val="005C4041"/>
    <w:pPr>
      <w:numPr>
        <w:numId w:val="4"/>
      </w:numPr>
      <w:contextualSpacing/>
    </w:pPr>
    <w:rPr>
      <w:sz w:val="18"/>
      <w:szCs w:val="22"/>
    </w:rPr>
  </w:style>
  <w:style w:type="paragraph" w:styleId="ListeMaddemi5">
    <w:name w:val="List Bullet 5"/>
    <w:basedOn w:val="Normal"/>
    <w:semiHidden/>
    <w:unhideWhenUsed/>
    <w:rsid w:val="005C4041"/>
    <w:pPr>
      <w:numPr>
        <w:numId w:val="5"/>
      </w:numPr>
      <w:contextualSpacing/>
    </w:pPr>
    <w:rPr>
      <w:sz w:val="18"/>
      <w:szCs w:val="22"/>
    </w:rPr>
  </w:style>
  <w:style w:type="paragraph" w:styleId="ListeDevam">
    <w:name w:val="List Continue"/>
    <w:basedOn w:val="Normal"/>
    <w:semiHidden/>
    <w:unhideWhenUsed/>
    <w:rsid w:val="005C4041"/>
    <w:pPr>
      <w:spacing w:after="120"/>
      <w:ind w:left="360"/>
      <w:contextualSpacing/>
    </w:pPr>
    <w:rPr>
      <w:sz w:val="18"/>
      <w:szCs w:val="22"/>
    </w:rPr>
  </w:style>
  <w:style w:type="paragraph" w:styleId="ListeDevam2">
    <w:name w:val="List Continue 2"/>
    <w:basedOn w:val="Normal"/>
    <w:semiHidden/>
    <w:unhideWhenUsed/>
    <w:rsid w:val="005C4041"/>
    <w:pPr>
      <w:spacing w:after="120"/>
      <w:ind w:left="720"/>
      <w:contextualSpacing/>
    </w:pPr>
    <w:rPr>
      <w:sz w:val="18"/>
      <w:szCs w:val="22"/>
    </w:rPr>
  </w:style>
  <w:style w:type="paragraph" w:styleId="ListeDevam3">
    <w:name w:val="List Continue 3"/>
    <w:basedOn w:val="Normal"/>
    <w:semiHidden/>
    <w:unhideWhenUsed/>
    <w:rsid w:val="005C4041"/>
    <w:pPr>
      <w:spacing w:after="120"/>
      <w:ind w:left="1080"/>
      <w:contextualSpacing/>
    </w:pPr>
    <w:rPr>
      <w:sz w:val="18"/>
      <w:szCs w:val="22"/>
    </w:rPr>
  </w:style>
  <w:style w:type="paragraph" w:styleId="ListeDevam4">
    <w:name w:val="List Continue 4"/>
    <w:basedOn w:val="Normal"/>
    <w:semiHidden/>
    <w:unhideWhenUsed/>
    <w:rsid w:val="005C4041"/>
    <w:pPr>
      <w:spacing w:after="120"/>
      <w:ind w:left="1440"/>
      <w:contextualSpacing/>
    </w:pPr>
    <w:rPr>
      <w:sz w:val="18"/>
      <w:szCs w:val="22"/>
    </w:rPr>
  </w:style>
  <w:style w:type="paragraph" w:styleId="ListeDevam5">
    <w:name w:val="List Continue 5"/>
    <w:basedOn w:val="Normal"/>
    <w:semiHidden/>
    <w:unhideWhenUsed/>
    <w:rsid w:val="005C4041"/>
    <w:pPr>
      <w:spacing w:after="120"/>
      <w:ind w:left="1800"/>
      <w:contextualSpacing/>
    </w:pPr>
    <w:rPr>
      <w:sz w:val="18"/>
      <w:szCs w:val="22"/>
    </w:rPr>
  </w:style>
  <w:style w:type="paragraph" w:styleId="ListeNumaras">
    <w:name w:val="List Number"/>
    <w:basedOn w:val="Normal"/>
    <w:semiHidden/>
    <w:unhideWhenUsed/>
    <w:rsid w:val="005C4041"/>
    <w:pPr>
      <w:numPr>
        <w:numId w:val="6"/>
      </w:numPr>
      <w:contextualSpacing/>
    </w:pPr>
    <w:rPr>
      <w:sz w:val="18"/>
      <w:szCs w:val="22"/>
    </w:rPr>
  </w:style>
  <w:style w:type="paragraph" w:styleId="ListeNumaras2">
    <w:name w:val="List Number 2"/>
    <w:basedOn w:val="Normal"/>
    <w:semiHidden/>
    <w:unhideWhenUsed/>
    <w:rsid w:val="005C4041"/>
    <w:pPr>
      <w:numPr>
        <w:numId w:val="7"/>
      </w:numPr>
      <w:contextualSpacing/>
    </w:pPr>
    <w:rPr>
      <w:sz w:val="18"/>
      <w:szCs w:val="22"/>
    </w:rPr>
  </w:style>
  <w:style w:type="paragraph" w:styleId="ListeNumaras3">
    <w:name w:val="List Number 3"/>
    <w:basedOn w:val="Normal"/>
    <w:semiHidden/>
    <w:unhideWhenUsed/>
    <w:rsid w:val="005C4041"/>
    <w:pPr>
      <w:numPr>
        <w:numId w:val="8"/>
      </w:numPr>
      <w:contextualSpacing/>
    </w:pPr>
    <w:rPr>
      <w:sz w:val="18"/>
      <w:szCs w:val="22"/>
    </w:rPr>
  </w:style>
  <w:style w:type="paragraph" w:styleId="ListeNumaras4">
    <w:name w:val="List Number 4"/>
    <w:basedOn w:val="Normal"/>
    <w:semiHidden/>
    <w:unhideWhenUsed/>
    <w:rsid w:val="005C4041"/>
    <w:pPr>
      <w:numPr>
        <w:numId w:val="9"/>
      </w:numPr>
      <w:contextualSpacing/>
    </w:pPr>
    <w:rPr>
      <w:sz w:val="18"/>
      <w:szCs w:val="22"/>
    </w:rPr>
  </w:style>
  <w:style w:type="paragraph" w:styleId="ListeNumaras5">
    <w:name w:val="List Number 5"/>
    <w:basedOn w:val="Normal"/>
    <w:semiHidden/>
    <w:unhideWhenUsed/>
    <w:rsid w:val="005C4041"/>
    <w:pPr>
      <w:numPr>
        <w:numId w:val="10"/>
      </w:numPr>
      <w:contextualSpacing/>
    </w:pPr>
    <w:rPr>
      <w:sz w:val="18"/>
      <w:szCs w:val="22"/>
    </w:rPr>
  </w:style>
  <w:style w:type="paragraph" w:styleId="ListeParagraf">
    <w:name w:val="List Paragraph"/>
    <w:basedOn w:val="Normal"/>
    <w:qFormat/>
    <w:rsid w:val="005C4041"/>
    <w:pPr>
      <w:ind w:left="720"/>
      <w:contextualSpacing/>
    </w:pPr>
    <w:rPr>
      <w:sz w:val="18"/>
      <w:szCs w:val="22"/>
    </w:rPr>
  </w:style>
  <w:style w:type="paragraph" w:styleId="MakroMetni">
    <w:name w:val="macro"/>
    <w:link w:val="MakroMetniChar"/>
    <w:semiHidden/>
    <w:unhideWhenUsed/>
    <w:rsid w:val="005C404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MetniChar">
    <w:name w:val="Makro Metni Char"/>
    <w:basedOn w:val="VarsaylanParagrafYazTipi"/>
    <w:link w:val="MakroMetni"/>
    <w:semiHidden/>
    <w:rsid w:val="005C4041"/>
    <w:rPr>
      <w:rFonts w:ascii="Consolas" w:hAnsi="Consolas"/>
      <w:sz w:val="20"/>
      <w:szCs w:val="20"/>
    </w:rPr>
  </w:style>
  <w:style w:type="paragraph" w:styleId="letistBilgisi">
    <w:name w:val="Message Header"/>
    <w:basedOn w:val="Normal"/>
    <w:link w:val="letistBilgisiChar"/>
    <w:semiHidden/>
    <w:unhideWhenUsed/>
    <w:rsid w:val="005C404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letistBilgisiChar">
    <w:name w:val="İleti Üst Bilgisi Char"/>
    <w:basedOn w:val="VarsaylanParagrafYazTipi"/>
    <w:link w:val="letistBilgisi"/>
    <w:semiHidden/>
    <w:rsid w:val="005C4041"/>
    <w:rPr>
      <w:rFonts w:asciiTheme="majorHAnsi" w:eastAsiaTheme="majorEastAsia" w:hAnsiTheme="majorHAnsi" w:cstheme="majorBidi"/>
      <w:sz w:val="24"/>
      <w:szCs w:val="24"/>
      <w:shd w:val="pct20" w:color="auto" w:fill="auto"/>
    </w:rPr>
  </w:style>
  <w:style w:type="paragraph" w:styleId="AralkYok">
    <w:name w:val="No Spacing"/>
    <w:qFormat/>
    <w:rsid w:val="005C4041"/>
    <w:rPr>
      <w:sz w:val="18"/>
    </w:rPr>
  </w:style>
  <w:style w:type="paragraph" w:styleId="NormalWeb">
    <w:name w:val="Normal (Web)"/>
    <w:basedOn w:val="Normal"/>
    <w:semiHidden/>
    <w:unhideWhenUsed/>
    <w:rsid w:val="005C4041"/>
    <w:rPr>
      <w:rFonts w:ascii="Times New Roman" w:hAnsi="Times New Roman" w:cs="Times New Roman"/>
    </w:rPr>
  </w:style>
  <w:style w:type="paragraph" w:styleId="NormalGirinti">
    <w:name w:val="Normal Indent"/>
    <w:basedOn w:val="Normal"/>
    <w:semiHidden/>
    <w:unhideWhenUsed/>
    <w:rsid w:val="005C4041"/>
    <w:pPr>
      <w:ind w:left="720"/>
    </w:pPr>
    <w:rPr>
      <w:sz w:val="18"/>
      <w:szCs w:val="22"/>
    </w:rPr>
  </w:style>
  <w:style w:type="paragraph" w:styleId="NotBal">
    <w:name w:val="Note Heading"/>
    <w:basedOn w:val="Normal"/>
    <w:next w:val="Normal"/>
    <w:link w:val="NotBalChar"/>
    <w:semiHidden/>
    <w:unhideWhenUsed/>
    <w:rsid w:val="005C4041"/>
  </w:style>
  <w:style w:type="character" w:customStyle="1" w:styleId="NotBalChar">
    <w:name w:val="Not Başlığı Char"/>
    <w:basedOn w:val="VarsaylanParagrafYazTipi"/>
    <w:link w:val="NotBal"/>
    <w:semiHidden/>
    <w:rsid w:val="005C4041"/>
    <w:rPr>
      <w:sz w:val="18"/>
    </w:rPr>
  </w:style>
  <w:style w:type="paragraph" w:styleId="DzMetin">
    <w:name w:val="Plain Text"/>
    <w:basedOn w:val="Normal"/>
    <w:link w:val="DzMetinChar"/>
    <w:semiHidden/>
    <w:unhideWhenUsed/>
    <w:rsid w:val="005C4041"/>
    <w:rPr>
      <w:rFonts w:ascii="Consolas" w:hAnsi="Consolas"/>
      <w:sz w:val="21"/>
      <w:szCs w:val="21"/>
    </w:rPr>
  </w:style>
  <w:style w:type="character" w:customStyle="1" w:styleId="DzMetinChar">
    <w:name w:val="Düz Metin Char"/>
    <w:basedOn w:val="VarsaylanParagrafYazTipi"/>
    <w:link w:val="DzMetin"/>
    <w:semiHidden/>
    <w:rsid w:val="005C4041"/>
    <w:rPr>
      <w:rFonts w:ascii="Consolas" w:hAnsi="Consolas"/>
      <w:sz w:val="21"/>
      <w:szCs w:val="21"/>
    </w:rPr>
  </w:style>
  <w:style w:type="paragraph" w:styleId="Alnt">
    <w:name w:val="Quote"/>
    <w:basedOn w:val="Normal"/>
    <w:next w:val="Normal"/>
    <w:link w:val="AlntChar"/>
    <w:qFormat/>
    <w:rsid w:val="005C4041"/>
    <w:rPr>
      <w:i/>
      <w:iCs/>
      <w:color w:val="000000" w:themeColor="text1"/>
      <w:sz w:val="18"/>
      <w:szCs w:val="22"/>
    </w:rPr>
  </w:style>
  <w:style w:type="character" w:customStyle="1" w:styleId="AlntChar">
    <w:name w:val="Alıntı Char"/>
    <w:basedOn w:val="VarsaylanParagrafYazTipi"/>
    <w:link w:val="Alnt"/>
    <w:rsid w:val="005C4041"/>
    <w:rPr>
      <w:i/>
      <w:iCs/>
      <w:color w:val="000000" w:themeColor="text1"/>
      <w:sz w:val="18"/>
    </w:rPr>
  </w:style>
  <w:style w:type="paragraph" w:styleId="Selamlama">
    <w:name w:val="Salutation"/>
    <w:basedOn w:val="Normal"/>
    <w:next w:val="Normal"/>
    <w:link w:val="SelamlamaChar"/>
    <w:semiHidden/>
    <w:unhideWhenUsed/>
    <w:rsid w:val="005C4041"/>
  </w:style>
  <w:style w:type="character" w:customStyle="1" w:styleId="SelamlamaChar">
    <w:name w:val="Selamlama Char"/>
    <w:basedOn w:val="VarsaylanParagrafYazTipi"/>
    <w:link w:val="Selamlama"/>
    <w:semiHidden/>
    <w:rsid w:val="005C4041"/>
    <w:rPr>
      <w:sz w:val="18"/>
    </w:rPr>
  </w:style>
  <w:style w:type="paragraph" w:styleId="Altyaz">
    <w:name w:val="Subtitle"/>
    <w:basedOn w:val="Normal"/>
    <w:next w:val="Normal"/>
    <w:link w:val="AltyazChar"/>
    <w:qFormat/>
    <w:rsid w:val="005C4041"/>
    <w:pPr>
      <w:numPr>
        <w:ilvl w:val="1"/>
      </w:numPr>
    </w:pPr>
    <w:rPr>
      <w:rFonts w:asciiTheme="majorHAnsi" w:eastAsiaTheme="majorEastAsia" w:hAnsiTheme="majorHAnsi" w:cstheme="majorBidi"/>
      <w:i/>
      <w:iCs/>
      <w:color w:val="663366" w:themeColor="accent1"/>
      <w:spacing w:val="15"/>
    </w:rPr>
  </w:style>
  <w:style w:type="character" w:customStyle="1" w:styleId="AltyazChar">
    <w:name w:val="Altyazı Char"/>
    <w:basedOn w:val="VarsaylanParagrafYazTipi"/>
    <w:link w:val="Altyaz"/>
    <w:rsid w:val="005C4041"/>
    <w:rPr>
      <w:rFonts w:asciiTheme="majorHAnsi" w:eastAsiaTheme="majorEastAsia" w:hAnsiTheme="majorHAnsi" w:cstheme="majorBidi"/>
      <w:i/>
      <w:iCs/>
      <w:color w:val="663366" w:themeColor="accent1"/>
      <w:spacing w:val="15"/>
      <w:sz w:val="24"/>
      <w:szCs w:val="24"/>
    </w:rPr>
  </w:style>
  <w:style w:type="paragraph" w:styleId="Kaynaka0">
    <w:name w:val="table of authorities"/>
    <w:basedOn w:val="Normal"/>
    <w:next w:val="Normal"/>
    <w:semiHidden/>
    <w:unhideWhenUsed/>
    <w:rsid w:val="005C4041"/>
    <w:pPr>
      <w:ind w:left="180" w:hanging="180"/>
    </w:pPr>
    <w:rPr>
      <w:sz w:val="18"/>
      <w:szCs w:val="22"/>
    </w:rPr>
  </w:style>
  <w:style w:type="paragraph" w:styleId="ekillerTablosu">
    <w:name w:val="table of figures"/>
    <w:basedOn w:val="Normal"/>
    <w:next w:val="Normal"/>
    <w:semiHidden/>
    <w:unhideWhenUsed/>
    <w:rsid w:val="005C4041"/>
    <w:rPr>
      <w:sz w:val="18"/>
      <w:szCs w:val="22"/>
    </w:rPr>
  </w:style>
  <w:style w:type="paragraph" w:styleId="KonuBal">
    <w:name w:val="Title"/>
    <w:basedOn w:val="Normal"/>
    <w:next w:val="Normal"/>
    <w:link w:val="KonuBalChar"/>
    <w:qFormat/>
    <w:rsid w:val="005C4041"/>
    <w:pPr>
      <w:pBdr>
        <w:bottom w:val="single" w:sz="8" w:space="4" w:color="663366" w:themeColor="accent1"/>
      </w:pBdr>
      <w:spacing w:after="300"/>
      <w:contextualSpacing/>
    </w:pPr>
    <w:rPr>
      <w:rFonts w:asciiTheme="majorHAnsi" w:eastAsiaTheme="majorEastAsia" w:hAnsiTheme="majorHAnsi" w:cstheme="majorBidi"/>
      <w:color w:val="200F21" w:themeColor="text2" w:themeShade="BF"/>
      <w:spacing w:val="5"/>
      <w:kern w:val="28"/>
      <w:sz w:val="52"/>
      <w:szCs w:val="52"/>
    </w:rPr>
  </w:style>
  <w:style w:type="character" w:customStyle="1" w:styleId="KonuBalChar">
    <w:name w:val="Konu Başlığı Char"/>
    <w:basedOn w:val="VarsaylanParagrafYazTipi"/>
    <w:link w:val="KonuBal"/>
    <w:rsid w:val="005C4041"/>
    <w:rPr>
      <w:rFonts w:asciiTheme="majorHAnsi" w:eastAsiaTheme="majorEastAsia" w:hAnsiTheme="majorHAnsi" w:cstheme="majorBidi"/>
      <w:color w:val="200F21" w:themeColor="text2" w:themeShade="BF"/>
      <w:spacing w:val="5"/>
      <w:kern w:val="28"/>
      <w:sz w:val="52"/>
      <w:szCs w:val="52"/>
    </w:rPr>
  </w:style>
  <w:style w:type="paragraph" w:styleId="KaynakaBal">
    <w:name w:val="toa heading"/>
    <w:basedOn w:val="Normal"/>
    <w:next w:val="Normal"/>
    <w:semiHidden/>
    <w:unhideWhenUsed/>
    <w:rsid w:val="005C4041"/>
    <w:pPr>
      <w:spacing w:before="120"/>
    </w:pPr>
    <w:rPr>
      <w:rFonts w:asciiTheme="majorHAnsi" w:eastAsiaTheme="majorEastAsia" w:hAnsiTheme="majorHAnsi" w:cstheme="majorBidi"/>
      <w:b/>
      <w:bCs/>
    </w:rPr>
  </w:style>
  <w:style w:type="paragraph" w:styleId="T1">
    <w:name w:val="toc 1"/>
    <w:basedOn w:val="Normal"/>
    <w:next w:val="Normal"/>
    <w:autoRedefine/>
    <w:semiHidden/>
    <w:unhideWhenUsed/>
    <w:rsid w:val="005C4041"/>
    <w:pPr>
      <w:spacing w:after="100"/>
    </w:pPr>
    <w:rPr>
      <w:sz w:val="18"/>
      <w:szCs w:val="22"/>
    </w:rPr>
  </w:style>
  <w:style w:type="paragraph" w:styleId="T2">
    <w:name w:val="toc 2"/>
    <w:basedOn w:val="Normal"/>
    <w:next w:val="Normal"/>
    <w:autoRedefine/>
    <w:semiHidden/>
    <w:unhideWhenUsed/>
    <w:rsid w:val="005C4041"/>
    <w:pPr>
      <w:spacing w:after="100"/>
      <w:ind w:left="180"/>
    </w:pPr>
    <w:rPr>
      <w:sz w:val="18"/>
      <w:szCs w:val="22"/>
    </w:rPr>
  </w:style>
  <w:style w:type="paragraph" w:styleId="T3">
    <w:name w:val="toc 3"/>
    <w:basedOn w:val="Normal"/>
    <w:next w:val="Normal"/>
    <w:autoRedefine/>
    <w:semiHidden/>
    <w:unhideWhenUsed/>
    <w:rsid w:val="005C4041"/>
    <w:pPr>
      <w:spacing w:after="100"/>
      <w:ind w:left="360"/>
    </w:pPr>
    <w:rPr>
      <w:sz w:val="18"/>
      <w:szCs w:val="22"/>
    </w:rPr>
  </w:style>
  <w:style w:type="paragraph" w:styleId="T4">
    <w:name w:val="toc 4"/>
    <w:basedOn w:val="Normal"/>
    <w:next w:val="Normal"/>
    <w:autoRedefine/>
    <w:semiHidden/>
    <w:unhideWhenUsed/>
    <w:rsid w:val="005C4041"/>
    <w:pPr>
      <w:spacing w:after="100"/>
      <w:ind w:left="540"/>
    </w:pPr>
    <w:rPr>
      <w:sz w:val="18"/>
      <w:szCs w:val="22"/>
    </w:rPr>
  </w:style>
  <w:style w:type="paragraph" w:styleId="T5">
    <w:name w:val="toc 5"/>
    <w:basedOn w:val="Normal"/>
    <w:next w:val="Normal"/>
    <w:autoRedefine/>
    <w:semiHidden/>
    <w:unhideWhenUsed/>
    <w:rsid w:val="005C4041"/>
    <w:pPr>
      <w:spacing w:after="100"/>
      <w:ind w:left="720"/>
    </w:pPr>
    <w:rPr>
      <w:sz w:val="18"/>
      <w:szCs w:val="22"/>
    </w:rPr>
  </w:style>
  <w:style w:type="paragraph" w:styleId="T6">
    <w:name w:val="toc 6"/>
    <w:basedOn w:val="Normal"/>
    <w:next w:val="Normal"/>
    <w:autoRedefine/>
    <w:semiHidden/>
    <w:unhideWhenUsed/>
    <w:rsid w:val="005C4041"/>
    <w:pPr>
      <w:spacing w:after="100"/>
      <w:ind w:left="900"/>
    </w:pPr>
    <w:rPr>
      <w:sz w:val="18"/>
      <w:szCs w:val="22"/>
    </w:rPr>
  </w:style>
  <w:style w:type="paragraph" w:styleId="T7">
    <w:name w:val="toc 7"/>
    <w:basedOn w:val="Normal"/>
    <w:next w:val="Normal"/>
    <w:autoRedefine/>
    <w:semiHidden/>
    <w:unhideWhenUsed/>
    <w:rsid w:val="005C4041"/>
    <w:pPr>
      <w:spacing w:after="100"/>
      <w:ind w:left="1080"/>
    </w:pPr>
    <w:rPr>
      <w:sz w:val="18"/>
      <w:szCs w:val="22"/>
    </w:rPr>
  </w:style>
  <w:style w:type="paragraph" w:styleId="T8">
    <w:name w:val="toc 8"/>
    <w:basedOn w:val="Normal"/>
    <w:next w:val="Normal"/>
    <w:autoRedefine/>
    <w:semiHidden/>
    <w:unhideWhenUsed/>
    <w:rsid w:val="005C4041"/>
    <w:pPr>
      <w:spacing w:after="100"/>
      <w:ind w:left="1260"/>
    </w:pPr>
    <w:rPr>
      <w:sz w:val="18"/>
      <w:szCs w:val="22"/>
    </w:rPr>
  </w:style>
  <w:style w:type="paragraph" w:styleId="T9">
    <w:name w:val="toc 9"/>
    <w:basedOn w:val="Normal"/>
    <w:next w:val="Normal"/>
    <w:autoRedefine/>
    <w:semiHidden/>
    <w:unhideWhenUsed/>
    <w:rsid w:val="005C4041"/>
    <w:pPr>
      <w:spacing w:after="100"/>
      <w:ind w:left="1440"/>
    </w:pPr>
    <w:rPr>
      <w:sz w:val="18"/>
      <w:szCs w:val="22"/>
    </w:rPr>
  </w:style>
  <w:style w:type="paragraph" w:styleId="TBal">
    <w:name w:val="TOC Heading"/>
    <w:basedOn w:val="Balk1"/>
    <w:next w:val="Normal"/>
    <w:semiHidden/>
    <w:unhideWhenUsed/>
    <w:qFormat/>
    <w:rsid w:val="005C4041"/>
    <w:pPr>
      <w:outlineLvl w:val="9"/>
    </w:pPr>
  </w:style>
  <w:style w:type="character" w:customStyle="1" w:styleId="apple-converted-space">
    <w:name w:val="apple-converted-space"/>
    <w:basedOn w:val="VarsaylanParagrafYazTipi"/>
    <w:rsid w:val="00BB70DB"/>
  </w:style>
  <w:style w:type="table" w:styleId="TabloKlavuzu">
    <w:name w:val="Table Grid"/>
    <w:basedOn w:val="NormalTablo"/>
    <w:uiPriority w:val="59"/>
    <w:rsid w:val="00F31594"/>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fifBavuru">
    <w:name w:val="Subtle Reference"/>
    <w:basedOn w:val="VarsaylanParagrafYazTipi"/>
    <w:uiPriority w:val="31"/>
    <w:qFormat/>
    <w:rsid w:val="009D0BB1"/>
    <w:rPr>
      <w:smallCaps/>
      <w:color w:val="330F42" w:themeColor="accent2"/>
      <w:u w:val="single"/>
    </w:rPr>
  </w:style>
  <w:style w:type="character" w:styleId="Vurgu">
    <w:name w:val="Emphasis"/>
    <w:basedOn w:val="VarsaylanParagrafYazTipi"/>
    <w:uiPriority w:val="20"/>
    <w:qFormat/>
    <w:rsid w:val="009D0B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mailto:kirkayaksanat@gmail.com" TargetMode="External"/><Relationship Id="rId2" Type="http://schemas.openxmlformats.org/officeDocument/2006/relationships/hyperlink" Target="mailto:info@kirkayak.org" TargetMode="External"/><Relationship Id="rId1" Type="http://schemas.openxmlformats.org/officeDocument/2006/relationships/image" Target="media/image6.jpeg"/><Relationship Id="rId4" Type="http://schemas.openxmlformats.org/officeDocument/2006/relationships/hyperlink" Target="http://www.kirkayak.org/" TargetMode="External"/></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439</Words>
  <Characters>2505</Characters>
  <Application>Microsoft Office Word</Application>
  <DocSecurity>0</DocSecurity>
  <Lines>20</Lines>
  <Paragraphs>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2939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Vural Tarla</dc:creator>
  <cp:keywords/>
  <dc:description/>
  <cp:lastModifiedBy>Sadi Cilingir</cp:lastModifiedBy>
  <cp:revision>4</cp:revision>
  <cp:lastPrinted>2016-01-10T21:11:00Z</cp:lastPrinted>
  <dcterms:created xsi:type="dcterms:W3CDTF">2016-01-10T21:11:00Z</dcterms:created>
  <dcterms:modified xsi:type="dcterms:W3CDTF">2016-01-11T20:54:00Z</dcterms:modified>
  <cp:category/>
</cp:coreProperties>
</file>