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4236" w14:textId="125B9BB4" w:rsidR="001E677D" w:rsidRPr="001E677D" w:rsidRDefault="001E677D" w:rsidP="001E677D">
      <w:pPr>
        <w:pStyle w:val="AralkYok"/>
        <w:rPr>
          <w:b/>
          <w:bCs/>
          <w:sz w:val="40"/>
          <w:szCs w:val="40"/>
        </w:rPr>
      </w:pPr>
      <w:r w:rsidRPr="001E677D">
        <w:rPr>
          <w:b/>
          <w:bCs/>
          <w:sz w:val="40"/>
          <w:szCs w:val="40"/>
        </w:rPr>
        <w:t>Kadın ve Yaşam</w:t>
      </w:r>
    </w:p>
    <w:p w14:paraId="0D881B94" w14:textId="77777777" w:rsidR="001E677D" w:rsidRDefault="001E677D" w:rsidP="001E677D">
      <w:pPr>
        <w:pStyle w:val="AralkYok"/>
        <w:rPr>
          <w:sz w:val="24"/>
          <w:szCs w:val="24"/>
        </w:rPr>
      </w:pPr>
    </w:p>
    <w:p w14:paraId="5068E27B" w14:textId="70A51BF1" w:rsidR="007F7A90" w:rsidRDefault="007F7A90" w:rsidP="001E677D">
      <w:pPr>
        <w:pStyle w:val="AralkYok"/>
        <w:rPr>
          <w:sz w:val="24"/>
          <w:szCs w:val="24"/>
        </w:rPr>
      </w:pPr>
      <w:r w:rsidRPr="007F7A90">
        <w:rPr>
          <w:b/>
          <w:bCs/>
          <w:sz w:val="24"/>
          <w:szCs w:val="24"/>
        </w:rPr>
        <w:t>Yazar:</w:t>
      </w:r>
      <w:r>
        <w:rPr>
          <w:sz w:val="24"/>
          <w:szCs w:val="24"/>
        </w:rPr>
        <w:t xml:space="preserve"> Leman Dorsay</w:t>
      </w:r>
    </w:p>
    <w:p w14:paraId="3FC13261" w14:textId="3DF57FB9" w:rsidR="007F7A90" w:rsidRDefault="007F7A90" w:rsidP="001E677D">
      <w:pPr>
        <w:pStyle w:val="AralkYok"/>
        <w:rPr>
          <w:sz w:val="24"/>
          <w:szCs w:val="24"/>
        </w:rPr>
      </w:pPr>
      <w:r w:rsidRPr="007F7A90">
        <w:rPr>
          <w:b/>
          <w:bCs/>
          <w:sz w:val="24"/>
          <w:szCs w:val="24"/>
        </w:rPr>
        <w:t>Yayınevi:</w:t>
      </w:r>
      <w:r>
        <w:rPr>
          <w:sz w:val="24"/>
          <w:szCs w:val="24"/>
        </w:rPr>
        <w:t xml:space="preserve"> Puslu Yayıncılık</w:t>
      </w:r>
    </w:p>
    <w:p w14:paraId="4C87510E" w14:textId="1B581BFF" w:rsidR="007F7A90" w:rsidRDefault="007F7A90" w:rsidP="007F7A90">
      <w:pPr>
        <w:pStyle w:val="AralkYok"/>
        <w:rPr>
          <w:sz w:val="24"/>
          <w:szCs w:val="24"/>
        </w:rPr>
      </w:pPr>
      <w:r w:rsidRPr="007F7A90">
        <w:rPr>
          <w:b/>
          <w:bCs/>
          <w:sz w:val="24"/>
          <w:szCs w:val="24"/>
        </w:rPr>
        <w:t>Tür:</w:t>
      </w:r>
      <w:r>
        <w:rPr>
          <w:sz w:val="24"/>
          <w:szCs w:val="24"/>
        </w:rPr>
        <w:t xml:space="preserve"> Deneme</w:t>
      </w:r>
    </w:p>
    <w:p w14:paraId="69D07F15" w14:textId="77777777" w:rsidR="007F7A90" w:rsidRDefault="007F7A90" w:rsidP="007F7A90">
      <w:pPr>
        <w:pStyle w:val="AralkYok"/>
        <w:rPr>
          <w:sz w:val="24"/>
          <w:szCs w:val="24"/>
        </w:rPr>
      </w:pPr>
      <w:r w:rsidRPr="007F7A90">
        <w:rPr>
          <w:b/>
          <w:bCs/>
          <w:sz w:val="24"/>
          <w:szCs w:val="24"/>
        </w:rPr>
        <w:t>Tip:</w:t>
      </w:r>
      <w:r>
        <w:rPr>
          <w:sz w:val="24"/>
          <w:szCs w:val="24"/>
        </w:rPr>
        <w:t xml:space="preserve"> </w:t>
      </w:r>
      <w:r w:rsidRPr="007F7A90">
        <w:rPr>
          <w:sz w:val="24"/>
          <w:szCs w:val="24"/>
        </w:rPr>
        <w:t>Kitap</w:t>
      </w:r>
    </w:p>
    <w:p w14:paraId="1578AF3C" w14:textId="77777777" w:rsidR="007F7A90" w:rsidRDefault="007F7A90" w:rsidP="007F7A90">
      <w:pPr>
        <w:pStyle w:val="AralkYok"/>
        <w:rPr>
          <w:sz w:val="24"/>
          <w:szCs w:val="24"/>
        </w:rPr>
      </w:pPr>
      <w:r w:rsidRPr="007F7A90">
        <w:rPr>
          <w:b/>
          <w:bCs/>
          <w:sz w:val="24"/>
          <w:szCs w:val="24"/>
        </w:rPr>
        <w:t>ISBN:</w:t>
      </w:r>
      <w:r>
        <w:rPr>
          <w:sz w:val="24"/>
          <w:szCs w:val="24"/>
        </w:rPr>
        <w:t xml:space="preserve"> </w:t>
      </w:r>
      <w:r w:rsidRPr="007F7A90">
        <w:rPr>
          <w:sz w:val="24"/>
          <w:szCs w:val="24"/>
        </w:rPr>
        <w:t>9786258035919</w:t>
      </w:r>
    </w:p>
    <w:p w14:paraId="56EE72DC" w14:textId="77777777" w:rsidR="007F7A90" w:rsidRDefault="007F7A90" w:rsidP="007F7A90">
      <w:pPr>
        <w:pStyle w:val="AralkYok"/>
        <w:rPr>
          <w:sz w:val="24"/>
          <w:szCs w:val="24"/>
        </w:rPr>
      </w:pPr>
      <w:r w:rsidRPr="007F7A90">
        <w:rPr>
          <w:b/>
          <w:bCs/>
          <w:sz w:val="24"/>
          <w:szCs w:val="24"/>
        </w:rPr>
        <w:t>Basım Tarihi:</w:t>
      </w:r>
      <w:r>
        <w:rPr>
          <w:sz w:val="24"/>
          <w:szCs w:val="24"/>
        </w:rPr>
        <w:t xml:space="preserve"> </w:t>
      </w:r>
      <w:r w:rsidRPr="007F7A90">
        <w:rPr>
          <w:sz w:val="24"/>
          <w:szCs w:val="24"/>
        </w:rPr>
        <w:t>2025-03</w:t>
      </w:r>
    </w:p>
    <w:p w14:paraId="2608D405" w14:textId="77777777" w:rsidR="007F7A90" w:rsidRDefault="007F7A90" w:rsidP="007F7A90">
      <w:pPr>
        <w:pStyle w:val="AralkYok"/>
        <w:rPr>
          <w:sz w:val="24"/>
          <w:szCs w:val="24"/>
        </w:rPr>
      </w:pPr>
      <w:r w:rsidRPr="007F7A90">
        <w:rPr>
          <w:b/>
          <w:bCs/>
          <w:sz w:val="24"/>
          <w:szCs w:val="24"/>
        </w:rPr>
        <w:t>Baskı:</w:t>
      </w:r>
      <w:r>
        <w:rPr>
          <w:sz w:val="24"/>
          <w:szCs w:val="24"/>
        </w:rPr>
        <w:t xml:space="preserve"> </w:t>
      </w:r>
      <w:r w:rsidRPr="007F7A90">
        <w:rPr>
          <w:sz w:val="24"/>
          <w:szCs w:val="24"/>
        </w:rPr>
        <w:t>1</w:t>
      </w:r>
    </w:p>
    <w:p w14:paraId="0097A4E0" w14:textId="77777777" w:rsidR="007F7A90" w:rsidRDefault="007F7A90" w:rsidP="007F7A90">
      <w:pPr>
        <w:pStyle w:val="AralkYok"/>
        <w:rPr>
          <w:sz w:val="24"/>
          <w:szCs w:val="24"/>
        </w:rPr>
      </w:pPr>
      <w:r w:rsidRPr="007F7A90">
        <w:rPr>
          <w:b/>
          <w:bCs/>
          <w:sz w:val="24"/>
          <w:szCs w:val="24"/>
        </w:rPr>
        <w:t>Sayfa Sayısı:</w:t>
      </w:r>
      <w:r>
        <w:rPr>
          <w:sz w:val="24"/>
          <w:szCs w:val="24"/>
        </w:rPr>
        <w:t xml:space="preserve"> </w:t>
      </w:r>
      <w:r w:rsidRPr="007F7A90">
        <w:rPr>
          <w:sz w:val="24"/>
          <w:szCs w:val="24"/>
        </w:rPr>
        <w:t>135</w:t>
      </w:r>
    </w:p>
    <w:p w14:paraId="7E3D58CE" w14:textId="6BB7B9A6" w:rsidR="007F7A90" w:rsidRPr="007F7A90" w:rsidRDefault="007F7A90" w:rsidP="007F7A90">
      <w:pPr>
        <w:pStyle w:val="AralkYok"/>
        <w:rPr>
          <w:sz w:val="24"/>
          <w:szCs w:val="24"/>
        </w:rPr>
      </w:pPr>
      <w:r w:rsidRPr="007F7A90">
        <w:rPr>
          <w:b/>
          <w:bCs/>
          <w:sz w:val="24"/>
          <w:szCs w:val="24"/>
        </w:rPr>
        <w:t>Boyut:</w:t>
      </w:r>
      <w:r>
        <w:rPr>
          <w:sz w:val="24"/>
          <w:szCs w:val="24"/>
        </w:rPr>
        <w:t xml:space="preserve"> </w:t>
      </w:r>
      <w:r w:rsidRPr="007F7A90">
        <w:rPr>
          <w:sz w:val="24"/>
          <w:szCs w:val="24"/>
        </w:rPr>
        <w:t>135</w:t>
      </w:r>
      <w:r>
        <w:rPr>
          <w:sz w:val="24"/>
          <w:szCs w:val="24"/>
        </w:rPr>
        <w:t xml:space="preserve"> </w:t>
      </w:r>
      <w:r w:rsidRPr="007F7A90">
        <w:rPr>
          <w:sz w:val="24"/>
          <w:szCs w:val="24"/>
        </w:rPr>
        <w:t>x</w:t>
      </w:r>
      <w:r>
        <w:rPr>
          <w:sz w:val="24"/>
          <w:szCs w:val="24"/>
        </w:rPr>
        <w:t xml:space="preserve"> </w:t>
      </w:r>
      <w:r w:rsidRPr="007F7A90">
        <w:rPr>
          <w:sz w:val="24"/>
          <w:szCs w:val="24"/>
        </w:rPr>
        <w:t>195</w:t>
      </w:r>
    </w:p>
    <w:p w14:paraId="0A888B6C" w14:textId="0BBFB484" w:rsidR="007F7A90" w:rsidRPr="007F7A90" w:rsidRDefault="007F7A90" w:rsidP="007F7A90">
      <w:pPr>
        <w:pStyle w:val="AralkYok"/>
        <w:rPr>
          <w:sz w:val="24"/>
          <w:szCs w:val="24"/>
        </w:rPr>
      </w:pPr>
      <w:r w:rsidRPr="007F7A90">
        <w:rPr>
          <w:b/>
          <w:bCs/>
          <w:sz w:val="24"/>
          <w:szCs w:val="24"/>
        </w:rPr>
        <w:t>Liste Fiyatı:</w:t>
      </w:r>
      <w:r>
        <w:rPr>
          <w:sz w:val="24"/>
          <w:szCs w:val="24"/>
        </w:rPr>
        <w:t xml:space="preserve"> </w:t>
      </w:r>
      <w:r w:rsidRPr="007F7A90">
        <w:rPr>
          <w:sz w:val="24"/>
          <w:szCs w:val="24"/>
        </w:rPr>
        <w:t>140,00</w:t>
      </w:r>
    </w:p>
    <w:p w14:paraId="1BC0BFB5" w14:textId="77777777" w:rsidR="007F7A90" w:rsidRDefault="007F7A90" w:rsidP="001E677D">
      <w:pPr>
        <w:pStyle w:val="AralkYok"/>
        <w:rPr>
          <w:sz w:val="24"/>
          <w:szCs w:val="24"/>
        </w:rPr>
      </w:pPr>
    </w:p>
    <w:p w14:paraId="58828EE1" w14:textId="7EDBC060" w:rsidR="007F7A90" w:rsidRPr="007F7A90" w:rsidRDefault="007F7A90" w:rsidP="001E677D">
      <w:pPr>
        <w:pStyle w:val="AralkYok"/>
        <w:rPr>
          <w:b/>
          <w:bCs/>
          <w:sz w:val="24"/>
          <w:szCs w:val="24"/>
        </w:rPr>
      </w:pPr>
      <w:r w:rsidRPr="007F7A90">
        <w:rPr>
          <w:b/>
          <w:bCs/>
          <w:sz w:val="24"/>
          <w:szCs w:val="24"/>
        </w:rPr>
        <w:t>Kitabın Arka Kapak Yazısı:</w:t>
      </w:r>
    </w:p>
    <w:p w14:paraId="00AB5731" w14:textId="729A01BF" w:rsidR="00556779" w:rsidRDefault="007F7A90" w:rsidP="001E677D">
      <w:pPr>
        <w:pStyle w:val="AralkYok"/>
        <w:rPr>
          <w:sz w:val="24"/>
          <w:szCs w:val="24"/>
        </w:rPr>
      </w:pPr>
      <w:r>
        <w:rPr>
          <w:sz w:val="24"/>
          <w:szCs w:val="24"/>
        </w:rPr>
        <w:t>“</w:t>
      </w:r>
      <w:r w:rsidR="004E3CE4" w:rsidRPr="001E677D">
        <w:rPr>
          <w:sz w:val="24"/>
          <w:szCs w:val="24"/>
        </w:rPr>
        <w:t>Eşim Leman Dorsay 50 yılı aşmış evliliğimiz içinde bana çok şey öğretti. Aşçılıktan şoförlüğe, teknik uzmanlıktan sekreterliğe çok hizmet sundu. Ama kendi özel ilgi alanlarını da korudu. Arkeoloji eğitiminden gelen merakla tüm dünyayı birlikte gezdik; beş kıtaya gittik. İki çocuğumuzu ve sonra üç</w:t>
      </w:r>
      <w:r w:rsidR="001E677D" w:rsidRPr="001E677D">
        <w:rPr>
          <w:sz w:val="24"/>
          <w:szCs w:val="24"/>
        </w:rPr>
        <w:t xml:space="preserve"> </w:t>
      </w:r>
      <w:r w:rsidR="004E3CE4" w:rsidRPr="001E677D">
        <w:rPr>
          <w:sz w:val="24"/>
          <w:szCs w:val="24"/>
        </w:rPr>
        <w:t>torunumuzu da hiç ihmal etmeden... Böylece Bu Da Benim Hayatım adlı ilk kitabı geldi: özellikle</w:t>
      </w:r>
      <w:r w:rsidR="001E677D" w:rsidRPr="001E677D">
        <w:rPr>
          <w:sz w:val="24"/>
          <w:szCs w:val="24"/>
        </w:rPr>
        <w:t xml:space="preserve"> </w:t>
      </w:r>
      <w:r w:rsidR="004E3CE4" w:rsidRPr="001E677D">
        <w:rPr>
          <w:sz w:val="24"/>
          <w:szCs w:val="24"/>
        </w:rPr>
        <w:t xml:space="preserve">hanımlara seslenerek... Şimdi de bir ikincisi geliyor: Kadın </w:t>
      </w:r>
      <w:proofErr w:type="gramStart"/>
      <w:r w:rsidR="004E3CE4" w:rsidRPr="001E677D">
        <w:rPr>
          <w:sz w:val="24"/>
          <w:szCs w:val="24"/>
        </w:rPr>
        <w:t>Ve</w:t>
      </w:r>
      <w:proofErr w:type="gramEnd"/>
      <w:r w:rsidR="004E3CE4" w:rsidRPr="001E677D">
        <w:rPr>
          <w:sz w:val="24"/>
          <w:szCs w:val="24"/>
        </w:rPr>
        <w:t xml:space="preserve"> Yaşam. Ve ülkemizde kadın olmanın hem zor hem güzel hem sorumluluk hem mutluluk taşıyan onurunu, bir kez daha okurlara sunuyor. Ve bu da benim için yeniden bir sevinç vesilesi oluyor. Umarım bu yolda da birlikte devam ederiz.</w:t>
      </w:r>
      <w:r>
        <w:rPr>
          <w:sz w:val="24"/>
          <w:szCs w:val="24"/>
        </w:rPr>
        <w:t>”</w:t>
      </w:r>
      <w:r w:rsidR="001E677D">
        <w:rPr>
          <w:sz w:val="24"/>
          <w:szCs w:val="24"/>
        </w:rPr>
        <w:t xml:space="preserve"> - </w:t>
      </w:r>
      <w:r w:rsidR="004E3CE4" w:rsidRPr="001E677D">
        <w:rPr>
          <w:sz w:val="24"/>
          <w:szCs w:val="24"/>
        </w:rPr>
        <w:t>Atilla Dorsay</w:t>
      </w:r>
    </w:p>
    <w:sectPr w:rsidR="0055677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E4"/>
    <w:rsid w:val="000B25EB"/>
    <w:rsid w:val="001E677D"/>
    <w:rsid w:val="004E3CE4"/>
    <w:rsid w:val="00556779"/>
    <w:rsid w:val="006F1939"/>
    <w:rsid w:val="007F7A90"/>
    <w:rsid w:val="00B119C3"/>
    <w:rsid w:val="00FF1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6131"/>
  <w15:chartTrackingRefBased/>
  <w15:docId w15:val="{8EB03FA3-4E14-4AAF-8915-A2845AC3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E3C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E3C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E3CE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E3CE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E3CE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E3C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E3C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E3CE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E3CE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3CE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E3CE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E3CE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E3CE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E3CE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E3CE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3CE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3CE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3CE4"/>
    <w:rPr>
      <w:rFonts w:eastAsiaTheme="majorEastAsia" w:cstheme="majorBidi"/>
      <w:color w:val="272727" w:themeColor="text1" w:themeTint="D8"/>
    </w:rPr>
  </w:style>
  <w:style w:type="paragraph" w:styleId="KonuBal">
    <w:name w:val="Title"/>
    <w:basedOn w:val="Normal"/>
    <w:next w:val="Normal"/>
    <w:link w:val="KonuBalChar"/>
    <w:uiPriority w:val="10"/>
    <w:qFormat/>
    <w:rsid w:val="004E3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E3C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3CE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E3C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3CE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E3CE4"/>
    <w:rPr>
      <w:i/>
      <w:iCs/>
      <w:color w:val="404040" w:themeColor="text1" w:themeTint="BF"/>
    </w:rPr>
  </w:style>
  <w:style w:type="paragraph" w:styleId="ListeParagraf">
    <w:name w:val="List Paragraph"/>
    <w:basedOn w:val="Normal"/>
    <w:uiPriority w:val="34"/>
    <w:qFormat/>
    <w:rsid w:val="004E3CE4"/>
    <w:pPr>
      <w:ind w:left="720"/>
      <w:contextualSpacing/>
    </w:pPr>
  </w:style>
  <w:style w:type="character" w:styleId="GlVurgulama">
    <w:name w:val="Intense Emphasis"/>
    <w:basedOn w:val="VarsaylanParagrafYazTipi"/>
    <w:uiPriority w:val="21"/>
    <w:qFormat/>
    <w:rsid w:val="004E3CE4"/>
    <w:rPr>
      <w:i/>
      <w:iCs/>
      <w:color w:val="2F5496" w:themeColor="accent1" w:themeShade="BF"/>
    </w:rPr>
  </w:style>
  <w:style w:type="paragraph" w:styleId="GlAlnt">
    <w:name w:val="Intense Quote"/>
    <w:basedOn w:val="Normal"/>
    <w:next w:val="Normal"/>
    <w:link w:val="GlAlntChar"/>
    <w:uiPriority w:val="30"/>
    <w:qFormat/>
    <w:rsid w:val="004E3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E3CE4"/>
    <w:rPr>
      <w:i/>
      <w:iCs/>
      <w:color w:val="2F5496" w:themeColor="accent1" w:themeShade="BF"/>
    </w:rPr>
  </w:style>
  <w:style w:type="character" w:styleId="GlBavuru">
    <w:name w:val="Intense Reference"/>
    <w:basedOn w:val="VarsaylanParagrafYazTipi"/>
    <w:uiPriority w:val="32"/>
    <w:qFormat/>
    <w:rsid w:val="004E3CE4"/>
    <w:rPr>
      <w:b/>
      <w:bCs/>
      <w:smallCaps/>
      <w:color w:val="2F5496" w:themeColor="accent1" w:themeShade="BF"/>
      <w:spacing w:val="5"/>
    </w:rPr>
  </w:style>
  <w:style w:type="paragraph" w:styleId="AralkYok">
    <w:name w:val="No Spacing"/>
    <w:uiPriority w:val="1"/>
    <w:qFormat/>
    <w:rsid w:val="001E6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137</Words>
  <Characters>786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2025-04-10T06:35:00Z</dcterms:created>
  <dcterms:modified xsi:type="dcterms:W3CDTF">2025-04-10T13:05:00Z</dcterms:modified>
</cp:coreProperties>
</file>