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BE3F5" w14:textId="77777777" w:rsidR="00B93296" w:rsidRPr="00B93296" w:rsidRDefault="00B93296" w:rsidP="00B93296">
      <w:pPr>
        <w:pStyle w:val="AralkYok"/>
        <w:rPr>
          <w:rFonts w:cstheme="minorHAnsi"/>
          <w:b/>
          <w:bCs/>
          <w:sz w:val="40"/>
          <w:szCs w:val="40"/>
        </w:rPr>
      </w:pPr>
      <w:r w:rsidRPr="00B93296">
        <w:rPr>
          <w:rFonts w:cstheme="minorHAnsi"/>
          <w:b/>
          <w:bCs/>
          <w:sz w:val="40"/>
          <w:szCs w:val="40"/>
        </w:rPr>
        <w:t>İthaki Yayınları 19 Haziran Kitapları</w:t>
      </w:r>
    </w:p>
    <w:p w14:paraId="70D50657" w14:textId="77777777" w:rsidR="00B93296" w:rsidRPr="00B93296" w:rsidRDefault="00B93296" w:rsidP="00B93296">
      <w:pPr>
        <w:pStyle w:val="AralkYok"/>
        <w:rPr>
          <w:rFonts w:cstheme="minorHAnsi"/>
          <w:sz w:val="24"/>
          <w:szCs w:val="24"/>
        </w:rPr>
      </w:pPr>
    </w:p>
    <w:p w14:paraId="37613DBA" w14:textId="77777777" w:rsidR="00B93296" w:rsidRPr="00B93296" w:rsidRDefault="00B93296" w:rsidP="00B93296">
      <w:pPr>
        <w:pStyle w:val="AralkYok"/>
        <w:rPr>
          <w:rFonts w:cstheme="minorHAnsi"/>
          <w:b/>
          <w:bCs/>
          <w:sz w:val="32"/>
          <w:szCs w:val="32"/>
        </w:rPr>
      </w:pPr>
      <w:r w:rsidRPr="00B93296">
        <w:rPr>
          <w:rFonts w:cstheme="minorHAnsi"/>
          <w:b/>
          <w:bCs/>
          <w:sz w:val="32"/>
          <w:szCs w:val="32"/>
        </w:rPr>
        <w:t>Kasvetli İnsanlar İçin Güneşli Bir Yer</w:t>
      </w:r>
    </w:p>
    <w:p w14:paraId="2889E7CE" w14:textId="77777777" w:rsidR="00B93296" w:rsidRPr="00B93296" w:rsidRDefault="00B93296" w:rsidP="00B93296">
      <w:pPr>
        <w:pStyle w:val="AralkYok"/>
        <w:rPr>
          <w:rFonts w:cstheme="minorHAnsi"/>
          <w:sz w:val="24"/>
          <w:szCs w:val="24"/>
        </w:rPr>
      </w:pPr>
    </w:p>
    <w:p w14:paraId="13A27FA0"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“Yeni Arjantin </w:t>
      </w:r>
      <w:proofErr w:type="spellStart"/>
      <w:r w:rsidRPr="00B93296">
        <w:rPr>
          <w:rFonts w:cstheme="minorHAnsi"/>
          <w:sz w:val="24"/>
          <w:szCs w:val="24"/>
        </w:rPr>
        <w:t>Anlatısı”nın</w:t>
      </w:r>
      <w:proofErr w:type="spellEnd"/>
      <w:r w:rsidRPr="00B93296">
        <w:rPr>
          <w:rFonts w:cstheme="minorHAnsi"/>
          <w:sz w:val="24"/>
          <w:szCs w:val="24"/>
        </w:rPr>
        <w:t xml:space="preserve"> en önemli kalemlerinden, punk </w:t>
      </w:r>
      <w:proofErr w:type="spellStart"/>
      <w:r w:rsidRPr="00B93296">
        <w:rPr>
          <w:rFonts w:cstheme="minorHAnsi"/>
          <w:sz w:val="24"/>
          <w:szCs w:val="24"/>
        </w:rPr>
        <w:t>müziğin</w:t>
      </w:r>
      <w:proofErr w:type="spellEnd"/>
      <w:r w:rsidRPr="00B93296">
        <w:rPr>
          <w:rFonts w:cstheme="minorHAnsi"/>
          <w:sz w:val="24"/>
          <w:szCs w:val="24"/>
        </w:rPr>
        <w:t xml:space="preserve"> doğrudan anlatımını gazeteci maharetiyle de harmanlayan Mariana </w:t>
      </w:r>
      <w:proofErr w:type="spellStart"/>
      <w:r w:rsidRPr="00B93296">
        <w:rPr>
          <w:rFonts w:cstheme="minorHAnsi"/>
          <w:sz w:val="24"/>
          <w:szCs w:val="24"/>
        </w:rPr>
        <w:t>Enriquez</w:t>
      </w:r>
      <w:proofErr w:type="spellEnd"/>
      <w:r w:rsidRPr="00B93296">
        <w:rPr>
          <w:rFonts w:cstheme="minorHAnsi"/>
          <w:sz w:val="24"/>
          <w:szCs w:val="24"/>
        </w:rPr>
        <w:t xml:space="preserve">, </w:t>
      </w:r>
      <w:proofErr w:type="spellStart"/>
      <w:r w:rsidRPr="00B93296">
        <w:rPr>
          <w:rFonts w:cstheme="minorHAnsi"/>
          <w:sz w:val="24"/>
          <w:szCs w:val="24"/>
        </w:rPr>
        <w:t>Julio</w:t>
      </w:r>
      <w:proofErr w:type="spellEnd"/>
      <w:r w:rsidRPr="00B93296">
        <w:rPr>
          <w:rFonts w:cstheme="minorHAnsi"/>
          <w:sz w:val="24"/>
          <w:szCs w:val="24"/>
        </w:rPr>
        <w:t xml:space="preserve"> </w:t>
      </w:r>
      <w:proofErr w:type="spellStart"/>
      <w:r w:rsidRPr="00B93296">
        <w:rPr>
          <w:rFonts w:cstheme="minorHAnsi"/>
          <w:sz w:val="24"/>
          <w:szCs w:val="24"/>
        </w:rPr>
        <w:t>Cortázar’dan</w:t>
      </w:r>
      <w:proofErr w:type="spellEnd"/>
      <w:r w:rsidRPr="00B93296">
        <w:rPr>
          <w:rFonts w:cstheme="minorHAnsi"/>
          <w:sz w:val="24"/>
          <w:szCs w:val="24"/>
        </w:rPr>
        <w:t xml:space="preserve"> </w:t>
      </w:r>
      <w:proofErr w:type="spellStart"/>
      <w:r w:rsidRPr="00B93296">
        <w:rPr>
          <w:rFonts w:cstheme="minorHAnsi"/>
          <w:sz w:val="24"/>
          <w:szCs w:val="24"/>
        </w:rPr>
        <w:t>Samanta</w:t>
      </w:r>
      <w:proofErr w:type="spellEnd"/>
      <w:r w:rsidRPr="00B93296">
        <w:rPr>
          <w:rFonts w:cstheme="minorHAnsi"/>
          <w:sz w:val="24"/>
          <w:szCs w:val="24"/>
        </w:rPr>
        <w:t xml:space="preserve"> </w:t>
      </w:r>
      <w:proofErr w:type="spellStart"/>
      <w:r w:rsidRPr="00B93296">
        <w:rPr>
          <w:rFonts w:cstheme="minorHAnsi"/>
          <w:sz w:val="24"/>
          <w:szCs w:val="24"/>
        </w:rPr>
        <w:t>Schweblin’e</w:t>
      </w:r>
      <w:proofErr w:type="spellEnd"/>
      <w:r w:rsidRPr="00B93296">
        <w:rPr>
          <w:rFonts w:cstheme="minorHAnsi"/>
          <w:sz w:val="24"/>
          <w:szCs w:val="24"/>
        </w:rPr>
        <w:t xml:space="preserve"> geniş ve çağdaş bir edebi skalayla </w:t>
      </w:r>
      <w:proofErr w:type="spellStart"/>
      <w:r w:rsidRPr="00B93296">
        <w:rPr>
          <w:rFonts w:cstheme="minorHAnsi"/>
          <w:sz w:val="24"/>
          <w:szCs w:val="24"/>
        </w:rPr>
        <w:t>örtüşen</w:t>
      </w:r>
      <w:proofErr w:type="spellEnd"/>
      <w:r w:rsidRPr="00B93296">
        <w:rPr>
          <w:rFonts w:cstheme="minorHAnsi"/>
          <w:sz w:val="24"/>
          <w:szCs w:val="24"/>
        </w:rPr>
        <w:t xml:space="preserve"> tonlarıyla, Arjantin toplumunun siyasi şiddet ve kişisel meselelerle oldukça </w:t>
      </w:r>
      <w:proofErr w:type="spellStart"/>
      <w:r w:rsidRPr="00B93296">
        <w:rPr>
          <w:rFonts w:cstheme="minorHAnsi"/>
          <w:sz w:val="24"/>
          <w:szCs w:val="24"/>
        </w:rPr>
        <w:t>yüklu</w:t>
      </w:r>
      <w:proofErr w:type="spellEnd"/>
      <w:r w:rsidRPr="00B93296">
        <w:rPr>
          <w:rFonts w:cstheme="minorHAnsi"/>
          <w:sz w:val="24"/>
          <w:szCs w:val="24"/>
        </w:rPr>
        <w:t>̈ bilinçaltından tekinsiz anlatılar çıkarıyor.</w:t>
      </w:r>
    </w:p>
    <w:p w14:paraId="5C06C97B"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0B6C61E8"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Kasvetli İnsanlar İçin </w:t>
      </w:r>
      <w:proofErr w:type="spellStart"/>
      <w:r w:rsidRPr="00B93296">
        <w:rPr>
          <w:rFonts w:cstheme="minorHAnsi"/>
          <w:sz w:val="24"/>
          <w:szCs w:val="24"/>
        </w:rPr>
        <w:t>Güneşli</w:t>
      </w:r>
      <w:proofErr w:type="spellEnd"/>
      <w:r w:rsidRPr="00B93296">
        <w:rPr>
          <w:rFonts w:cstheme="minorHAnsi"/>
          <w:sz w:val="24"/>
          <w:szCs w:val="24"/>
        </w:rPr>
        <w:t xml:space="preserve"> Bir Yer’deki </w:t>
      </w:r>
      <w:proofErr w:type="spellStart"/>
      <w:r w:rsidRPr="00B93296">
        <w:rPr>
          <w:rFonts w:cstheme="minorHAnsi"/>
          <w:sz w:val="24"/>
          <w:szCs w:val="24"/>
        </w:rPr>
        <w:t>öykülerinde</w:t>
      </w:r>
      <w:proofErr w:type="spellEnd"/>
      <w:r w:rsidRPr="00B93296">
        <w:rPr>
          <w:rFonts w:cstheme="minorHAnsi"/>
          <w:sz w:val="24"/>
          <w:szCs w:val="24"/>
        </w:rPr>
        <w:t xml:space="preserve"> </w:t>
      </w:r>
      <w:proofErr w:type="spellStart"/>
      <w:r w:rsidRPr="00B93296">
        <w:rPr>
          <w:rFonts w:cstheme="minorHAnsi"/>
          <w:sz w:val="24"/>
          <w:szCs w:val="24"/>
        </w:rPr>
        <w:t>Enriquez</w:t>
      </w:r>
      <w:proofErr w:type="spellEnd"/>
      <w:r w:rsidRPr="00B93296">
        <w:rPr>
          <w:rFonts w:cstheme="minorHAnsi"/>
          <w:sz w:val="24"/>
          <w:szCs w:val="24"/>
        </w:rPr>
        <w:t xml:space="preserve">, insanların, ailelerin, kasabaların, </w:t>
      </w:r>
      <w:proofErr w:type="spellStart"/>
      <w:r w:rsidRPr="00B93296">
        <w:rPr>
          <w:rFonts w:cstheme="minorHAnsi"/>
          <w:sz w:val="24"/>
          <w:szCs w:val="24"/>
        </w:rPr>
        <w:t>ülkenin</w:t>
      </w:r>
      <w:proofErr w:type="spellEnd"/>
      <w:r w:rsidRPr="00B93296">
        <w:rPr>
          <w:rFonts w:cstheme="minorHAnsi"/>
          <w:sz w:val="24"/>
          <w:szCs w:val="24"/>
        </w:rPr>
        <w:t xml:space="preserve"> gözlerden saklanan, unutturulmaya çalışılan, </w:t>
      </w:r>
      <w:proofErr w:type="spellStart"/>
      <w:r w:rsidRPr="00B93296">
        <w:rPr>
          <w:rFonts w:cstheme="minorHAnsi"/>
          <w:sz w:val="24"/>
          <w:szCs w:val="24"/>
        </w:rPr>
        <w:t>üstünden</w:t>
      </w:r>
      <w:proofErr w:type="spellEnd"/>
      <w:r w:rsidRPr="00B93296">
        <w:rPr>
          <w:rFonts w:cstheme="minorHAnsi"/>
          <w:sz w:val="24"/>
          <w:szCs w:val="24"/>
        </w:rPr>
        <w:t xml:space="preserve"> atlanan, görmezden gelinen varlıklarına, arazlarına, ayıplarına bakıyor, </w:t>
      </w:r>
      <w:proofErr w:type="spellStart"/>
      <w:r w:rsidRPr="00B93296">
        <w:rPr>
          <w:rFonts w:cstheme="minorHAnsi"/>
          <w:sz w:val="24"/>
          <w:szCs w:val="24"/>
        </w:rPr>
        <w:t>ürperterek</w:t>
      </w:r>
      <w:proofErr w:type="spellEnd"/>
      <w:r w:rsidRPr="00B93296">
        <w:rPr>
          <w:rFonts w:cstheme="minorHAnsi"/>
          <w:sz w:val="24"/>
          <w:szCs w:val="24"/>
        </w:rPr>
        <w:t xml:space="preserve"> baktırıyor, korksak da </w:t>
      </w:r>
      <w:proofErr w:type="spellStart"/>
      <w:r w:rsidRPr="00B93296">
        <w:rPr>
          <w:rFonts w:cstheme="minorHAnsi"/>
          <w:sz w:val="24"/>
          <w:szCs w:val="24"/>
        </w:rPr>
        <w:t>üstesinden</w:t>
      </w:r>
      <w:proofErr w:type="spellEnd"/>
      <w:r w:rsidRPr="00B93296">
        <w:rPr>
          <w:rFonts w:cstheme="minorHAnsi"/>
          <w:sz w:val="24"/>
          <w:szCs w:val="24"/>
        </w:rPr>
        <w:t xml:space="preserve"> gelip içinden geçmemize eşlik ediyor. Çaldıkları kapıların açılmasını bekleyen hayaletler, ceza almış kadınlardan oluşan gece kuşları, </w:t>
      </w:r>
      <w:proofErr w:type="spellStart"/>
      <w:r w:rsidRPr="00B93296">
        <w:rPr>
          <w:rFonts w:cstheme="minorHAnsi"/>
          <w:sz w:val="24"/>
          <w:szCs w:val="24"/>
        </w:rPr>
        <w:t>ırsi</w:t>
      </w:r>
      <w:proofErr w:type="spellEnd"/>
      <w:r w:rsidRPr="00B93296">
        <w:rPr>
          <w:rFonts w:cstheme="minorHAnsi"/>
          <w:sz w:val="24"/>
          <w:szCs w:val="24"/>
        </w:rPr>
        <w:t xml:space="preserve"> boyutları olan travmatik lanetler, kendi şehvetinden memnun akrabalar, beden sanatına aktarılan miyomlar ve daha pek çok gariplikle insan gerçekliği.</w:t>
      </w:r>
    </w:p>
    <w:p w14:paraId="57F4BC2C"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62E3DB58" w14:textId="77777777" w:rsidR="00B93296" w:rsidRPr="00B93296" w:rsidRDefault="00B93296" w:rsidP="00B93296">
      <w:pPr>
        <w:pStyle w:val="AralkYok"/>
        <w:rPr>
          <w:rFonts w:cstheme="minorHAnsi"/>
          <w:sz w:val="24"/>
          <w:szCs w:val="24"/>
        </w:rPr>
      </w:pPr>
      <w:proofErr w:type="spellStart"/>
      <w:r w:rsidRPr="00B93296">
        <w:rPr>
          <w:rFonts w:cstheme="minorHAnsi"/>
          <w:sz w:val="24"/>
          <w:szCs w:val="24"/>
        </w:rPr>
        <w:t>Ölümle</w:t>
      </w:r>
      <w:proofErr w:type="spellEnd"/>
      <w:r w:rsidRPr="00B93296">
        <w:rPr>
          <w:rFonts w:cstheme="minorHAnsi"/>
          <w:sz w:val="24"/>
          <w:szCs w:val="24"/>
        </w:rPr>
        <w:t xml:space="preserve"> dost, hayaletlere karşı anlayışlı, </w:t>
      </w:r>
      <w:proofErr w:type="spellStart"/>
      <w:r w:rsidRPr="00B93296">
        <w:rPr>
          <w:rFonts w:cstheme="minorHAnsi"/>
          <w:sz w:val="24"/>
          <w:szCs w:val="24"/>
        </w:rPr>
        <w:t>çürümeye</w:t>
      </w:r>
      <w:proofErr w:type="spellEnd"/>
      <w:r w:rsidRPr="00B93296">
        <w:rPr>
          <w:rFonts w:cstheme="minorHAnsi"/>
          <w:sz w:val="24"/>
          <w:szCs w:val="24"/>
        </w:rPr>
        <w:t xml:space="preserve"> bakmaktan kaçınmayan, bedenin hâllerine meraklı, </w:t>
      </w:r>
      <w:proofErr w:type="spellStart"/>
      <w:r w:rsidRPr="00B93296">
        <w:rPr>
          <w:rFonts w:cstheme="minorHAnsi"/>
          <w:sz w:val="24"/>
          <w:szCs w:val="24"/>
        </w:rPr>
        <w:t>bütünlüğünün</w:t>
      </w:r>
      <w:proofErr w:type="spellEnd"/>
      <w:r w:rsidRPr="00B93296">
        <w:rPr>
          <w:rFonts w:cstheme="minorHAnsi"/>
          <w:sz w:val="24"/>
          <w:szCs w:val="24"/>
        </w:rPr>
        <w:t xml:space="preserve"> peşinde ama her şeye rağmen eriyen, epriyen, ergiyen </w:t>
      </w:r>
      <w:proofErr w:type="spellStart"/>
      <w:r w:rsidRPr="00B93296">
        <w:rPr>
          <w:rFonts w:cstheme="minorHAnsi"/>
          <w:sz w:val="24"/>
          <w:szCs w:val="24"/>
        </w:rPr>
        <w:t>dünyaya</w:t>
      </w:r>
      <w:proofErr w:type="spellEnd"/>
      <w:r w:rsidRPr="00B93296">
        <w:rPr>
          <w:rFonts w:cstheme="minorHAnsi"/>
          <w:sz w:val="24"/>
          <w:szCs w:val="24"/>
        </w:rPr>
        <w:t xml:space="preserve"> şahit, ayakta durmakta ısrarcı, insana </w:t>
      </w:r>
      <w:proofErr w:type="spellStart"/>
      <w:r w:rsidRPr="00B93296">
        <w:rPr>
          <w:rFonts w:cstheme="minorHAnsi"/>
          <w:sz w:val="24"/>
          <w:szCs w:val="24"/>
        </w:rPr>
        <w:t>dönük</w:t>
      </w:r>
      <w:proofErr w:type="spellEnd"/>
      <w:r w:rsidRPr="00B93296">
        <w:rPr>
          <w:rFonts w:cstheme="minorHAnsi"/>
          <w:sz w:val="24"/>
          <w:szCs w:val="24"/>
        </w:rPr>
        <w:t xml:space="preserve"> </w:t>
      </w:r>
      <w:proofErr w:type="spellStart"/>
      <w:r w:rsidRPr="00B93296">
        <w:rPr>
          <w:rFonts w:cstheme="minorHAnsi"/>
          <w:sz w:val="24"/>
          <w:szCs w:val="24"/>
        </w:rPr>
        <w:t>öyküleriyle</w:t>
      </w:r>
      <w:proofErr w:type="spellEnd"/>
      <w:r w:rsidRPr="00B93296">
        <w:rPr>
          <w:rFonts w:cstheme="minorHAnsi"/>
          <w:sz w:val="24"/>
          <w:szCs w:val="24"/>
        </w:rPr>
        <w:t xml:space="preserve"> </w:t>
      </w:r>
      <w:proofErr w:type="spellStart"/>
      <w:r w:rsidRPr="00B93296">
        <w:rPr>
          <w:rFonts w:cstheme="minorHAnsi"/>
          <w:sz w:val="24"/>
          <w:szCs w:val="24"/>
        </w:rPr>
        <w:t>Enriquez’den</w:t>
      </w:r>
      <w:proofErr w:type="spellEnd"/>
      <w:r w:rsidRPr="00B93296">
        <w:rPr>
          <w:rFonts w:cstheme="minorHAnsi"/>
          <w:sz w:val="24"/>
          <w:szCs w:val="24"/>
        </w:rPr>
        <w:t xml:space="preserve"> kara bir yıldız yağmuru...</w:t>
      </w:r>
    </w:p>
    <w:p w14:paraId="5A62A65E"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15955777" w14:textId="77777777" w:rsidR="00B93296" w:rsidRPr="00B93296" w:rsidRDefault="00B93296" w:rsidP="00B93296">
      <w:pPr>
        <w:pStyle w:val="AralkYok"/>
        <w:rPr>
          <w:rFonts w:cstheme="minorHAnsi"/>
          <w:b/>
          <w:bCs/>
          <w:sz w:val="24"/>
          <w:szCs w:val="24"/>
        </w:rPr>
      </w:pPr>
      <w:r w:rsidRPr="00B93296">
        <w:rPr>
          <w:rFonts w:cstheme="minorHAnsi"/>
          <w:sz w:val="24"/>
          <w:szCs w:val="24"/>
        </w:rPr>
        <w:t xml:space="preserve">“Buenos Aires’in korku </w:t>
      </w:r>
      <w:proofErr w:type="spellStart"/>
      <w:r w:rsidRPr="00B93296">
        <w:rPr>
          <w:rFonts w:cstheme="minorHAnsi"/>
          <w:sz w:val="24"/>
          <w:szCs w:val="24"/>
        </w:rPr>
        <w:t>büyücüsünden</w:t>
      </w:r>
      <w:proofErr w:type="spellEnd"/>
      <w:r w:rsidRPr="00B93296">
        <w:rPr>
          <w:rFonts w:cstheme="minorHAnsi"/>
          <w:sz w:val="24"/>
          <w:szCs w:val="24"/>
        </w:rPr>
        <w:t xml:space="preserve">, hayatları hayaletlerle, cinlerle ve </w:t>
      </w:r>
      <w:proofErr w:type="spellStart"/>
      <w:r w:rsidRPr="00B93296">
        <w:rPr>
          <w:rFonts w:cstheme="minorHAnsi"/>
          <w:sz w:val="24"/>
          <w:szCs w:val="24"/>
        </w:rPr>
        <w:t>ölüm</w:t>
      </w:r>
      <w:proofErr w:type="spellEnd"/>
      <w:r w:rsidRPr="00B93296">
        <w:rPr>
          <w:rFonts w:cstheme="minorHAnsi"/>
          <w:sz w:val="24"/>
          <w:szCs w:val="24"/>
        </w:rPr>
        <w:t xml:space="preserve"> </w:t>
      </w:r>
      <w:proofErr w:type="spellStart"/>
      <w:r w:rsidRPr="00B93296">
        <w:rPr>
          <w:rFonts w:cstheme="minorHAnsi"/>
          <w:sz w:val="24"/>
          <w:szCs w:val="24"/>
        </w:rPr>
        <w:t>dünyasıyla</w:t>
      </w:r>
      <w:proofErr w:type="spellEnd"/>
      <w:r w:rsidRPr="00B93296">
        <w:rPr>
          <w:rFonts w:cstheme="minorHAnsi"/>
          <w:sz w:val="24"/>
          <w:szCs w:val="24"/>
        </w:rPr>
        <w:t xml:space="preserve"> kesişen, acı çeken insan karakterler barındıran şeytani bir </w:t>
      </w:r>
      <w:proofErr w:type="spellStart"/>
      <w:r w:rsidRPr="00B93296">
        <w:rPr>
          <w:rFonts w:cstheme="minorHAnsi"/>
          <w:sz w:val="24"/>
          <w:szCs w:val="24"/>
        </w:rPr>
        <w:t>öyku</w:t>
      </w:r>
      <w:proofErr w:type="spellEnd"/>
      <w:r w:rsidRPr="00B93296">
        <w:rPr>
          <w:rFonts w:cstheme="minorHAnsi"/>
          <w:sz w:val="24"/>
          <w:szCs w:val="24"/>
        </w:rPr>
        <w:t xml:space="preserve">̈ koleksiyonu.” </w:t>
      </w:r>
      <w:r w:rsidRPr="00B93296">
        <w:rPr>
          <w:rFonts w:cstheme="minorHAnsi"/>
          <w:b/>
          <w:bCs/>
          <w:sz w:val="24"/>
          <w:szCs w:val="24"/>
        </w:rPr>
        <w:t>– SAMANTA SCHWEBLIN</w:t>
      </w:r>
    </w:p>
    <w:p w14:paraId="1D49389D"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1D0DA459" w14:textId="77777777" w:rsidR="00B93296" w:rsidRPr="00B93296" w:rsidRDefault="00B93296" w:rsidP="00B93296">
      <w:pPr>
        <w:pStyle w:val="AralkYok"/>
        <w:rPr>
          <w:rFonts w:cstheme="minorHAnsi"/>
          <w:b/>
          <w:bCs/>
          <w:sz w:val="24"/>
          <w:szCs w:val="24"/>
        </w:rPr>
      </w:pPr>
      <w:r w:rsidRPr="00B93296">
        <w:rPr>
          <w:rFonts w:cstheme="minorHAnsi"/>
          <w:sz w:val="24"/>
          <w:szCs w:val="24"/>
        </w:rPr>
        <w:t>“</w:t>
      </w:r>
      <w:proofErr w:type="spellStart"/>
      <w:r w:rsidRPr="00B93296">
        <w:rPr>
          <w:rFonts w:cstheme="minorHAnsi"/>
          <w:sz w:val="24"/>
          <w:szCs w:val="24"/>
        </w:rPr>
        <w:t>Önünüzde</w:t>
      </w:r>
      <w:proofErr w:type="spellEnd"/>
      <w:r w:rsidRPr="00B93296">
        <w:rPr>
          <w:rFonts w:cstheme="minorHAnsi"/>
          <w:sz w:val="24"/>
          <w:szCs w:val="24"/>
        </w:rPr>
        <w:t xml:space="preserve"> açılan boşluğa baktığınızda, Mariana </w:t>
      </w:r>
      <w:proofErr w:type="spellStart"/>
      <w:r w:rsidRPr="00B93296">
        <w:rPr>
          <w:rFonts w:cstheme="minorHAnsi"/>
          <w:sz w:val="24"/>
          <w:szCs w:val="24"/>
        </w:rPr>
        <w:t>Enriquez</w:t>
      </w:r>
      <w:proofErr w:type="spellEnd"/>
      <w:r w:rsidRPr="00B93296">
        <w:rPr>
          <w:rFonts w:cstheme="minorHAnsi"/>
          <w:sz w:val="24"/>
          <w:szCs w:val="24"/>
        </w:rPr>
        <w:t xml:space="preserve"> de derinliklerden size bakar, kendi kendine sırıtır ve çekip </w:t>
      </w:r>
      <w:proofErr w:type="spellStart"/>
      <w:r w:rsidRPr="00B93296">
        <w:rPr>
          <w:rFonts w:cstheme="minorHAnsi"/>
          <w:sz w:val="24"/>
          <w:szCs w:val="24"/>
        </w:rPr>
        <w:t>dünyaya</w:t>
      </w:r>
      <w:proofErr w:type="spellEnd"/>
      <w:r w:rsidRPr="00B93296">
        <w:rPr>
          <w:rFonts w:cstheme="minorHAnsi"/>
          <w:sz w:val="24"/>
          <w:szCs w:val="24"/>
        </w:rPr>
        <w:t xml:space="preserve"> getirmeye çalıştığı bir sonraki hikâyeye odaklanır.” </w:t>
      </w:r>
      <w:r w:rsidRPr="00B93296">
        <w:rPr>
          <w:rFonts w:cstheme="minorHAnsi"/>
          <w:b/>
          <w:bCs/>
          <w:sz w:val="24"/>
          <w:szCs w:val="24"/>
        </w:rPr>
        <w:t>– STEPHEN GRAHAM JONES</w:t>
      </w:r>
    </w:p>
    <w:p w14:paraId="0EDABEB6" w14:textId="77777777" w:rsidR="00B93296" w:rsidRPr="00B93296" w:rsidRDefault="00B93296" w:rsidP="00B93296">
      <w:pPr>
        <w:pStyle w:val="AralkYok"/>
        <w:rPr>
          <w:rFonts w:cstheme="minorHAnsi"/>
          <w:sz w:val="24"/>
          <w:szCs w:val="24"/>
        </w:rPr>
      </w:pPr>
    </w:p>
    <w:p w14:paraId="78D3006A" w14:textId="77777777" w:rsidR="00B93296" w:rsidRPr="00B93296" w:rsidRDefault="00B93296" w:rsidP="00B93296">
      <w:pPr>
        <w:pStyle w:val="AralkYok"/>
        <w:rPr>
          <w:rFonts w:cstheme="minorHAnsi"/>
          <w:sz w:val="24"/>
          <w:szCs w:val="24"/>
        </w:rPr>
      </w:pPr>
      <w:r w:rsidRPr="00B93296">
        <w:rPr>
          <w:rFonts w:cstheme="minorHAnsi"/>
          <w:b/>
          <w:bCs/>
          <w:sz w:val="24"/>
          <w:szCs w:val="24"/>
        </w:rPr>
        <w:t>Çevirmen:</w:t>
      </w:r>
      <w:r w:rsidRPr="00B93296">
        <w:rPr>
          <w:rFonts w:cstheme="minorHAnsi"/>
          <w:sz w:val="24"/>
          <w:szCs w:val="24"/>
        </w:rPr>
        <w:t xml:space="preserve"> Banu Karakaş</w:t>
      </w:r>
    </w:p>
    <w:p w14:paraId="51C3DA78" w14:textId="77777777" w:rsidR="00B93296" w:rsidRDefault="00B93296" w:rsidP="00B93296">
      <w:pPr>
        <w:pStyle w:val="AralkYok"/>
        <w:rPr>
          <w:rFonts w:cstheme="minorHAnsi"/>
          <w:sz w:val="24"/>
          <w:szCs w:val="24"/>
        </w:rPr>
      </w:pPr>
      <w:r w:rsidRPr="00B93296">
        <w:rPr>
          <w:rFonts w:cstheme="minorHAnsi"/>
          <w:sz w:val="24"/>
          <w:szCs w:val="24"/>
        </w:rPr>
        <w:t xml:space="preserve"> </w:t>
      </w:r>
    </w:p>
    <w:p w14:paraId="397B1C4C" w14:textId="4A01DBB8" w:rsidR="00B93296" w:rsidRPr="00B93296" w:rsidRDefault="00B93296" w:rsidP="00B93296">
      <w:pPr>
        <w:pStyle w:val="AralkYok"/>
        <w:rPr>
          <w:rFonts w:cstheme="minorHAnsi"/>
          <w:sz w:val="24"/>
          <w:szCs w:val="24"/>
        </w:rPr>
      </w:pPr>
      <w:r>
        <w:rPr>
          <w:rFonts w:cstheme="minorHAnsi"/>
          <w:sz w:val="24"/>
          <w:szCs w:val="24"/>
        </w:rPr>
        <w:t>*****</w:t>
      </w:r>
    </w:p>
    <w:p w14:paraId="61A10017" w14:textId="77777777" w:rsidR="00B93296" w:rsidRPr="00B93296" w:rsidRDefault="00B93296" w:rsidP="00B93296">
      <w:pPr>
        <w:pStyle w:val="AralkYok"/>
        <w:rPr>
          <w:rFonts w:cstheme="minorHAnsi"/>
          <w:sz w:val="24"/>
          <w:szCs w:val="24"/>
        </w:rPr>
      </w:pPr>
    </w:p>
    <w:p w14:paraId="788D4BAB" w14:textId="77777777" w:rsidR="00B93296" w:rsidRPr="00B93296" w:rsidRDefault="00B93296" w:rsidP="00B93296">
      <w:pPr>
        <w:pStyle w:val="AralkYok"/>
        <w:rPr>
          <w:rFonts w:cstheme="minorHAnsi"/>
          <w:b/>
          <w:bCs/>
          <w:sz w:val="32"/>
          <w:szCs w:val="32"/>
        </w:rPr>
      </w:pPr>
      <w:r w:rsidRPr="00B93296">
        <w:rPr>
          <w:rFonts w:cstheme="minorHAnsi"/>
          <w:b/>
          <w:bCs/>
          <w:sz w:val="32"/>
          <w:szCs w:val="32"/>
        </w:rPr>
        <w:t>Büyümek</w:t>
      </w:r>
    </w:p>
    <w:p w14:paraId="747827D3"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409CB327"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“Ne zaman oldu bilinmez ama ikisinin arasında kocaman bir nehir oluşmuştu; gemi de sandal da yasaktı, nehrin iki ayrı yakası boyunca kendi </w:t>
      </w:r>
      <w:proofErr w:type="spellStart"/>
      <w:r w:rsidRPr="00B93296">
        <w:rPr>
          <w:rFonts w:cstheme="minorHAnsi"/>
          <w:sz w:val="24"/>
          <w:szCs w:val="24"/>
        </w:rPr>
        <w:t>düşüncelerinin</w:t>
      </w:r>
      <w:proofErr w:type="spellEnd"/>
      <w:r w:rsidRPr="00B93296">
        <w:rPr>
          <w:rFonts w:cstheme="minorHAnsi"/>
          <w:sz w:val="24"/>
          <w:szCs w:val="24"/>
        </w:rPr>
        <w:t xml:space="preserve"> yolunda </w:t>
      </w:r>
      <w:proofErr w:type="spellStart"/>
      <w:r w:rsidRPr="00B93296">
        <w:rPr>
          <w:rFonts w:cstheme="minorHAnsi"/>
          <w:sz w:val="24"/>
          <w:szCs w:val="24"/>
        </w:rPr>
        <w:t>yürümekten</w:t>
      </w:r>
      <w:proofErr w:type="spellEnd"/>
      <w:r w:rsidRPr="00B93296">
        <w:rPr>
          <w:rFonts w:cstheme="minorHAnsi"/>
          <w:sz w:val="24"/>
          <w:szCs w:val="24"/>
        </w:rPr>
        <w:t xml:space="preserve"> başka çareleri yoktu.”</w:t>
      </w:r>
    </w:p>
    <w:p w14:paraId="5691AF6A"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2E0363F4"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Japon edebiyatının ilk </w:t>
      </w:r>
      <w:proofErr w:type="spellStart"/>
      <w:r w:rsidRPr="00B93296">
        <w:rPr>
          <w:rFonts w:cstheme="minorHAnsi"/>
          <w:sz w:val="24"/>
          <w:szCs w:val="24"/>
        </w:rPr>
        <w:t>büyük</w:t>
      </w:r>
      <w:proofErr w:type="spellEnd"/>
      <w:r w:rsidRPr="00B93296">
        <w:rPr>
          <w:rFonts w:cstheme="minorHAnsi"/>
          <w:sz w:val="24"/>
          <w:szCs w:val="24"/>
        </w:rPr>
        <w:t xml:space="preserve"> kadın yazarlarından biri olan </w:t>
      </w:r>
      <w:proofErr w:type="spellStart"/>
      <w:r w:rsidRPr="00B93296">
        <w:rPr>
          <w:rFonts w:cstheme="minorHAnsi"/>
          <w:sz w:val="24"/>
          <w:szCs w:val="24"/>
        </w:rPr>
        <w:t>İçiyo</w:t>
      </w:r>
      <w:proofErr w:type="spellEnd"/>
      <w:r w:rsidRPr="00B93296">
        <w:rPr>
          <w:rFonts w:cstheme="minorHAnsi"/>
          <w:sz w:val="24"/>
          <w:szCs w:val="24"/>
        </w:rPr>
        <w:t xml:space="preserve"> </w:t>
      </w:r>
      <w:proofErr w:type="spellStart"/>
      <w:r w:rsidRPr="00B93296">
        <w:rPr>
          <w:rFonts w:cstheme="minorHAnsi"/>
          <w:sz w:val="24"/>
          <w:szCs w:val="24"/>
        </w:rPr>
        <w:t>Higuçi’nin</w:t>
      </w:r>
      <w:proofErr w:type="spellEnd"/>
      <w:r w:rsidRPr="00B93296">
        <w:rPr>
          <w:rFonts w:cstheme="minorHAnsi"/>
          <w:sz w:val="24"/>
          <w:szCs w:val="24"/>
        </w:rPr>
        <w:t xml:space="preserve"> kaleme aldığı </w:t>
      </w:r>
      <w:proofErr w:type="spellStart"/>
      <w:r w:rsidRPr="00B93296">
        <w:rPr>
          <w:rFonts w:cstheme="minorHAnsi"/>
          <w:sz w:val="24"/>
          <w:szCs w:val="24"/>
        </w:rPr>
        <w:t>Büyümek</w:t>
      </w:r>
      <w:proofErr w:type="spellEnd"/>
      <w:r w:rsidRPr="00B93296">
        <w:rPr>
          <w:rFonts w:cstheme="minorHAnsi"/>
          <w:sz w:val="24"/>
          <w:szCs w:val="24"/>
        </w:rPr>
        <w:t xml:space="preserve">, </w:t>
      </w:r>
      <w:proofErr w:type="spellStart"/>
      <w:r w:rsidRPr="00B93296">
        <w:rPr>
          <w:rFonts w:cstheme="minorHAnsi"/>
          <w:sz w:val="24"/>
          <w:szCs w:val="24"/>
        </w:rPr>
        <w:t>Meici</w:t>
      </w:r>
      <w:proofErr w:type="spellEnd"/>
      <w:r w:rsidRPr="00B93296">
        <w:rPr>
          <w:rFonts w:cstheme="minorHAnsi"/>
          <w:sz w:val="24"/>
          <w:szCs w:val="24"/>
        </w:rPr>
        <w:t xml:space="preserve"> Dönemi’nin eşiğindeki Tokyo’da, yoksullukla çevrili bir mahallede </w:t>
      </w:r>
      <w:proofErr w:type="spellStart"/>
      <w:r w:rsidRPr="00B93296">
        <w:rPr>
          <w:rFonts w:cstheme="minorHAnsi"/>
          <w:sz w:val="24"/>
          <w:szCs w:val="24"/>
        </w:rPr>
        <w:t>büyüyen</w:t>
      </w:r>
      <w:proofErr w:type="spellEnd"/>
      <w:r w:rsidRPr="00B93296">
        <w:rPr>
          <w:rFonts w:cstheme="minorHAnsi"/>
          <w:sz w:val="24"/>
          <w:szCs w:val="24"/>
        </w:rPr>
        <w:t xml:space="preserve"> </w:t>
      </w:r>
      <w:r w:rsidRPr="00B93296">
        <w:rPr>
          <w:rFonts w:cstheme="minorHAnsi"/>
          <w:sz w:val="24"/>
          <w:szCs w:val="24"/>
        </w:rPr>
        <w:lastRenderedPageBreak/>
        <w:t xml:space="preserve">çocukların masumiyet ve kader arasında sıkışan hikâyesini zarif bir anlatımla gözler </w:t>
      </w:r>
      <w:proofErr w:type="spellStart"/>
      <w:r w:rsidRPr="00B93296">
        <w:rPr>
          <w:rFonts w:cstheme="minorHAnsi"/>
          <w:sz w:val="24"/>
          <w:szCs w:val="24"/>
        </w:rPr>
        <w:t>önüne</w:t>
      </w:r>
      <w:proofErr w:type="spellEnd"/>
      <w:r w:rsidRPr="00B93296">
        <w:rPr>
          <w:rFonts w:cstheme="minorHAnsi"/>
          <w:sz w:val="24"/>
          <w:szCs w:val="24"/>
        </w:rPr>
        <w:t xml:space="preserve"> seriyor.</w:t>
      </w:r>
    </w:p>
    <w:p w14:paraId="531E5770"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4E0D4EAF"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Tokyo’nun kenar mahallelerinden birinde, tapınaklar ve eğlence evleri arasında sıkışıp kalmış bir sokakta </w:t>
      </w:r>
      <w:proofErr w:type="spellStart"/>
      <w:r w:rsidRPr="00B93296">
        <w:rPr>
          <w:rFonts w:cstheme="minorHAnsi"/>
          <w:sz w:val="24"/>
          <w:szCs w:val="24"/>
        </w:rPr>
        <w:t>büyüyen</w:t>
      </w:r>
      <w:proofErr w:type="spellEnd"/>
      <w:r w:rsidRPr="00B93296">
        <w:rPr>
          <w:rFonts w:cstheme="minorHAnsi"/>
          <w:sz w:val="24"/>
          <w:szCs w:val="24"/>
        </w:rPr>
        <w:t xml:space="preserve"> çocuklar, oyunlar ve hayallerle </w:t>
      </w:r>
      <w:proofErr w:type="spellStart"/>
      <w:r w:rsidRPr="00B93296">
        <w:rPr>
          <w:rFonts w:cstheme="minorHAnsi"/>
          <w:sz w:val="24"/>
          <w:szCs w:val="24"/>
        </w:rPr>
        <w:t>örülu</w:t>
      </w:r>
      <w:proofErr w:type="spellEnd"/>
      <w:r w:rsidRPr="00B93296">
        <w:rPr>
          <w:rFonts w:cstheme="minorHAnsi"/>
          <w:sz w:val="24"/>
          <w:szCs w:val="24"/>
        </w:rPr>
        <w:t xml:space="preserve">̈ bir </w:t>
      </w:r>
      <w:proofErr w:type="spellStart"/>
      <w:r w:rsidRPr="00B93296">
        <w:rPr>
          <w:rFonts w:cstheme="minorHAnsi"/>
          <w:sz w:val="24"/>
          <w:szCs w:val="24"/>
        </w:rPr>
        <w:t>dünyada</w:t>
      </w:r>
      <w:proofErr w:type="spellEnd"/>
      <w:r w:rsidRPr="00B93296">
        <w:rPr>
          <w:rFonts w:cstheme="minorHAnsi"/>
          <w:sz w:val="24"/>
          <w:szCs w:val="24"/>
        </w:rPr>
        <w:t xml:space="preserve"> yaşarken, kaderlerinin yetişkinlerce çizilmiş olduğunu fark etmeye başlarlar. Hayatın acımasız </w:t>
      </w:r>
      <w:proofErr w:type="spellStart"/>
      <w:r w:rsidRPr="00B93296">
        <w:rPr>
          <w:rFonts w:cstheme="minorHAnsi"/>
          <w:sz w:val="24"/>
          <w:szCs w:val="24"/>
        </w:rPr>
        <w:t>düzeni</w:t>
      </w:r>
      <w:proofErr w:type="spellEnd"/>
      <w:r w:rsidRPr="00B93296">
        <w:rPr>
          <w:rFonts w:cstheme="minorHAnsi"/>
          <w:sz w:val="24"/>
          <w:szCs w:val="24"/>
        </w:rPr>
        <w:t xml:space="preserve">, çocukları birer birer masumiyetlerinden uzaklaştırırken, </w:t>
      </w:r>
      <w:proofErr w:type="spellStart"/>
      <w:r w:rsidRPr="00B93296">
        <w:rPr>
          <w:rFonts w:cstheme="minorHAnsi"/>
          <w:sz w:val="24"/>
          <w:szCs w:val="24"/>
        </w:rPr>
        <w:t>büyümek</w:t>
      </w:r>
      <w:proofErr w:type="spellEnd"/>
      <w:r w:rsidRPr="00B93296">
        <w:rPr>
          <w:rFonts w:cstheme="minorHAnsi"/>
          <w:sz w:val="24"/>
          <w:szCs w:val="24"/>
        </w:rPr>
        <w:t xml:space="preserve"> yalnızca bir fiziksel değişim değil, aynı zamanda kaçınılmaz bir vedaya </w:t>
      </w:r>
      <w:proofErr w:type="spellStart"/>
      <w:r w:rsidRPr="00B93296">
        <w:rPr>
          <w:rFonts w:cstheme="minorHAnsi"/>
          <w:sz w:val="24"/>
          <w:szCs w:val="24"/>
        </w:rPr>
        <w:t>dönüşür</w:t>
      </w:r>
      <w:proofErr w:type="spellEnd"/>
      <w:r w:rsidRPr="00B93296">
        <w:rPr>
          <w:rFonts w:cstheme="minorHAnsi"/>
          <w:sz w:val="24"/>
          <w:szCs w:val="24"/>
        </w:rPr>
        <w:t>.</w:t>
      </w:r>
    </w:p>
    <w:p w14:paraId="145C3FD6" w14:textId="77777777" w:rsidR="00B93296" w:rsidRPr="00B93296" w:rsidRDefault="00B93296" w:rsidP="00B93296">
      <w:pPr>
        <w:pStyle w:val="AralkYok"/>
        <w:rPr>
          <w:rFonts w:cstheme="minorHAnsi"/>
          <w:sz w:val="24"/>
          <w:szCs w:val="24"/>
        </w:rPr>
      </w:pPr>
    </w:p>
    <w:p w14:paraId="3209A5D2" w14:textId="77777777" w:rsidR="00B93296" w:rsidRPr="00B93296" w:rsidRDefault="00B93296" w:rsidP="00B93296">
      <w:pPr>
        <w:pStyle w:val="AralkYok"/>
        <w:rPr>
          <w:rFonts w:cstheme="minorHAnsi"/>
          <w:sz w:val="24"/>
          <w:szCs w:val="24"/>
        </w:rPr>
      </w:pPr>
      <w:r w:rsidRPr="00B93296">
        <w:rPr>
          <w:rFonts w:cstheme="minorHAnsi"/>
          <w:b/>
          <w:bCs/>
          <w:sz w:val="24"/>
          <w:szCs w:val="24"/>
        </w:rPr>
        <w:t>Çevirmen:</w:t>
      </w:r>
      <w:r w:rsidRPr="00B93296">
        <w:rPr>
          <w:rFonts w:cstheme="minorHAnsi"/>
          <w:sz w:val="24"/>
          <w:szCs w:val="24"/>
        </w:rPr>
        <w:t xml:space="preserve"> Melek Çelik</w:t>
      </w:r>
    </w:p>
    <w:p w14:paraId="1195BC58" w14:textId="1C5B2D23" w:rsidR="00B93296" w:rsidRDefault="00B93296" w:rsidP="00B93296">
      <w:pPr>
        <w:pStyle w:val="AralkYok"/>
        <w:rPr>
          <w:rFonts w:cstheme="minorHAnsi"/>
          <w:sz w:val="24"/>
          <w:szCs w:val="24"/>
        </w:rPr>
      </w:pPr>
      <w:r w:rsidRPr="00B93296">
        <w:rPr>
          <w:rFonts w:cstheme="minorHAnsi"/>
          <w:sz w:val="24"/>
          <w:szCs w:val="24"/>
        </w:rPr>
        <w:t xml:space="preserve"> </w:t>
      </w:r>
    </w:p>
    <w:p w14:paraId="44A46252" w14:textId="16B874F8" w:rsidR="00B93296" w:rsidRDefault="00B93296" w:rsidP="00B93296">
      <w:pPr>
        <w:pStyle w:val="AralkYok"/>
        <w:rPr>
          <w:rFonts w:cstheme="minorHAnsi"/>
          <w:sz w:val="24"/>
          <w:szCs w:val="24"/>
        </w:rPr>
      </w:pPr>
      <w:r>
        <w:rPr>
          <w:rFonts w:cstheme="minorHAnsi"/>
          <w:sz w:val="24"/>
          <w:szCs w:val="24"/>
        </w:rPr>
        <w:t>*****</w:t>
      </w:r>
    </w:p>
    <w:p w14:paraId="0D3D22BD" w14:textId="77777777" w:rsidR="00B93296" w:rsidRPr="00B93296" w:rsidRDefault="00B93296" w:rsidP="00B93296">
      <w:pPr>
        <w:pStyle w:val="AralkYok"/>
        <w:rPr>
          <w:rFonts w:cstheme="minorHAnsi"/>
          <w:sz w:val="24"/>
          <w:szCs w:val="24"/>
        </w:rPr>
      </w:pPr>
    </w:p>
    <w:p w14:paraId="38673E35" w14:textId="77777777" w:rsidR="00B93296" w:rsidRPr="00B93296" w:rsidRDefault="00B93296" w:rsidP="00B93296">
      <w:pPr>
        <w:pStyle w:val="AralkYok"/>
        <w:rPr>
          <w:rFonts w:cstheme="minorHAnsi"/>
          <w:b/>
          <w:bCs/>
          <w:sz w:val="32"/>
          <w:szCs w:val="32"/>
        </w:rPr>
      </w:pPr>
      <w:proofErr w:type="spellStart"/>
      <w:r w:rsidRPr="00B93296">
        <w:rPr>
          <w:rFonts w:cstheme="minorHAnsi"/>
          <w:b/>
          <w:bCs/>
          <w:sz w:val="32"/>
          <w:szCs w:val="32"/>
        </w:rPr>
        <w:t>Nigâh</w:t>
      </w:r>
      <w:proofErr w:type="spellEnd"/>
    </w:p>
    <w:p w14:paraId="6BCA409B" w14:textId="77777777" w:rsidR="00B93296" w:rsidRPr="00B93296" w:rsidRDefault="00B93296" w:rsidP="00B93296">
      <w:pPr>
        <w:pStyle w:val="AralkYok"/>
        <w:rPr>
          <w:rFonts w:cstheme="minorHAnsi"/>
          <w:sz w:val="24"/>
          <w:szCs w:val="24"/>
        </w:rPr>
      </w:pPr>
    </w:p>
    <w:p w14:paraId="2074E9E5"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İlk kitabı </w:t>
      </w:r>
      <w:proofErr w:type="spellStart"/>
      <w:r w:rsidRPr="00B93296">
        <w:rPr>
          <w:rFonts w:cstheme="minorHAnsi"/>
          <w:sz w:val="24"/>
          <w:szCs w:val="24"/>
        </w:rPr>
        <w:t>Nankör’ü</w:t>
      </w:r>
      <w:proofErr w:type="spellEnd"/>
      <w:r w:rsidRPr="00B93296">
        <w:rPr>
          <w:rFonts w:cstheme="minorHAnsi"/>
          <w:sz w:val="24"/>
          <w:szCs w:val="24"/>
        </w:rPr>
        <w:t xml:space="preserve"> hatırlatır bir biçimde, insanı kutsandığı yerden lanetleyen meselelere eğilme ısrarını sürdüren Gökçe </w:t>
      </w:r>
      <w:proofErr w:type="spellStart"/>
      <w:r w:rsidRPr="00B93296">
        <w:rPr>
          <w:rFonts w:cstheme="minorHAnsi"/>
          <w:sz w:val="24"/>
          <w:szCs w:val="24"/>
        </w:rPr>
        <w:t>Gündüç</w:t>
      </w:r>
      <w:proofErr w:type="spellEnd"/>
      <w:r w:rsidRPr="00B93296">
        <w:rPr>
          <w:rFonts w:cstheme="minorHAnsi"/>
          <w:sz w:val="24"/>
          <w:szCs w:val="24"/>
        </w:rPr>
        <w:t xml:space="preserve">, bu kez kendi sınırlarına çarpa çarpa derinleşen o bilinçli bakışın etrafında dolaşıyor. Hem içe hem dışa dönebilen mucizevi bir ayna olsa </w:t>
      </w:r>
      <w:proofErr w:type="gramStart"/>
      <w:r w:rsidRPr="00B93296">
        <w:rPr>
          <w:rFonts w:cstheme="minorHAnsi"/>
          <w:sz w:val="24"/>
          <w:szCs w:val="24"/>
        </w:rPr>
        <w:t>da,</w:t>
      </w:r>
      <w:proofErr w:type="gramEnd"/>
      <w:r w:rsidRPr="00B93296">
        <w:rPr>
          <w:rFonts w:cstheme="minorHAnsi"/>
          <w:sz w:val="24"/>
          <w:szCs w:val="24"/>
        </w:rPr>
        <w:t xml:space="preserve"> sonsuz ihtimalleri katı bir gerçeğe indirgeyerek evreni büyüsünden sıyıran da yine o bakış çünkü aslında.</w:t>
      </w:r>
    </w:p>
    <w:p w14:paraId="403DC936"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1D5D0059" w14:textId="77777777" w:rsidR="00B93296" w:rsidRPr="00B93296" w:rsidRDefault="00B93296" w:rsidP="00B93296">
      <w:pPr>
        <w:pStyle w:val="AralkYok"/>
        <w:rPr>
          <w:rFonts w:cstheme="minorHAnsi"/>
          <w:sz w:val="24"/>
          <w:szCs w:val="24"/>
        </w:rPr>
      </w:pPr>
      <w:r w:rsidRPr="00B93296">
        <w:rPr>
          <w:rFonts w:cstheme="minorHAnsi"/>
          <w:sz w:val="24"/>
          <w:szCs w:val="24"/>
        </w:rPr>
        <w:t>“Gördüklerine bir sıfat, bir anlam armağan eden ışığı bilinçli bir bakışın, baktıklarını bilen, bildikleriyle değişen, değişerek değiştiren. Gizem Hanım, NASA teleskobunun dünyaya gönderdiği fotoğrafları hatırlamıştı. Varlığıyla yokluğu bir değil miydi evrenin bile, gördüğünü anlayan bir bakışla çerçevelenmediğinde? Büyülenmediğinde sonsuz güzelliğiyle hiç kimse? Yapayalnız ve kimsesiz, o ihtişamın kıymeti kaldı mı?”</w:t>
      </w:r>
    </w:p>
    <w:p w14:paraId="13E3271C" w14:textId="77777777" w:rsidR="00B93296" w:rsidRDefault="00B93296" w:rsidP="00B93296">
      <w:pPr>
        <w:pStyle w:val="AralkYok"/>
        <w:rPr>
          <w:rFonts w:cstheme="minorHAnsi"/>
          <w:sz w:val="24"/>
          <w:szCs w:val="24"/>
        </w:rPr>
      </w:pPr>
      <w:r w:rsidRPr="00B93296">
        <w:rPr>
          <w:rFonts w:cstheme="minorHAnsi"/>
          <w:sz w:val="24"/>
          <w:szCs w:val="24"/>
        </w:rPr>
        <w:t xml:space="preserve"> </w:t>
      </w:r>
    </w:p>
    <w:p w14:paraId="2E4CF4BE" w14:textId="762D7A58" w:rsidR="00B93296" w:rsidRPr="00B93296" w:rsidRDefault="00B93296" w:rsidP="00B93296">
      <w:pPr>
        <w:pStyle w:val="AralkYok"/>
        <w:rPr>
          <w:rFonts w:cstheme="minorHAnsi"/>
          <w:sz w:val="24"/>
          <w:szCs w:val="24"/>
        </w:rPr>
      </w:pPr>
      <w:r>
        <w:rPr>
          <w:rFonts w:cstheme="minorHAnsi"/>
          <w:sz w:val="24"/>
          <w:szCs w:val="24"/>
        </w:rPr>
        <w:t>*****</w:t>
      </w:r>
    </w:p>
    <w:p w14:paraId="0C60094F" w14:textId="77777777" w:rsidR="00B93296" w:rsidRPr="00B93296" w:rsidRDefault="00B93296" w:rsidP="00B93296">
      <w:pPr>
        <w:pStyle w:val="AralkYok"/>
        <w:rPr>
          <w:rFonts w:cstheme="minorHAnsi"/>
          <w:sz w:val="24"/>
          <w:szCs w:val="24"/>
        </w:rPr>
      </w:pPr>
    </w:p>
    <w:p w14:paraId="6C71A3EC" w14:textId="377DFAC1" w:rsidR="00B93296" w:rsidRPr="00B93296" w:rsidRDefault="00B93296" w:rsidP="00B93296">
      <w:pPr>
        <w:pStyle w:val="AralkYok"/>
        <w:rPr>
          <w:rFonts w:cstheme="minorHAnsi"/>
          <w:b/>
          <w:bCs/>
          <w:sz w:val="32"/>
          <w:szCs w:val="32"/>
        </w:rPr>
      </w:pPr>
      <w:r w:rsidRPr="00B93296">
        <w:rPr>
          <w:rFonts w:cstheme="minorHAnsi"/>
          <w:b/>
          <w:bCs/>
          <w:sz w:val="32"/>
          <w:szCs w:val="32"/>
        </w:rPr>
        <w:t>Yapraklar Suspus /</w:t>
      </w:r>
      <w:r w:rsidRPr="00B93296">
        <w:rPr>
          <w:rFonts w:cstheme="minorHAnsi"/>
          <w:b/>
          <w:bCs/>
          <w:sz w:val="32"/>
          <w:szCs w:val="32"/>
        </w:rPr>
        <w:t xml:space="preserve"> </w:t>
      </w:r>
      <w:r w:rsidRPr="00B93296">
        <w:rPr>
          <w:rFonts w:cstheme="minorHAnsi"/>
          <w:b/>
          <w:bCs/>
          <w:sz w:val="32"/>
          <w:szCs w:val="32"/>
        </w:rPr>
        <w:t>Acı Harita Seçkisi 2</w:t>
      </w:r>
    </w:p>
    <w:p w14:paraId="5EAA8AF8" w14:textId="77777777" w:rsidR="00B93296" w:rsidRPr="00B93296" w:rsidRDefault="00B93296" w:rsidP="00B93296">
      <w:pPr>
        <w:pStyle w:val="AralkYok"/>
        <w:rPr>
          <w:rFonts w:cstheme="minorHAnsi"/>
          <w:sz w:val="24"/>
          <w:szCs w:val="24"/>
        </w:rPr>
      </w:pPr>
    </w:p>
    <w:p w14:paraId="368D32F7"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Sokaklardan, caddelerden, meydanlardan, parklardan geçiyoruz. Vurulup düşenlerle, aramızdan ayrılanlarla, her ölümün erken olduğunu hatırlatan kayıplarımızla geçiyoruz üstelik. Bir mücadele biçimi olarak yaşamı tekrar tecrübe ediyoruz. Sadece oldukları için değil hem </w:t>
      </w:r>
      <w:proofErr w:type="gramStart"/>
      <w:r w:rsidRPr="00B93296">
        <w:rPr>
          <w:rFonts w:cstheme="minorHAnsi"/>
          <w:sz w:val="24"/>
          <w:szCs w:val="24"/>
        </w:rPr>
        <w:t>de,</w:t>
      </w:r>
      <w:proofErr w:type="gramEnd"/>
      <w:r w:rsidRPr="00B93296">
        <w:rPr>
          <w:rFonts w:cstheme="minorHAnsi"/>
          <w:sz w:val="24"/>
          <w:szCs w:val="24"/>
        </w:rPr>
        <w:t xml:space="preserve"> hep olsunlar diye.</w:t>
      </w:r>
    </w:p>
    <w:p w14:paraId="61E9035F"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433344F4" w14:textId="77777777" w:rsidR="00B93296" w:rsidRPr="00B93296" w:rsidRDefault="00B93296" w:rsidP="00B93296">
      <w:pPr>
        <w:pStyle w:val="AralkYok"/>
        <w:rPr>
          <w:rFonts w:cstheme="minorHAnsi"/>
          <w:sz w:val="24"/>
          <w:szCs w:val="24"/>
        </w:rPr>
      </w:pPr>
      <w:r w:rsidRPr="00B93296">
        <w:rPr>
          <w:rFonts w:cstheme="minorHAnsi"/>
          <w:sz w:val="24"/>
          <w:szCs w:val="24"/>
        </w:rPr>
        <w:t>Yapraklar Suspus, Acı Harita öykü seçkisinin ikinci kitabı. On üç yazar, on üç farklı yerden bambaşka hikâyeler anlatıyor bize. Bu seçki, isimleri ve yaptıklarıyla aramızda yaşayanlara bir saygı duruşu.</w:t>
      </w:r>
    </w:p>
    <w:p w14:paraId="20E91EA2"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49B01E3B" w14:textId="46D3CAF8" w:rsidR="00B93296" w:rsidRPr="00B93296" w:rsidRDefault="00B93296" w:rsidP="00B93296">
      <w:pPr>
        <w:pStyle w:val="AralkYok"/>
        <w:rPr>
          <w:rFonts w:cstheme="minorHAnsi"/>
          <w:sz w:val="24"/>
          <w:szCs w:val="24"/>
        </w:rPr>
      </w:pPr>
      <w:r w:rsidRPr="00B93296">
        <w:rPr>
          <w:rFonts w:cstheme="minorHAnsi"/>
          <w:sz w:val="24"/>
          <w:szCs w:val="24"/>
        </w:rPr>
        <w:t xml:space="preserve">“Acı Harita: Yakın geçmişte suikast, saldırı, linç ve cinayetlere kurban verdiğimiz insanlarımızın isimlerinin verildiği cadde, sokak, köprü, meydan, sinema, tiyatro gibi yerlerde geçen öykülerle ortaya çıkan bir harita. Harita ama acı! Yaşatamadıklarımızın isimleri; kargo kutularımızın, mektuplarımızın, faturalarımızın üzerine yazılıyor. Eşimizle, dostumuzla, çocuklarımızla </w:t>
      </w:r>
      <w:r w:rsidRPr="00B93296">
        <w:rPr>
          <w:rFonts w:cstheme="minorHAnsi"/>
          <w:sz w:val="24"/>
          <w:szCs w:val="24"/>
        </w:rPr>
        <w:lastRenderedPageBreak/>
        <w:t>yürüdüğümüz, eğlendiğimiz; kızgınlıklarımıza, kırgınlıklarımıza, kavgalarımıza, kahkahalarımıza, aşklarımıza tanık olan mekânlarda isimleriyle yaşayan insanlarımızı bir kez de bütünlüklü hatırlamak ve hatırlatmak için bu haritayı öyküleştirdik.”</w:t>
      </w:r>
      <w:r>
        <w:rPr>
          <w:rFonts w:cstheme="minorHAnsi"/>
          <w:sz w:val="24"/>
          <w:szCs w:val="24"/>
        </w:rPr>
        <w:t xml:space="preserve"> </w:t>
      </w:r>
      <w:r w:rsidRPr="00B93296">
        <w:rPr>
          <w:rFonts w:cstheme="minorHAnsi"/>
          <w:b/>
          <w:bCs/>
          <w:sz w:val="24"/>
          <w:szCs w:val="24"/>
        </w:rPr>
        <w:t>–</w:t>
      </w:r>
      <w:r w:rsidRPr="00B93296">
        <w:rPr>
          <w:rFonts w:cstheme="minorHAnsi"/>
          <w:b/>
          <w:bCs/>
          <w:sz w:val="24"/>
          <w:szCs w:val="24"/>
        </w:rPr>
        <w:t xml:space="preserve"> </w:t>
      </w:r>
      <w:r w:rsidRPr="00B93296">
        <w:rPr>
          <w:rFonts w:cstheme="minorHAnsi"/>
          <w:b/>
          <w:bCs/>
          <w:sz w:val="24"/>
          <w:szCs w:val="24"/>
        </w:rPr>
        <w:t xml:space="preserve">Ercan </w:t>
      </w:r>
      <w:r w:rsidRPr="00B93296">
        <w:rPr>
          <w:rFonts w:cstheme="minorHAnsi"/>
          <w:b/>
          <w:bCs/>
          <w:sz w:val="24"/>
          <w:szCs w:val="24"/>
        </w:rPr>
        <w:t>Y.</w:t>
      </w:r>
      <w:r w:rsidRPr="00B93296">
        <w:rPr>
          <w:rFonts w:cstheme="minorHAnsi"/>
          <w:b/>
          <w:bCs/>
          <w:sz w:val="24"/>
          <w:szCs w:val="24"/>
        </w:rPr>
        <w:t xml:space="preserve"> Yılmaz</w:t>
      </w:r>
    </w:p>
    <w:p w14:paraId="04848C69"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6C0B5CDA"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Menekşe Toprak, Meral </w:t>
      </w:r>
      <w:proofErr w:type="spellStart"/>
      <w:r w:rsidRPr="00B93296">
        <w:rPr>
          <w:rFonts w:cstheme="minorHAnsi"/>
          <w:sz w:val="24"/>
          <w:szCs w:val="24"/>
        </w:rPr>
        <w:t>Saklıyan</w:t>
      </w:r>
      <w:proofErr w:type="spellEnd"/>
      <w:r w:rsidRPr="00B93296">
        <w:rPr>
          <w:rFonts w:cstheme="minorHAnsi"/>
          <w:sz w:val="24"/>
          <w:szCs w:val="24"/>
        </w:rPr>
        <w:t>, Ethem Baran,</w:t>
      </w:r>
    </w:p>
    <w:p w14:paraId="0AF606B1"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Gökçer Tahincioğlu, Belma Fırat, Faruk </w:t>
      </w:r>
      <w:proofErr w:type="spellStart"/>
      <w:r w:rsidRPr="00B93296">
        <w:rPr>
          <w:rFonts w:cstheme="minorHAnsi"/>
          <w:sz w:val="24"/>
          <w:szCs w:val="24"/>
        </w:rPr>
        <w:t>Turinay</w:t>
      </w:r>
      <w:proofErr w:type="spellEnd"/>
      <w:r w:rsidRPr="00B93296">
        <w:rPr>
          <w:rFonts w:cstheme="minorHAnsi"/>
          <w:sz w:val="24"/>
          <w:szCs w:val="24"/>
        </w:rPr>
        <w:t>, Gülay Gökçen,</w:t>
      </w:r>
    </w:p>
    <w:p w14:paraId="1B6B7292"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Nilüfer </w:t>
      </w:r>
      <w:proofErr w:type="spellStart"/>
      <w:r w:rsidRPr="00B93296">
        <w:rPr>
          <w:rFonts w:cstheme="minorHAnsi"/>
          <w:sz w:val="24"/>
          <w:szCs w:val="24"/>
        </w:rPr>
        <w:t>Altunkaya</w:t>
      </w:r>
      <w:proofErr w:type="spellEnd"/>
      <w:r w:rsidRPr="00B93296">
        <w:rPr>
          <w:rFonts w:cstheme="minorHAnsi"/>
          <w:sz w:val="24"/>
          <w:szCs w:val="24"/>
        </w:rPr>
        <w:t xml:space="preserve">, Suzan Bilgen Özgün, Yasemin Onat, Buket </w:t>
      </w:r>
      <w:proofErr w:type="spellStart"/>
      <w:r w:rsidRPr="00B93296">
        <w:rPr>
          <w:rFonts w:cstheme="minorHAnsi"/>
          <w:sz w:val="24"/>
          <w:szCs w:val="24"/>
        </w:rPr>
        <w:t>Arbatlı</w:t>
      </w:r>
      <w:proofErr w:type="spellEnd"/>
      <w:r w:rsidRPr="00B93296">
        <w:rPr>
          <w:rFonts w:cstheme="minorHAnsi"/>
          <w:sz w:val="24"/>
          <w:szCs w:val="24"/>
        </w:rPr>
        <w:t>,</w:t>
      </w:r>
    </w:p>
    <w:p w14:paraId="0416FC59" w14:textId="77777777" w:rsidR="00B93296" w:rsidRPr="00B93296" w:rsidRDefault="00B93296" w:rsidP="00B93296">
      <w:pPr>
        <w:pStyle w:val="AralkYok"/>
        <w:rPr>
          <w:rFonts w:cstheme="minorHAnsi"/>
          <w:sz w:val="24"/>
          <w:szCs w:val="24"/>
        </w:rPr>
      </w:pPr>
      <w:r w:rsidRPr="00B93296">
        <w:rPr>
          <w:rFonts w:cstheme="minorHAnsi"/>
          <w:sz w:val="24"/>
          <w:szCs w:val="24"/>
        </w:rPr>
        <w:t>Arzu Anlar Saraç, Gaye Keskin</w:t>
      </w:r>
    </w:p>
    <w:p w14:paraId="004BD7B0" w14:textId="77777777" w:rsidR="00B93296" w:rsidRPr="00B93296" w:rsidRDefault="00B93296" w:rsidP="00B93296">
      <w:pPr>
        <w:pStyle w:val="AralkYok"/>
        <w:rPr>
          <w:rFonts w:cstheme="minorHAnsi"/>
          <w:sz w:val="24"/>
          <w:szCs w:val="24"/>
        </w:rPr>
      </w:pPr>
      <w:r w:rsidRPr="00B93296">
        <w:rPr>
          <w:rFonts w:cstheme="minorHAnsi"/>
          <w:sz w:val="24"/>
          <w:szCs w:val="24"/>
        </w:rPr>
        <w:t xml:space="preserve"> </w:t>
      </w:r>
    </w:p>
    <w:p w14:paraId="7DD0FDAB" w14:textId="60A01FC7" w:rsidR="00556779" w:rsidRPr="00B93296" w:rsidRDefault="00B93296" w:rsidP="00B93296">
      <w:pPr>
        <w:pStyle w:val="AralkYok"/>
        <w:rPr>
          <w:rFonts w:cstheme="minorHAnsi"/>
          <w:sz w:val="24"/>
          <w:szCs w:val="24"/>
        </w:rPr>
      </w:pPr>
      <w:r w:rsidRPr="00B93296">
        <w:rPr>
          <w:rFonts w:cstheme="minorHAnsi"/>
          <w:b/>
          <w:bCs/>
          <w:sz w:val="24"/>
          <w:szCs w:val="24"/>
        </w:rPr>
        <w:t>Dağıtım Tarihleri:</w:t>
      </w:r>
      <w:r w:rsidRPr="00B93296">
        <w:rPr>
          <w:rFonts w:cstheme="minorHAnsi"/>
          <w:sz w:val="24"/>
          <w:szCs w:val="24"/>
        </w:rPr>
        <w:t xml:space="preserve"> 19.06.2025</w:t>
      </w:r>
    </w:p>
    <w:sectPr w:rsidR="00556779" w:rsidRPr="00B9329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96"/>
    <w:rsid w:val="00556779"/>
    <w:rsid w:val="006F1939"/>
    <w:rsid w:val="007A688A"/>
    <w:rsid w:val="00B93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869C"/>
  <w15:chartTrackingRefBased/>
  <w15:docId w15:val="{B48ECCF9-541E-46B4-8201-9B3818AC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93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93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9329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9329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9329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932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932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932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932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329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9329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9329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9329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9329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932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932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932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93296"/>
    <w:rPr>
      <w:rFonts w:eastAsiaTheme="majorEastAsia" w:cstheme="majorBidi"/>
      <w:color w:val="272727" w:themeColor="text1" w:themeTint="D8"/>
    </w:rPr>
  </w:style>
  <w:style w:type="paragraph" w:styleId="KonuBal">
    <w:name w:val="Title"/>
    <w:basedOn w:val="Normal"/>
    <w:next w:val="Normal"/>
    <w:link w:val="KonuBalChar"/>
    <w:uiPriority w:val="10"/>
    <w:qFormat/>
    <w:rsid w:val="00B93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932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9329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932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9329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93296"/>
    <w:rPr>
      <w:i/>
      <w:iCs/>
      <w:color w:val="404040" w:themeColor="text1" w:themeTint="BF"/>
    </w:rPr>
  </w:style>
  <w:style w:type="paragraph" w:styleId="ListeParagraf">
    <w:name w:val="List Paragraph"/>
    <w:basedOn w:val="Normal"/>
    <w:uiPriority w:val="34"/>
    <w:qFormat/>
    <w:rsid w:val="00B93296"/>
    <w:pPr>
      <w:ind w:left="720"/>
      <w:contextualSpacing/>
    </w:pPr>
  </w:style>
  <w:style w:type="character" w:styleId="GlVurgulama">
    <w:name w:val="Intense Emphasis"/>
    <w:basedOn w:val="VarsaylanParagrafYazTipi"/>
    <w:uiPriority w:val="21"/>
    <w:qFormat/>
    <w:rsid w:val="00B93296"/>
    <w:rPr>
      <w:i/>
      <w:iCs/>
      <w:color w:val="2F5496" w:themeColor="accent1" w:themeShade="BF"/>
    </w:rPr>
  </w:style>
  <w:style w:type="paragraph" w:styleId="GlAlnt">
    <w:name w:val="Intense Quote"/>
    <w:basedOn w:val="Normal"/>
    <w:next w:val="Normal"/>
    <w:link w:val="GlAlntChar"/>
    <w:uiPriority w:val="30"/>
    <w:qFormat/>
    <w:rsid w:val="00B93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93296"/>
    <w:rPr>
      <w:i/>
      <w:iCs/>
      <w:color w:val="2F5496" w:themeColor="accent1" w:themeShade="BF"/>
    </w:rPr>
  </w:style>
  <w:style w:type="character" w:styleId="GlBavuru">
    <w:name w:val="Intense Reference"/>
    <w:basedOn w:val="VarsaylanParagrafYazTipi"/>
    <w:uiPriority w:val="32"/>
    <w:qFormat/>
    <w:rsid w:val="00B93296"/>
    <w:rPr>
      <w:b/>
      <w:bCs/>
      <w:smallCaps/>
      <w:color w:val="2F5496" w:themeColor="accent1" w:themeShade="BF"/>
      <w:spacing w:val="5"/>
    </w:rPr>
  </w:style>
  <w:style w:type="paragraph" w:styleId="AralkYok">
    <w:name w:val="No Spacing"/>
    <w:uiPriority w:val="1"/>
    <w:qFormat/>
    <w:rsid w:val="00B93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732359">
      <w:bodyDiv w:val="1"/>
      <w:marLeft w:val="0"/>
      <w:marRight w:val="0"/>
      <w:marTop w:val="0"/>
      <w:marBottom w:val="0"/>
      <w:divBdr>
        <w:top w:val="none" w:sz="0" w:space="0" w:color="auto"/>
        <w:left w:val="none" w:sz="0" w:space="0" w:color="auto"/>
        <w:bottom w:val="none" w:sz="0" w:space="0" w:color="auto"/>
        <w:right w:val="none" w:sz="0" w:space="0" w:color="auto"/>
      </w:divBdr>
    </w:div>
    <w:div w:id="17883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2025-06-21T07:23:00Z</dcterms:created>
  <dcterms:modified xsi:type="dcterms:W3CDTF">2025-06-21T07:28:00Z</dcterms:modified>
</cp:coreProperties>
</file>