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AE" w:rsidRPr="00404E60" w:rsidRDefault="007047AE" w:rsidP="007047A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proofErr w:type="spellStart"/>
      <w:r w:rsidRPr="00404E60">
        <w:rPr>
          <w:rFonts w:ascii="Times New Roman" w:hAnsi="Times New Roman" w:cs="Times New Roman"/>
          <w:b/>
          <w:iCs/>
          <w:sz w:val="40"/>
          <w:szCs w:val="40"/>
        </w:rPr>
        <w:t>İKSV’den</w:t>
      </w:r>
      <w:proofErr w:type="spellEnd"/>
      <w:r w:rsidRPr="00404E60">
        <w:rPr>
          <w:rFonts w:ascii="Times New Roman" w:hAnsi="Times New Roman" w:cs="Times New Roman"/>
          <w:b/>
          <w:iCs/>
          <w:sz w:val="40"/>
          <w:szCs w:val="40"/>
        </w:rPr>
        <w:t xml:space="preserve"> Emek Sineması Yürüyüşüyle İlgili</w:t>
      </w:r>
      <w:r w:rsidRPr="00404E60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End w:id="0"/>
      <w:r w:rsidRPr="00404E60">
        <w:rPr>
          <w:rFonts w:ascii="Times New Roman" w:hAnsi="Times New Roman" w:cs="Times New Roman"/>
          <w:b/>
          <w:sz w:val="40"/>
          <w:szCs w:val="40"/>
        </w:rPr>
        <w:t>Açıklama</w:t>
      </w:r>
    </w:p>
    <w:p w:rsidR="007047AE" w:rsidRPr="00404E60" w:rsidRDefault="007047AE" w:rsidP="007047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04E60" w:rsidRDefault="007047AE" w:rsidP="007047AE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404E60">
        <w:rPr>
          <w:rFonts w:ascii="Times New Roman" w:hAnsi="Times New Roman" w:cs="Times New Roman"/>
          <w:i/>
          <w:sz w:val="24"/>
          <w:szCs w:val="24"/>
        </w:rPr>
        <w:t>İKSV - İstanbul Kültür Sanat Vakfı, Beyoğlu Emek Sineması’</w:t>
      </w:r>
      <w:r w:rsidRPr="00404E60">
        <w:rPr>
          <w:rFonts w:ascii="Times New Roman" w:hAnsi="Times New Roman" w:cs="Times New Roman"/>
          <w:sz w:val="24"/>
          <w:szCs w:val="24"/>
        </w:rPr>
        <w:t xml:space="preserve">nın yıkımını protesto yürüyüşüne yapılan müdahaleyle ilgili açıklama yayınladı. Açıklama şöyle: </w:t>
      </w:r>
      <w:r w:rsidRPr="00404E60">
        <w:rPr>
          <w:rFonts w:ascii="Times New Roman" w:hAnsi="Times New Roman" w:cs="Times New Roman"/>
          <w:i/>
          <w:sz w:val="24"/>
          <w:szCs w:val="24"/>
        </w:rPr>
        <w:t>“İstanbul Film Festivali’</w:t>
      </w:r>
      <w:r w:rsidRPr="00404E60">
        <w:rPr>
          <w:rFonts w:ascii="Times New Roman" w:hAnsi="Times New Roman" w:cs="Times New Roman"/>
          <w:sz w:val="24"/>
          <w:szCs w:val="24"/>
        </w:rPr>
        <w:t xml:space="preserve">nin konuğu olarak İstanbul’da bulunan yönetmenler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Gavras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, Mike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Newell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Marco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Becchis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 ile Jan Ole </w:t>
      </w:r>
      <w:proofErr w:type="spellStart"/>
      <w:r w:rsidRPr="00404E60">
        <w:rPr>
          <w:rFonts w:ascii="Times New Roman" w:hAnsi="Times New Roman" w:cs="Times New Roman"/>
          <w:sz w:val="24"/>
          <w:szCs w:val="24"/>
        </w:rPr>
        <w:t>Gerster’in</w:t>
      </w:r>
      <w:proofErr w:type="spellEnd"/>
      <w:r w:rsidRPr="00404E60">
        <w:rPr>
          <w:rFonts w:ascii="Times New Roman" w:hAnsi="Times New Roman" w:cs="Times New Roman"/>
          <w:sz w:val="24"/>
          <w:szCs w:val="24"/>
        </w:rPr>
        <w:t xml:space="preserve"> yanı sıra Türkiye’den birçok yönetmen ve oyuncu ile yerli ve yabancı birçok sinema yazarının da katıldığı yürüyüşte, </w:t>
      </w:r>
      <w:r w:rsidRPr="00404E60">
        <w:rPr>
          <w:rFonts w:ascii="Times New Roman" w:hAnsi="Times New Roman" w:cs="Times New Roman"/>
          <w:i/>
          <w:sz w:val="24"/>
          <w:szCs w:val="24"/>
        </w:rPr>
        <w:t>Emek Sineması’</w:t>
      </w:r>
      <w:r w:rsidRPr="00404E60">
        <w:rPr>
          <w:rFonts w:ascii="Times New Roman" w:hAnsi="Times New Roman" w:cs="Times New Roman"/>
          <w:sz w:val="24"/>
          <w:szCs w:val="24"/>
        </w:rPr>
        <w:t xml:space="preserve">nın sokağına girmek isteyenlere müdahalede orantısız güç kullanılmıştır. İstanbul’un kültürel hafızasına sahip çıkmaktan başka düşüncesi olmayan sinemaseverlere yapılanları kınıyoruz. - </w:t>
      </w:r>
      <w:r w:rsidRPr="00404E60">
        <w:rPr>
          <w:rFonts w:ascii="Times New Roman" w:hAnsi="Times New Roman" w:cs="Times New Roman"/>
          <w:i/>
          <w:sz w:val="24"/>
          <w:szCs w:val="24"/>
        </w:rPr>
        <w:t>İstanbul Kültür Sanat Vakfı.”</w:t>
      </w:r>
    </w:p>
    <w:sectPr w:rsidR="00A615C1" w:rsidRPr="00404E6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7AE"/>
    <w:rsid w:val="00083F0C"/>
    <w:rsid w:val="00294EBF"/>
    <w:rsid w:val="003B3966"/>
    <w:rsid w:val="00404E60"/>
    <w:rsid w:val="00425F90"/>
    <w:rsid w:val="007047AE"/>
    <w:rsid w:val="00782AED"/>
    <w:rsid w:val="007E22F6"/>
    <w:rsid w:val="00A615C1"/>
    <w:rsid w:val="00CB7CA4"/>
    <w:rsid w:val="00DD4DF3"/>
    <w:rsid w:val="00E31493"/>
    <w:rsid w:val="00E61C94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3DD8B-D208-4141-B145-93CC7B7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2013-04-07T20:47:00Z</dcterms:created>
  <dcterms:modified xsi:type="dcterms:W3CDTF">2019-11-25T19:15:00Z</dcterms:modified>
</cp:coreProperties>
</file>