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F30" w:rsidRPr="00B63F30" w:rsidRDefault="00B63F30" w:rsidP="00B63F30">
      <w:pPr>
        <w:spacing w:before="100" w:beforeAutospacing="1" w:after="100" w:afterAutospacing="1" w:line="240" w:lineRule="auto"/>
        <w:rPr>
          <w:rFonts w:ascii="Times New Roman" w:eastAsia="Times New Roman" w:hAnsi="Times New Roman" w:cs="Times New Roman"/>
          <w:sz w:val="40"/>
          <w:szCs w:val="40"/>
          <w:lang w:eastAsia="tr-TR"/>
        </w:rPr>
      </w:pPr>
      <w:r w:rsidRPr="00B63F30">
        <w:rPr>
          <w:rFonts w:ascii="Arial" w:eastAsia="Times New Roman" w:hAnsi="Arial" w:cs="Arial"/>
          <w:b/>
          <w:bCs/>
          <w:color w:val="1C2B28"/>
          <w:sz w:val="40"/>
          <w:szCs w:val="40"/>
          <w:lang w:eastAsia="tr-TR"/>
        </w:rPr>
        <w:t xml:space="preserve">Hisar Okulları Öğrencileri </w:t>
      </w:r>
      <w:proofErr w:type="spellStart"/>
      <w:r w:rsidRPr="00B63F30">
        <w:rPr>
          <w:rFonts w:ascii="Arial" w:eastAsia="Times New Roman" w:hAnsi="Arial" w:cs="Arial"/>
          <w:b/>
          <w:bCs/>
          <w:color w:val="1C2B28"/>
          <w:sz w:val="40"/>
          <w:szCs w:val="40"/>
          <w:lang w:eastAsia="tr-TR"/>
        </w:rPr>
        <w:t>Regent’s</w:t>
      </w:r>
      <w:proofErr w:type="spellEnd"/>
      <w:r w:rsidRPr="00B63F30">
        <w:rPr>
          <w:rFonts w:ascii="Arial" w:eastAsia="Times New Roman" w:hAnsi="Arial" w:cs="Arial"/>
          <w:b/>
          <w:bCs/>
          <w:color w:val="1C2B28"/>
          <w:sz w:val="40"/>
          <w:szCs w:val="40"/>
          <w:lang w:eastAsia="tr-TR"/>
        </w:rPr>
        <w:t xml:space="preserve"> Üniversitesi Yarışmalarından Ödüllerle Döndü</w:t>
      </w:r>
      <w:r>
        <w:rPr>
          <w:rFonts w:ascii="Arial" w:eastAsia="Times New Roman" w:hAnsi="Arial" w:cs="Arial"/>
          <w:b/>
          <w:bCs/>
          <w:color w:val="1C2B28"/>
          <w:sz w:val="40"/>
          <w:szCs w:val="40"/>
          <w:lang w:eastAsia="tr-TR"/>
        </w:rPr>
        <w:t xml:space="preserve">, </w:t>
      </w:r>
      <w:r w:rsidRPr="00B63F30">
        <w:rPr>
          <w:rFonts w:ascii="Arial" w:eastAsia="Times New Roman" w:hAnsi="Arial" w:cs="Arial"/>
          <w:b/>
          <w:bCs/>
          <w:color w:val="1C2B28"/>
          <w:sz w:val="40"/>
          <w:szCs w:val="40"/>
          <w:lang w:eastAsia="tr-TR"/>
        </w:rPr>
        <w:t>‘İstanbul’ Temalı Kısa Film Ödül Getirdi</w:t>
      </w:r>
    </w:p>
    <w:p w:rsidR="00B63F30" w:rsidRPr="00B63F30" w:rsidRDefault="00B63F30" w:rsidP="00B63F30">
      <w:pPr>
        <w:spacing w:after="0" w:line="240" w:lineRule="auto"/>
        <w:rPr>
          <w:rFonts w:ascii="Times New Roman" w:eastAsia="Times New Roman" w:hAnsi="Times New Roman" w:cs="Times New Roman"/>
          <w:sz w:val="24"/>
          <w:szCs w:val="24"/>
          <w:lang w:eastAsia="tr-TR"/>
        </w:rPr>
      </w:pPr>
      <w:r w:rsidRPr="00B63F30">
        <w:rPr>
          <w:rFonts w:ascii="Arial" w:eastAsia="Times New Roman" w:hAnsi="Arial" w:cs="Arial"/>
          <w:b/>
          <w:bCs/>
          <w:color w:val="000000"/>
          <w:sz w:val="24"/>
          <w:szCs w:val="24"/>
          <w:lang w:eastAsia="tr-TR"/>
        </w:rPr>
        <w:t>Lise öğrencilerinden uluslararası başarılar</w:t>
      </w:r>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Arial" w:eastAsia="Times New Roman" w:hAnsi="Arial" w:cs="Arial"/>
          <w:color w:val="1C2B28"/>
          <w:sz w:val="24"/>
          <w:szCs w:val="24"/>
          <w:lang w:eastAsia="tr-TR"/>
        </w:rPr>
        <w:t xml:space="preserve">Hisar Okulları lise öğrencileri Avrupa’nın en önemli tasarım okullarından Londra’daki </w:t>
      </w:r>
      <w:proofErr w:type="spellStart"/>
      <w:r w:rsidRPr="00B63F30">
        <w:rPr>
          <w:rFonts w:ascii="Arial" w:eastAsia="Times New Roman" w:hAnsi="Arial" w:cs="Arial"/>
          <w:color w:val="1C2B28"/>
          <w:sz w:val="24"/>
          <w:szCs w:val="24"/>
          <w:lang w:eastAsia="tr-TR"/>
        </w:rPr>
        <w:t>Regent’s</w:t>
      </w:r>
      <w:proofErr w:type="spellEnd"/>
      <w:r w:rsidRPr="00B63F30">
        <w:rPr>
          <w:rFonts w:ascii="Arial" w:eastAsia="Times New Roman" w:hAnsi="Arial" w:cs="Arial"/>
          <w:color w:val="1C2B28"/>
          <w:sz w:val="24"/>
          <w:szCs w:val="24"/>
          <w:lang w:eastAsia="tr-TR"/>
        </w:rPr>
        <w:t xml:space="preserve"> Üniversitesi’nin açtığı yarışmalarda ödülleri topladı. Öğrenciler Grafik Tasarım ve Multimedya kategorilerindeki birincilik ve finalistlik ödüllerinin yanı sıra, İç Mimari Tasarım yarışmasında da ikincilik ödülü elde ettiler. </w:t>
      </w:r>
      <w:proofErr w:type="spellStart"/>
      <w:r w:rsidRPr="00B63F30">
        <w:rPr>
          <w:rFonts w:ascii="Arial" w:eastAsia="Times New Roman" w:hAnsi="Arial" w:cs="Arial"/>
          <w:color w:val="1C2B28"/>
          <w:sz w:val="24"/>
          <w:szCs w:val="24"/>
          <w:lang w:eastAsia="tr-TR"/>
        </w:rPr>
        <w:t>Regent’s</w:t>
      </w:r>
      <w:proofErr w:type="spellEnd"/>
      <w:r w:rsidRPr="00B63F30">
        <w:rPr>
          <w:rFonts w:ascii="Arial" w:eastAsia="Times New Roman" w:hAnsi="Arial" w:cs="Arial"/>
          <w:color w:val="1C2B28"/>
          <w:sz w:val="24"/>
          <w:szCs w:val="24"/>
          <w:lang w:eastAsia="tr-TR"/>
        </w:rPr>
        <w:t xml:space="preserve"> Üniversitesi’nde düzenlenecek etkinliğe davet edilen öğrencilerin çalışmaları; üniversitede düzenlenecek sergide gösterilmeye değer görüldü. Bunun yanı sıra öğrenciler ve Hisar Okulları, grafik ve dijital tasarım alanında dünyaca ünlü yayınlara abonelik hakkı kazandı.</w:t>
      </w:r>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Arial" w:eastAsia="Times New Roman" w:hAnsi="Arial" w:cs="Arial"/>
          <w:b/>
          <w:bCs/>
          <w:color w:val="1C2B28"/>
          <w:sz w:val="24"/>
          <w:szCs w:val="24"/>
          <w:lang w:eastAsia="tr-TR"/>
        </w:rPr>
        <w:t>Meraklarını keşfedebilen gençler daha isabetli meslek seçimleri yapabiliyor</w:t>
      </w:r>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Arial" w:eastAsia="Times New Roman" w:hAnsi="Arial" w:cs="Arial"/>
          <w:color w:val="1C2B28"/>
          <w:sz w:val="24"/>
          <w:szCs w:val="24"/>
          <w:lang w:eastAsia="tr-TR"/>
        </w:rPr>
        <w:t xml:space="preserve">Yarışmada elde edilen başarılarla ilgili Hisar Okulları Lise Müdürü Gülçin </w:t>
      </w:r>
      <w:proofErr w:type="spellStart"/>
      <w:r w:rsidRPr="00B63F30">
        <w:rPr>
          <w:rFonts w:ascii="Arial" w:eastAsia="Times New Roman" w:hAnsi="Arial" w:cs="Arial"/>
          <w:color w:val="1C2B28"/>
          <w:sz w:val="24"/>
          <w:szCs w:val="24"/>
          <w:lang w:eastAsia="tr-TR"/>
        </w:rPr>
        <w:t>Cırık</w:t>
      </w:r>
      <w:proofErr w:type="spellEnd"/>
      <w:r w:rsidRPr="00B63F30">
        <w:rPr>
          <w:rFonts w:ascii="Arial" w:eastAsia="Times New Roman" w:hAnsi="Arial" w:cs="Arial"/>
          <w:color w:val="1C2B28"/>
          <w:sz w:val="24"/>
          <w:szCs w:val="24"/>
          <w:lang w:eastAsia="tr-TR"/>
        </w:rPr>
        <w:t xml:space="preserve"> Doğramacı: “Öğrencilerimize meraklarını ve yeteneklerini keşfedebilmeleri için uzun yıllardır seçmeli derslerde büyük bir çeşitlilik sunuyoruz. Multimedyadan sinemaya, </w:t>
      </w:r>
      <w:proofErr w:type="spellStart"/>
      <w:r w:rsidRPr="00B63F30">
        <w:rPr>
          <w:rFonts w:ascii="Arial" w:eastAsia="Times New Roman" w:hAnsi="Arial" w:cs="Arial"/>
          <w:color w:val="1C2B28"/>
          <w:sz w:val="24"/>
          <w:szCs w:val="24"/>
          <w:lang w:eastAsia="tr-TR"/>
        </w:rPr>
        <w:t>mekatronikten</w:t>
      </w:r>
      <w:proofErr w:type="spellEnd"/>
      <w:r w:rsidRPr="00B63F30">
        <w:rPr>
          <w:rFonts w:ascii="Arial" w:eastAsia="Times New Roman" w:hAnsi="Arial" w:cs="Arial"/>
          <w:color w:val="1C2B28"/>
          <w:sz w:val="24"/>
          <w:szCs w:val="24"/>
          <w:lang w:eastAsia="tr-TR"/>
        </w:rPr>
        <w:t xml:space="preserve"> yapay zekaya, 47 farklı alanda seçmeli derslerimiz var. Okulumuzda geçirdikleri süre boyunca tüm öğrencilerimizi içlerindeki gizli potansiyeli ortaya çıkaracak ve kendilerini tanımalarını sağlayacak çok sayıda farklı kulüp ve ders dışı çalışmaya dâhil ediyoruz. Bu yolla gelecekteki mesleklerini seçmelerini kolaylaştırıyoruz. Merak ettikleri alanlarda üretebilen, kendilerini tanıma konusunda yol alan gençler daha isabetli seçimler yapabiliyor” dedi.</w:t>
      </w:r>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Arial" w:eastAsia="Times New Roman" w:hAnsi="Arial" w:cs="Arial"/>
          <w:b/>
          <w:bCs/>
          <w:color w:val="1C2B28"/>
          <w:sz w:val="24"/>
          <w:szCs w:val="24"/>
          <w:lang w:eastAsia="tr-TR"/>
        </w:rPr>
        <w:t>‘İstanbul’ temalı kısa film ödül getirdi</w:t>
      </w:r>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Arial" w:eastAsia="Times New Roman" w:hAnsi="Arial" w:cs="Arial"/>
          <w:color w:val="1C2B28"/>
          <w:sz w:val="24"/>
          <w:szCs w:val="24"/>
          <w:lang w:eastAsia="tr-TR"/>
        </w:rPr>
        <w:t xml:space="preserve">Kısa film kategorisinde Seçmeli Multimedya ve Animasyon dersi </w:t>
      </w:r>
      <w:proofErr w:type="spellStart"/>
      <w:r w:rsidRPr="00B63F30">
        <w:rPr>
          <w:rFonts w:ascii="Arial" w:eastAsia="Times New Roman" w:hAnsi="Arial" w:cs="Arial"/>
          <w:color w:val="1C2B28"/>
          <w:sz w:val="24"/>
          <w:szCs w:val="24"/>
          <w:lang w:eastAsia="tr-TR"/>
        </w:rPr>
        <w:t>öğrencileri;bu</w:t>
      </w:r>
      <w:proofErr w:type="spellEnd"/>
      <w:r w:rsidRPr="00B63F30">
        <w:rPr>
          <w:rFonts w:ascii="Arial" w:eastAsia="Times New Roman" w:hAnsi="Arial" w:cs="Arial"/>
          <w:color w:val="1C2B28"/>
          <w:sz w:val="24"/>
          <w:szCs w:val="24"/>
          <w:lang w:eastAsia="tr-TR"/>
        </w:rPr>
        <w:t xml:space="preserve"> senenin teması olan “My City” kapsamında yaşadıkları şehri, İstanbul’u anlatan ve onlar için “evin” ne anlama geldiğini yaratıcı bir ifadeyle yansıtan kısa filmleriyle yarışmaya katıldılar. Bu kategoride de 12. sınıftan bir öğrenci birincilik ödülünü alırken, 11. Sınıftan diğer bir öğrenci de finalist olmaya hak kazandı.</w:t>
      </w:r>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Arial" w:eastAsia="Times New Roman" w:hAnsi="Arial" w:cs="Arial"/>
          <w:b/>
          <w:bCs/>
          <w:color w:val="1C2B28"/>
          <w:sz w:val="24"/>
          <w:szCs w:val="24"/>
          <w:lang w:eastAsia="tr-TR"/>
        </w:rPr>
        <w:t>‘Kafes’ tasarımı ile finale kaldı</w:t>
      </w:r>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Arial" w:eastAsia="Times New Roman" w:hAnsi="Arial" w:cs="Arial"/>
          <w:color w:val="1C2B28"/>
          <w:sz w:val="24"/>
          <w:szCs w:val="24"/>
          <w:lang w:eastAsia="tr-TR"/>
        </w:rPr>
        <w:t>Hisar Okulları 11. sınıf öğrencisi kent hayatında yaşama saygılı planlamaya ilişkin farkındalığını mimari bir tasarımla somutlaştırdı. Öğrenci okul kampüsünün bulunduğu Göktürk’te doğadaki arı kovanlarından ilham alarak gerçekleştirdiği ‘Kafes’ tasarımıyla finale kaldı. Bu yıl “IN-BETWEEN SPACES” (Arada Kalmış Alanlar) teması ile düzenlenen uluslararası yarışmada katılımcılardan; kentin içinde bir kenara atılmış, işlevsizleşmiş mekânları yaşanacak, cazip alanlara dönüştürmeleri istendi. Binaların arasındaki koridora yerleştirilen ‘Kafes’ içine girenleri doğa ile buluştururken, onlara sosyalleşmek için de uygun bir alan sunuyor.</w:t>
      </w:r>
    </w:p>
    <w:p w:rsidR="0062223D" w:rsidRDefault="0062223D" w:rsidP="00B63F30">
      <w:pPr>
        <w:spacing w:before="100" w:beforeAutospacing="1" w:after="100" w:afterAutospacing="1" w:line="240" w:lineRule="auto"/>
        <w:rPr>
          <w:rFonts w:ascii="Arial" w:eastAsia="Times New Roman" w:hAnsi="Arial" w:cs="Arial"/>
          <w:b/>
          <w:bCs/>
          <w:color w:val="1C2B28"/>
          <w:sz w:val="24"/>
          <w:szCs w:val="24"/>
          <w:lang w:eastAsia="tr-TR"/>
        </w:rPr>
      </w:pPr>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Arial" w:eastAsia="Times New Roman" w:hAnsi="Arial" w:cs="Arial"/>
          <w:b/>
          <w:bCs/>
          <w:color w:val="1C2B28"/>
          <w:sz w:val="24"/>
          <w:szCs w:val="24"/>
          <w:lang w:eastAsia="tr-TR"/>
        </w:rPr>
        <w:lastRenderedPageBreak/>
        <w:t>Grafik Tasarım ve Multimedya alanında başarılar</w:t>
      </w:r>
    </w:p>
    <w:p w:rsidR="00B63F30" w:rsidRPr="00B63F30" w:rsidRDefault="00B63F30" w:rsidP="00B63F30">
      <w:pPr>
        <w:spacing w:before="100" w:beforeAutospacing="1" w:after="100" w:afterAutospacing="1" w:line="240" w:lineRule="auto"/>
        <w:rPr>
          <w:rFonts w:ascii="Arial" w:eastAsia="Times New Roman" w:hAnsi="Arial" w:cs="Arial"/>
          <w:color w:val="1C2B28"/>
          <w:sz w:val="24"/>
          <w:szCs w:val="24"/>
          <w:lang w:eastAsia="tr-TR"/>
        </w:rPr>
      </w:pPr>
      <w:r w:rsidRPr="00B63F30">
        <w:rPr>
          <w:rFonts w:ascii="Arial" w:eastAsia="Times New Roman" w:hAnsi="Arial" w:cs="Arial"/>
          <w:color w:val="1C2B28"/>
          <w:sz w:val="24"/>
          <w:szCs w:val="24"/>
          <w:lang w:eastAsia="tr-TR"/>
        </w:rPr>
        <w:t>Grafik Tasarım alanında yarışmaya katılan Seçmeli Grafik Tasarım dersi öğrencileri, bu sene belirlenen “</w:t>
      </w:r>
      <w:proofErr w:type="spellStart"/>
      <w:r w:rsidRPr="00B63F30">
        <w:rPr>
          <w:rFonts w:ascii="Arial" w:eastAsia="Times New Roman" w:hAnsi="Arial" w:cs="Arial"/>
          <w:color w:val="1C2B28"/>
          <w:sz w:val="24"/>
          <w:szCs w:val="24"/>
          <w:lang w:eastAsia="tr-TR"/>
        </w:rPr>
        <w:t>Cultural</w:t>
      </w:r>
      <w:proofErr w:type="spellEnd"/>
      <w:r w:rsidRPr="00B63F30">
        <w:rPr>
          <w:rFonts w:ascii="Arial" w:eastAsia="Times New Roman" w:hAnsi="Arial" w:cs="Arial"/>
          <w:color w:val="1C2B28"/>
          <w:sz w:val="24"/>
          <w:szCs w:val="24"/>
          <w:lang w:eastAsia="tr-TR"/>
        </w:rPr>
        <w:t xml:space="preserve"> </w:t>
      </w:r>
      <w:proofErr w:type="spellStart"/>
      <w:r w:rsidRPr="00B63F30">
        <w:rPr>
          <w:rFonts w:ascii="Arial" w:eastAsia="Times New Roman" w:hAnsi="Arial" w:cs="Arial"/>
          <w:color w:val="1C2B28"/>
          <w:sz w:val="24"/>
          <w:szCs w:val="24"/>
          <w:lang w:eastAsia="tr-TR"/>
        </w:rPr>
        <w:t>Capital</w:t>
      </w:r>
      <w:proofErr w:type="spellEnd"/>
      <w:r w:rsidRPr="00B63F30">
        <w:rPr>
          <w:rFonts w:ascii="Arial" w:eastAsia="Times New Roman" w:hAnsi="Arial" w:cs="Arial"/>
          <w:color w:val="1C2B28"/>
          <w:sz w:val="24"/>
          <w:szCs w:val="24"/>
          <w:lang w:eastAsia="tr-TR"/>
        </w:rPr>
        <w:t xml:space="preserve"> 2025” (Kültür başkenti) teması kapsamında seçtikleri bir şehir ile ilgili dinamik bir kurumsal kimlik çalışması gerçekleştirdiler. Öğrenciler, seçtikleri şehrin özünü - mirasını, kültürünü, tarihini ve şehrin çeşitli seslerini yansıtan çalışmalarını </w:t>
      </w:r>
      <w:proofErr w:type="spellStart"/>
      <w:r w:rsidRPr="00B63F30">
        <w:rPr>
          <w:rFonts w:ascii="Arial" w:eastAsia="Times New Roman" w:hAnsi="Arial" w:cs="Arial"/>
          <w:color w:val="1C2B28"/>
          <w:sz w:val="24"/>
          <w:szCs w:val="24"/>
          <w:lang w:eastAsia="tr-TR"/>
        </w:rPr>
        <w:t>Adobe</w:t>
      </w:r>
      <w:proofErr w:type="spellEnd"/>
      <w:r w:rsidRPr="00B63F30">
        <w:rPr>
          <w:rFonts w:ascii="Arial" w:eastAsia="Times New Roman" w:hAnsi="Arial" w:cs="Arial"/>
          <w:color w:val="1C2B28"/>
          <w:sz w:val="24"/>
          <w:szCs w:val="24"/>
          <w:lang w:eastAsia="tr-TR"/>
        </w:rPr>
        <w:t xml:space="preserve"> </w:t>
      </w:r>
      <w:proofErr w:type="spellStart"/>
      <w:r w:rsidRPr="00B63F30">
        <w:rPr>
          <w:rFonts w:ascii="Arial" w:eastAsia="Times New Roman" w:hAnsi="Arial" w:cs="Arial"/>
          <w:color w:val="1C2B28"/>
          <w:sz w:val="24"/>
          <w:szCs w:val="24"/>
          <w:lang w:eastAsia="tr-TR"/>
        </w:rPr>
        <w:t>Illustrator</w:t>
      </w:r>
      <w:proofErr w:type="spellEnd"/>
      <w:r w:rsidRPr="00B63F30">
        <w:rPr>
          <w:rFonts w:ascii="Arial" w:eastAsia="Times New Roman" w:hAnsi="Arial" w:cs="Arial"/>
          <w:color w:val="1C2B28"/>
          <w:sz w:val="24"/>
          <w:szCs w:val="24"/>
          <w:lang w:eastAsia="tr-TR"/>
        </w:rPr>
        <w:t xml:space="preserve"> ve </w:t>
      </w:r>
      <w:proofErr w:type="spellStart"/>
      <w:r w:rsidRPr="00B63F30">
        <w:rPr>
          <w:rFonts w:ascii="Arial" w:eastAsia="Times New Roman" w:hAnsi="Arial" w:cs="Arial"/>
          <w:color w:val="1C2B28"/>
          <w:sz w:val="24"/>
          <w:szCs w:val="24"/>
          <w:lang w:eastAsia="tr-TR"/>
        </w:rPr>
        <w:t>Adobe</w:t>
      </w:r>
      <w:proofErr w:type="spellEnd"/>
      <w:r w:rsidRPr="00B63F30">
        <w:rPr>
          <w:rFonts w:ascii="Arial" w:eastAsia="Times New Roman" w:hAnsi="Arial" w:cs="Arial"/>
          <w:color w:val="1C2B28"/>
          <w:sz w:val="24"/>
          <w:szCs w:val="24"/>
          <w:lang w:eastAsia="tr-TR"/>
        </w:rPr>
        <w:t xml:space="preserve"> </w:t>
      </w:r>
      <w:proofErr w:type="spellStart"/>
      <w:r w:rsidRPr="00B63F30">
        <w:rPr>
          <w:rFonts w:ascii="Arial" w:eastAsia="Times New Roman" w:hAnsi="Arial" w:cs="Arial"/>
          <w:color w:val="1C2B28"/>
          <w:sz w:val="24"/>
          <w:szCs w:val="24"/>
          <w:lang w:eastAsia="tr-TR"/>
        </w:rPr>
        <w:t>Photoshop</w:t>
      </w:r>
      <w:proofErr w:type="spellEnd"/>
      <w:r w:rsidRPr="00B63F30">
        <w:rPr>
          <w:rFonts w:ascii="Arial" w:eastAsia="Times New Roman" w:hAnsi="Arial" w:cs="Arial"/>
          <w:color w:val="1C2B28"/>
          <w:sz w:val="24"/>
          <w:szCs w:val="24"/>
          <w:lang w:eastAsia="tr-TR"/>
        </w:rPr>
        <w:t xml:space="preserve"> programlarını kullanarak tamamladılar. Yarışma sonucunda, 11.sınıf öğrencilerinden biri birincilik ödülü alırken, diğeri ise finalist olmaya hak kazandı.</w:t>
      </w:r>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Arial" w:eastAsia="Times New Roman" w:hAnsi="Arial" w:cs="Arial"/>
          <w:color w:val="1C2B28"/>
          <w:sz w:val="24"/>
          <w:szCs w:val="24"/>
          <w:lang w:eastAsia="tr-TR"/>
        </w:rPr>
        <w:t xml:space="preserve">Çiğdem </w:t>
      </w:r>
      <w:proofErr w:type="spellStart"/>
      <w:r w:rsidRPr="00B63F30">
        <w:rPr>
          <w:rFonts w:ascii="Arial" w:eastAsia="Times New Roman" w:hAnsi="Arial" w:cs="Arial"/>
          <w:color w:val="1C2B28"/>
          <w:sz w:val="24"/>
          <w:szCs w:val="24"/>
          <w:lang w:eastAsia="tr-TR"/>
        </w:rPr>
        <w:t>Göksungur</w:t>
      </w:r>
      <w:proofErr w:type="spellEnd"/>
    </w:p>
    <w:p w:rsidR="00B63F30" w:rsidRPr="00B63F30" w:rsidRDefault="00B63F30" w:rsidP="00B63F30">
      <w:pPr>
        <w:spacing w:before="100" w:beforeAutospacing="1" w:after="100" w:afterAutospacing="1" w:line="240" w:lineRule="auto"/>
        <w:rPr>
          <w:rFonts w:ascii="Times New Roman" w:eastAsia="Times New Roman" w:hAnsi="Times New Roman" w:cs="Times New Roman"/>
          <w:sz w:val="24"/>
          <w:szCs w:val="24"/>
          <w:lang w:eastAsia="tr-TR"/>
        </w:rPr>
      </w:pPr>
      <w:r w:rsidRPr="00B63F30">
        <w:rPr>
          <w:rFonts w:ascii="Times New Roman" w:eastAsia="Times New Roman" w:hAnsi="Times New Roman" w:cs="Times New Roman"/>
          <w:noProof/>
          <w:sz w:val="24"/>
          <w:szCs w:val="24"/>
          <w:lang w:eastAsia="tr-TR"/>
        </w:rPr>
        <w:drawing>
          <wp:inline distT="0" distB="0" distL="0" distR="0" wp14:anchorId="7185F38E" wp14:editId="3ADD752A">
            <wp:extent cx="1619250" cy="457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a:ln>
                      <a:noFill/>
                    </a:ln>
                  </pic:spPr>
                </pic:pic>
              </a:graphicData>
            </a:graphic>
          </wp:inline>
        </w:drawing>
      </w:r>
    </w:p>
    <w:p w:rsidR="00B63F30" w:rsidRPr="00B63F30" w:rsidRDefault="00B63F30" w:rsidP="00B63F30">
      <w:pPr>
        <w:pStyle w:val="AralkYok"/>
        <w:rPr>
          <w:rFonts w:ascii="Arial" w:hAnsi="Arial" w:cs="Arial"/>
          <w:sz w:val="24"/>
          <w:szCs w:val="24"/>
          <w:lang w:eastAsia="tr-TR"/>
        </w:rPr>
      </w:pPr>
      <w:r w:rsidRPr="00B63F30">
        <w:rPr>
          <w:rFonts w:ascii="Arial" w:hAnsi="Arial" w:cs="Arial"/>
          <w:sz w:val="24"/>
          <w:szCs w:val="24"/>
          <w:lang w:eastAsia="tr-TR"/>
        </w:rPr>
        <w:t>A &amp; B İletişim</w:t>
      </w:r>
    </w:p>
    <w:p w:rsidR="00B63F30" w:rsidRPr="00B63F30" w:rsidRDefault="00B63F30" w:rsidP="00B63F30">
      <w:pPr>
        <w:pStyle w:val="AralkYok"/>
        <w:rPr>
          <w:rFonts w:ascii="Arial" w:hAnsi="Arial" w:cs="Arial"/>
          <w:sz w:val="24"/>
          <w:szCs w:val="24"/>
          <w:lang w:eastAsia="tr-TR"/>
        </w:rPr>
      </w:pPr>
      <w:r w:rsidRPr="00B63F30">
        <w:rPr>
          <w:rFonts w:ascii="Arial" w:hAnsi="Arial" w:cs="Arial"/>
          <w:sz w:val="24"/>
          <w:szCs w:val="24"/>
          <w:lang w:eastAsia="tr-TR"/>
        </w:rPr>
        <w:t>Valikonağı Cad. No: 73/5 Nişantaşı, 34371, İstanbul</w:t>
      </w:r>
    </w:p>
    <w:p w:rsidR="00B63F30" w:rsidRPr="00B63F30" w:rsidRDefault="00B63F30" w:rsidP="00B63F30">
      <w:pPr>
        <w:pStyle w:val="AralkYok"/>
        <w:rPr>
          <w:rFonts w:ascii="Arial" w:hAnsi="Arial" w:cs="Arial"/>
          <w:sz w:val="24"/>
          <w:szCs w:val="24"/>
          <w:lang w:eastAsia="tr-TR"/>
        </w:rPr>
      </w:pPr>
      <w:r w:rsidRPr="00B63F30">
        <w:rPr>
          <w:rFonts w:ascii="Arial" w:hAnsi="Arial" w:cs="Arial"/>
          <w:sz w:val="24"/>
          <w:szCs w:val="24"/>
          <w:lang w:eastAsia="tr-TR"/>
        </w:rPr>
        <w:t xml:space="preserve">0212 233 22 38 | goksungur@ab-pr.com | </w:t>
      </w:r>
      <w:hyperlink r:id="rId5" w:history="1">
        <w:r w:rsidRPr="00B63F30">
          <w:rPr>
            <w:rFonts w:ascii="Arial" w:hAnsi="Arial" w:cs="Arial"/>
            <w:color w:val="0000FF"/>
            <w:sz w:val="24"/>
            <w:szCs w:val="24"/>
            <w:u w:val="single"/>
            <w:lang w:eastAsia="tr-TR"/>
          </w:rPr>
          <w:t>www.ab-pr.com</w:t>
        </w:r>
      </w:hyperlink>
    </w:p>
    <w:p w:rsidR="00B63F30" w:rsidRPr="00B63F30" w:rsidRDefault="00B63F30" w:rsidP="00B63F30">
      <w:pPr>
        <w:rPr>
          <w:sz w:val="24"/>
          <w:szCs w:val="24"/>
        </w:rPr>
      </w:pPr>
    </w:p>
    <w:sectPr w:rsidR="00B63F30" w:rsidRPr="00B63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30"/>
    <w:rsid w:val="0062223D"/>
    <w:rsid w:val="00B63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94A1"/>
  <w15:chartTrackingRefBased/>
  <w15:docId w15:val="{3F34105C-064C-47AC-A168-CC3E9A8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3F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63F30"/>
    <w:rPr>
      <w:color w:val="0000FF"/>
      <w:u w:val="single"/>
    </w:rPr>
  </w:style>
  <w:style w:type="paragraph" w:styleId="AralkYok">
    <w:name w:val="No Spacing"/>
    <w:uiPriority w:val="1"/>
    <w:qFormat/>
    <w:rsid w:val="00B63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6253">
      <w:bodyDiv w:val="1"/>
      <w:marLeft w:val="0"/>
      <w:marRight w:val="0"/>
      <w:marTop w:val="0"/>
      <w:marBottom w:val="0"/>
      <w:divBdr>
        <w:top w:val="none" w:sz="0" w:space="0" w:color="auto"/>
        <w:left w:val="none" w:sz="0" w:space="0" w:color="auto"/>
        <w:bottom w:val="none" w:sz="0" w:space="0" w:color="auto"/>
        <w:right w:val="none" w:sz="0" w:space="0" w:color="auto"/>
      </w:divBdr>
      <w:divsChild>
        <w:div w:id="372508835">
          <w:marLeft w:val="0"/>
          <w:marRight w:val="0"/>
          <w:marTop w:val="0"/>
          <w:marBottom w:val="0"/>
          <w:divBdr>
            <w:top w:val="none" w:sz="0" w:space="0" w:color="auto"/>
            <w:left w:val="none" w:sz="0" w:space="0" w:color="auto"/>
            <w:bottom w:val="none" w:sz="0" w:space="0" w:color="auto"/>
            <w:right w:val="none" w:sz="0" w:space="0" w:color="auto"/>
          </w:divBdr>
          <w:divsChild>
            <w:div w:id="1126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pr.co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2020-05-28T05:49:00Z</dcterms:created>
  <dcterms:modified xsi:type="dcterms:W3CDTF">2020-05-28T05:56:00Z</dcterms:modified>
</cp:coreProperties>
</file>