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538AF" w14:textId="43885E3B" w:rsidR="00E9729E" w:rsidRPr="000C3E0F" w:rsidRDefault="009175E0">
      <w:pPr>
        <w:rPr>
          <w:rFonts w:ascii="Calibri" w:hAnsi="Calibri"/>
          <w:b/>
          <w:u w:val="single"/>
        </w:rPr>
      </w:pPr>
      <w:r w:rsidRPr="000C3E0F">
        <w:rPr>
          <w:rFonts w:ascii="Calibri" w:hAnsi="Calibri"/>
          <w:b/>
          <w:u w:val="single"/>
        </w:rPr>
        <w:t>Basın Bülte</w:t>
      </w:r>
      <w:bookmarkStart w:id="0" w:name="_GoBack"/>
      <w:bookmarkEnd w:id="0"/>
      <w:r w:rsidRPr="000C3E0F">
        <w:rPr>
          <w:rFonts w:ascii="Calibri" w:hAnsi="Calibri"/>
          <w:b/>
          <w:u w:val="single"/>
        </w:rPr>
        <w:t>ni</w:t>
      </w:r>
      <w:r w:rsidRPr="000C3E0F">
        <w:rPr>
          <w:rFonts w:ascii="Calibri" w:hAnsi="Calibri"/>
          <w:b/>
          <w:u w:val="single"/>
        </w:rPr>
        <w:tab/>
      </w:r>
      <w:r w:rsidRPr="000C3E0F">
        <w:rPr>
          <w:rFonts w:ascii="Calibri" w:hAnsi="Calibri"/>
          <w:b/>
          <w:u w:val="single"/>
        </w:rPr>
        <w:tab/>
      </w:r>
      <w:r w:rsidRPr="000C3E0F">
        <w:rPr>
          <w:rFonts w:ascii="Calibri" w:hAnsi="Calibri"/>
          <w:b/>
          <w:u w:val="single"/>
        </w:rPr>
        <w:tab/>
      </w:r>
      <w:r w:rsidRPr="000C3E0F">
        <w:rPr>
          <w:rFonts w:ascii="Calibri" w:hAnsi="Calibri"/>
          <w:b/>
          <w:u w:val="single"/>
        </w:rPr>
        <w:tab/>
      </w:r>
      <w:r w:rsidRPr="000C3E0F">
        <w:rPr>
          <w:rFonts w:ascii="Calibri" w:hAnsi="Calibri"/>
          <w:b/>
          <w:u w:val="single"/>
        </w:rPr>
        <w:tab/>
      </w:r>
      <w:r w:rsidRPr="000C3E0F">
        <w:rPr>
          <w:rFonts w:ascii="Calibri" w:hAnsi="Calibri"/>
          <w:b/>
          <w:u w:val="single"/>
        </w:rPr>
        <w:tab/>
      </w:r>
      <w:r w:rsidRPr="000C3E0F">
        <w:rPr>
          <w:rFonts w:ascii="Calibri" w:hAnsi="Calibri"/>
          <w:b/>
          <w:u w:val="single"/>
        </w:rPr>
        <w:tab/>
      </w:r>
      <w:r w:rsidR="00BE3DB4">
        <w:rPr>
          <w:rFonts w:ascii="Calibri" w:hAnsi="Calibri"/>
          <w:b/>
          <w:u w:val="single"/>
        </w:rPr>
        <w:t xml:space="preserve">             </w:t>
      </w:r>
      <w:r w:rsidR="00BE3DB4">
        <w:rPr>
          <w:rFonts w:ascii="Calibri" w:hAnsi="Calibri"/>
          <w:b/>
          <w:u w:val="single"/>
        </w:rPr>
        <w:tab/>
        <w:t xml:space="preserve">           </w:t>
      </w:r>
      <w:r w:rsidRPr="000C3E0F">
        <w:rPr>
          <w:rFonts w:ascii="Calibri" w:hAnsi="Calibri"/>
          <w:b/>
          <w:u w:val="single"/>
        </w:rPr>
        <w:tab/>
      </w:r>
      <w:r w:rsidR="00C33F4E">
        <w:rPr>
          <w:rFonts w:ascii="Calibri" w:hAnsi="Calibri"/>
          <w:b/>
          <w:u w:val="single"/>
        </w:rPr>
        <w:t>06</w:t>
      </w:r>
      <w:r w:rsidRPr="000C3E0F">
        <w:rPr>
          <w:rFonts w:ascii="Calibri" w:hAnsi="Calibri"/>
          <w:b/>
          <w:u w:val="single"/>
        </w:rPr>
        <w:t xml:space="preserve"> </w:t>
      </w:r>
      <w:r w:rsidR="001B6A9F">
        <w:rPr>
          <w:rFonts w:ascii="Calibri" w:hAnsi="Calibri"/>
          <w:b/>
          <w:u w:val="single"/>
        </w:rPr>
        <w:t>Nisan</w:t>
      </w:r>
      <w:r w:rsidR="007E16CB" w:rsidRPr="000C3E0F">
        <w:rPr>
          <w:rFonts w:ascii="Calibri" w:hAnsi="Calibri"/>
          <w:b/>
          <w:u w:val="single"/>
        </w:rPr>
        <w:t xml:space="preserve"> </w:t>
      </w:r>
      <w:r w:rsidR="00BE3DB4">
        <w:rPr>
          <w:rFonts w:ascii="Calibri" w:hAnsi="Calibri"/>
          <w:b/>
          <w:u w:val="single"/>
        </w:rPr>
        <w:t>2017</w:t>
      </w:r>
    </w:p>
    <w:p w14:paraId="19570ADC" w14:textId="77777777" w:rsidR="009175E0" w:rsidRPr="00614D36" w:rsidRDefault="009175E0" w:rsidP="009175E0">
      <w:pPr>
        <w:jc w:val="center"/>
        <w:rPr>
          <w:rFonts w:ascii="Calibri" w:hAnsi="Calibri"/>
          <w:b/>
        </w:rPr>
      </w:pPr>
    </w:p>
    <w:p w14:paraId="79CFA939" w14:textId="26989FDE" w:rsidR="00207B9F" w:rsidRPr="00614D36" w:rsidRDefault="00DF3EDE" w:rsidP="00DF3EDE">
      <w:pPr>
        <w:jc w:val="center"/>
        <w:rPr>
          <w:rFonts w:ascii="Calibri" w:hAnsi="Calibri"/>
          <w:b/>
          <w:color w:val="FF0000"/>
          <w:sz w:val="40"/>
          <w:szCs w:val="40"/>
        </w:rPr>
      </w:pPr>
      <w:r w:rsidRPr="00614D36">
        <w:rPr>
          <w:rFonts w:ascii="Calibri" w:hAnsi="Calibri"/>
          <w:b/>
          <w:sz w:val="40"/>
          <w:szCs w:val="40"/>
        </w:rPr>
        <w:t>Şirinler 3:</w:t>
      </w:r>
      <w:r w:rsidR="00102DE2" w:rsidRPr="00614D36">
        <w:rPr>
          <w:rFonts w:ascii="Calibri" w:hAnsi="Calibri"/>
          <w:b/>
          <w:sz w:val="40"/>
          <w:szCs w:val="40"/>
        </w:rPr>
        <w:t xml:space="preserve"> Kayıp Köy Filminin</w:t>
      </w:r>
      <w:r w:rsidRPr="00614D36">
        <w:rPr>
          <w:rFonts w:ascii="Calibri" w:hAnsi="Calibri"/>
          <w:b/>
          <w:color w:val="FF0000"/>
          <w:sz w:val="40"/>
          <w:szCs w:val="40"/>
        </w:rPr>
        <w:t xml:space="preserve"> </w:t>
      </w:r>
      <w:r w:rsidR="00102DE2" w:rsidRPr="00614D36">
        <w:rPr>
          <w:rFonts w:ascii="Calibri" w:hAnsi="Calibri"/>
          <w:b/>
          <w:sz w:val="40"/>
          <w:szCs w:val="40"/>
        </w:rPr>
        <w:t>Ürünleri v</w:t>
      </w:r>
      <w:r w:rsidRPr="00614D36">
        <w:rPr>
          <w:rFonts w:ascii="Calibri" w:hAnsi="Calibri"/>
          <w:b/>
          <w:sz w:val="40"/>
          <w:szCs w:val="40"/>
        </w:rPr>
        <w:t xml:space="preserve">e Sinema Bileti </w:t>
      </w:r>
      <w:proofErr w:type="spellStart"/>
      <w:r w:rsidRPr="00614D36">
        <w:rPr>
          <w:rFonts w:ascii="Calibri" w:hAnsi="Calibri"/>
          <w:b/>
          <w:sz w:val="40"/>
          <w:szCs w:val="40"/>
        </w:rPr>
        <w:t>H</w:t>
      </w:r>
      <w:r w:rsidR="00102DE2" w:rsidRPr="00614D36">
        <w:rPr>
          <w:rFonts w:ascii="Calibri" w:hAnsi="Calibri"/>
          <w:b/>
          <w:sz w:val="40"/>
          <w:szCs w:val="40"/>
        </w:rPr>
        <w:t>epsiburada’da</w:t>
      </w:r>
      <w:proofErr w:type="spellEnd"/>
      <w:r w:rsidR="00102DE2" w:rsidRPr="00614D36">
        <w:rPr>
          <w:rFonts w:ascii="Calibri" w:hAnsi="Calibri"/>
          <w:b/>
          <w:sz w:val="40"/>
          <w:szCs w:val="40"/>
        </w:rPr>
        <w:t xml:space="preserve"> </w:t>
      </w:r>
    </w:p>
    <w:p w14:paraId="60147223" w14:textId="0B6B9D3B" w:rsidR="00207B9F" w:rsidRPr="00614D36" w:rsidRDefault="00207B9F" w:rsidP="001B6A9F">
      <w:pPr>
        <w:jc w:val="center"/>
        <w:rPr>
          <w:rFonts w:ascii="Calibri" w:hAnsi="Calibri"/>
          <w:b/>
        </w:rPr>
      </w:pPr>
    </w:p>
    <w:p w14:paraId="3A7BA538" w14:textId="7CC5356B" w:rsidR="00207B9F" w:rsidRPr="001B6A9F" w:rsidRDefault="00102DE2" w:rsidP="001630A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‘Şirinler 3</w:t>
      </w:r>
      <w:r w:rsidR="00DF3EDE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 xml:space="preserve"> Kayıp Köy’ filmi vizyona girerken </w:t>
      </w:r>
      <w:r w:rsidR="00DF3EDE" w:rsidRPr="00DF3EDE">
        <w:rPr>
          <w:rFonts w:ascii="Calibri" w:hAnsi="Calibri"/>
          <w:b/>
          <w:sz w:val="28"/>
          <w:szCs w:val="28"/>
        </w:rPr>
        <w:t xml:space="preserve">her yaştan izleyicinin hayranı olduğu </w:t>
      </w:r>
      <w:r w:rsidR="00DF3EDE">
        <w:rPr>
          <w:rFonts w:ascii="Calibri" w:hAnsi="Calibri"/>
          <w:b/>
          <w:sz w:val="28"/>
          <w:szCs w:val="28"/>
        </w:rPr>
        <w:t xml:space="preserve">efsane karakterlerin ürünleri ve filmin indirimli sinema bileti de </w:t>
      </w:r>
      <w:proofErr w:type="spellStart"/>
      <w:r w:rsidR="00DF3EDE">
        <w:rPr>
          <w:rFonts w:ascii="Calibri" w:hAnsi="Calibri"/>
          <w:b/>
          <w:sz w:val="28"/>
          <w:szCs w:val="28"/>
        </w:rPr>
        <w:t>Hepsiburada</w:t>
      </w:r>
      <w:proofErr w:type="spellEnd"/>
      <w:r w:rsidR="00DF3EDE">
        <w:rPr>
          <w:rFonts w:ascii="Calibri" w:hAnsi="Calibri"/>
          <w:b/>
          <w:sz w:val="28"/>
          <w:szCs w:val="28"/>
        </w:rPr>
        <w:t xml:space="preserve"> müşterileri için satışa sunuluy</w:t>
      </w:r>
      <w:r>
        <w:rPr>
          <w:rFonts w:ascii="Calibri" w:hAnsi="Calibri"/>
          <w:b/>
          <w:sz w:val="28"/>
          <w:szCs w:val="28"/>
        </w:rPr>
        <w:t>or.</w:t>
      </w:r>
    </w:p>
    <w:p w14:paraId="2FF76068" w14:textId="77777777" w:rsidR="00102DE2" w:rsidRPr="00614D36" w:rsidRDefault="00102DE2" w:rsidP="00091943">
      <w:pPr>
        <w:jc w:val="both"/>
        <w:rPr>
          <w:rFonts w:asciiTheme="majorHAnsi" w:hAnsiTheme="majorHAnsi" w:cstheme="majorHAnsi"/>
        </w:rPr>
      </w:pPr>
    </w:p>
    <w:p w14:paraId="2BB60E13" w14:textId="53DF1097" w:rsidR="00DF3EDE" w:rsidRPr="00614D36" w:rsidRDefault="00137AE0" w:rsidP="00DF3EDE">
      <w:pPr>
        <w:jc w:val="both"/>
        <w:rPr>
          <w:rFonts w:asciiTheme="majorHAnsi" w:hAnsiTheme="majorHAnsi" w:cstheme="majorHAnsi"/>
        </w:rPr>
      </w:pPr>
      <w:proofErr w:type="spellStart"/>
      <w:r w:rsidRPr="00614D36">
        <w:rPr>
          <w:rFonts w:asciiTheme="majorHAnsi" w:hAnsiTheme="majorHAnsi" w:cstheme="majorHAnsi"/>
        </w:rPr>
        <w:t>Hepsiburada</w:t>
      </w:r>
      <w:proofErr w:type="spellEnd"/>
      <w:r w:rsidRPr="00614D36">
        <w:rPr>
          <w:rFonts w:asciiTheme="majorHAnsi" w:hAnsiTheme="majorHAnsi" w:cstheme="majorHAnsi"/>
        </w:rPr>
        <w:t xml:space="preserve">, </w:t>
      </w:r>
      <w:r w:rsidR="005D7107" w:rsidRPr="00614D36">
        <w:rPr>
          <w:rFonts w:asciiTheme="majorHAnsi" w:hAnsiTheme="majorHAnsi" w:cstheme="majorHAnsi"/>
        </w:rPr>
        <w:t xml:space="preserve">Şirinler karakterlerine özel oluşturduğu konsept ürünlerini </w:t>
      </w:r>
      <w:r w:rsidR="00A91EF2" w:rsidRPr="00614D36">
        <w:rPr>
          <w:rFonts w:asciiTheme="majorHAnsi" w:hAnsiTheme="majorHAnsi" w:cstheme="majorHAnsi"/>
        </w:rPr>
        <w:t>‘</w:t>
      </w:r>
      <w:r w:rsidR="005D7107" w:rsidRPr="00614D36">
        <w:rPr>
          <w:rFonts w:asciiTheme="majorHAnsi" w:hAnsiTheme="majorHAnsi" w:cstheme="majorHAnsi"/>
        </w:rPr>
        <w:t>Şirinler 3: Kayıp Köy</w:t>
      </w:r>
      <w:r w:rsidR="00A91EF2" w:rsidRPr="00614D36">
        <w:rPr>
          <w:rFonts w:asciiTheme="majorHAnsi" w:hAnsiTheme="majorHAnsi" w:cstheme="majorHAnsi"/>
        </w:rPr>
        <w:t>’</w:t>
      </w:r>
      <w:r w:rsidR="005D7107" w:rsidRPr="00614D36">
        <w:rPr>
          <w:rFonts w:asciiTheme="majorHAnsi" w:hAnsiTheme="majorHAnsi" w:cstheme="majorHAnsi"/>
        </w:rPr>
        <w:t xml:space="preserve"> filmi vizyona girerken müşterilerine sunuyor. </w:t>
      </w:r>
      <w:r w:rsidR="00DF3EDE" w:rsidRPr="00614D36">
        <w:rPr>
          <w:rFonts w:asciiTheme="majorHAnsi" w:hAnsiTheme="majorHAnsi" w:cstheme="majorHAnsi"/>
        </w:rPr>
        <w:t xml:space="preserve">Sevilen filmin karakterlerinin yer aldığı </w:t>
      </w:r>
      <w:r w:rsidR="005D7107" w:rsidRPr="00614D36">
        <w:rPr>
          <w:rFonts w:asciiTheme="majorHAnsi" w:hAnsiTheme="majorHAnsi" w:cstheme="majorHAnsi"/>
        </w:rPr>
        <w:t xml:space="preserve">özel koleksiyonda </w:t>
      </w:r>
      <w:r w:rsidR="00DF3EDE" w:rsidRPr="00614D36">
        <w:rPr>
          <w:rFonts w:asciiTheme="majorHAnsi" w:hAnsiTheme="majorHAnsi" w:cstheme="majorHAnsi"/>
        </w:rPr>
        <w:t xml:space="preserve">telefon kılıflarından, ev tekstiline, ev dekorasyonundan, giyim ve ayakkabıya kadar pek çok farklı </w:t>
      </w:r>
      <w:r w:rsidR="00A91EF2" w:rsidRPr="00614D36">
        <w:rPr>
          <w:rFonts w:asciiTheme="majorHAnsi" w:hAnsiTheme="majorHAnsi" w:cstheme="majorHAnsi"/>
        </w:rPr>
        <w:t xml:space="preserve">ürün bulunuyor. </w:t>
      </w:r>
    </w:p>
    <w:p w14:paraId="0246B471" w14:textId="77777777" w:rsidR="00DF3EDE" w:rsidRPr="00614D36" w:rsidRDefault="00DF3EDE" w:rsidP="00DF3EDE">
      <w:pPr>
        <w:jc w:val="both"/>
        <w:rPr>
          <w:rFonts w:asciiTheme="majorHAnsi" w:hAnsiTheme="majorHAnsi" w:cstheme="majorHAnsi"/>
        </w:rPr>
      </w:pPr>
    </w:p>
    <w:p w14:paraId="261C76A2" w14:textId="1F3BC46E" w:rsidR="00A91EF2" w:rsidRPr="00614D36" w:rsidRDefault="00F81F7A" w:rsidP="00670EB8">
      <w:pPr>
        <w:jc w:val="both"/>
        <w:rPr>
          <w:rFonts w:asciiTheme="majorHAnsi" w:hAnsiTheme="majorHAnsi" w:cstheme="majorHAnsi"/>
        </w:rPr>
      </w:pPr>
      <w:proofErr w:type="spellStart"/>
      <w:r w:rsidRPr="00614D36">
        <w:rPr>
          <w:rFonts w:asciiTheme="majorHAnsi" w:hAnsiTheme="majorHAnsi" w:cstheme="majorHAnsi"/>
        </w:rPr>
        <w:t>H</w:t>
      </w:r>
      <w:r w:rsidR="00894F68" w:rsidRPr="00614D36">
        <w:rPr>
          <w:rFonts w:asciiTheme="majorHAnsi" w:hAnsiTheme="majorHAnsi" w:cstheme="majorHAnsi"/>
        </w:rPr>
        <w:t>epsiburada</w:t>
      </w:r>
      <w:proofErr w:type="spellEnd"/>
      <w:r w:rsidR="00894F68" w:rsidRPr="00614D36">
        <w:rPr>
          <w:rFonts w:asciiTheme="majorHAnsi" w:hAnsiTheme="majorHAnsi" w:cstheme="majorHAnsi"/>
        </w:rPr>
        <w:t xml:space="preserve"> müşterileri </w:t>
      </w:r>
      <w:r w:rsidR="005D7107" w:rsidRPr="00614D36">
        <w:rPr>
          <w:rFonts w:asciiTheme="majorHAnsi" w:hAnsiTheme="majorHAnsi" w:cstheme="majorHAnsi"/>
        </w:rPr>
        <w:t xml:space="preserve">ayrıca </w:t>
      </w:r>
      <w:r w:rsidR="001630A8" w:rsidRPr="00614D36">
        <w:rPr>
          <w:rFonts w:asciiTheme="majorHAnsi" w:hAnsiTheme="majorHAnsi" w:cstheme="majorHAnsi"/>
        </w:rPr>
        <w:t>7 Nisan Cuma günü vizyona girecek olan ‘Şirinler 3</w:t>
      </w:r>
      <w:r w:rsidR="005D7107" w:rsidRPr="00614D36">
        <w:rPr>
          <w:rFonts w:asciiTheme="majorHAnsi" w:hAnsiTheme="majorHAnsi" w:cstheme="majorHAnsi"/>
        </w:rPr>
        <w:t>:</w:t>
      </w:r>
      <w:r w:rsidR="001630A8" w:rsidRPr="00614D36">
        <w:rPr>
          <w:rFonts w:asciiTheme="majorHAnsi" w:hAnsiTheme="majorHAnsi" w:cstheme="majorHAnsi"/>
        </w:rPr>
        <w:t xml:space="preserve"> Kayıp Köy’ filminin </w:t>
      </w:r>
      <w:r w:rsidR="00894F68" w:rsidRPr="00614D36">
        <w:rPr>
          <w:rFonts w:asciiTheme="majorHAnsi" w:hAnsiTheme="majorHAnsi" w:cstheme="majorHAnsi"/>
        </w:rPr>
        <w:t xml:space="preserve">indirimli sinema </w:t>
      </w:r>
      <w:r w:rsidR="00A91EF2" w:rsidRPr="00614D36">
        <w:rPr>
          <w:rFonts w:asciiTheme="majorHAnsi" w:hAnsiTheme="majorHAnsi" w:cstheme="majorHAnsi"/>
        </w:rPr>
        <w:t xml:space="preserve">biletini web sitesinden veya mobil uygulamasından </w:t>
      </w:r>
      <w:r w:rsidR="00894F68" w:rsidRPr="00614D36">
        <w:rPr>
          <w:rFonts w:asciiTheme="majorHAnsi" w:hAnsiTheme="majorHAnsi" w:cstheme="majorHAnsi"/>
        </w:rPr>
        <w:t xml:space="preserve">tek tıkla satın alabilecekler. </w:t>
      </w:r>
      <w:r w:rsidR="00670EB8" w:rsidRPr="00614D36">
        <w:rPr>
          <w:rFonts w:asciiTheme="majorHAnsi" w:hAnsiTheme="majorHAnsi" w:cstheme="majorHAnsi"/>
        </w:rPr>
        <w:t>Türkiye’de online alışverişin l</w:t>
      </w:r>
      <w:r w:rsidR="00A91EF2" w:rsidRPr="00614D36">
        <w:rPr>
          <w:rFonts w:asciiTheme="majorHAnsi" w:hAnsiTheme="majorHAnsi" w:cstheme="majorHAnsi"/>
        </w:rPr>
        <w:t xml:space="preserve">ideri </w:t>
      </w:r>
      <w:proofErr w:type="spellStart"/>
      <w:r w:rsidR="00A91EF2" w:rsidRPr="00614D36">
        <w:rPr>
          <w:rFonts w:asciiTheme="majorHAnsi" w:hAnsiTheme="majorHAnsi" w:cstheme="majorHAnsi"/>
        </w:rPr>
        <w:t>H</w:t>
      </w:r>
      <w:r w:rsidR="00670EB8" w:rsidRPr="00614D36">
        <w:rPr>
          <w:rFonts w:asciiTheme="majorHAnsi" w:hAnsiTheme="majorHAnsi" w:cstheme="majorHAnsi"/>
        </w:rPr>
        <w:t>epsiburada</w:t>
      </w:r>
      <w:proofErr w:type="spellEnd"/>
      <w:r w:rsidR="00670EB8" w:rsidRPr="00614D36">
        <w:rPr>
          <w:rFonts w:asciiTheme="majorHAnsi" w:hAnsiTheme="majorHAnsi" w:cstheme="majorHAnsi"/>
        </w:rPr>
        <w:t xml:space="preserve">, </w:t>
      </w:r>
      <w:proofErr w:type="spellStart"/>
      <w:r w:rsidR="00670EB8" w:rsidRPr="00614D36">
        <w:rPr>
          <w:rFonts w:asciiTheme="majorHAnsi" w:hAnsiTheme="majorHAnsi" w:cstheme="majorHAnsi"/>
        </w:rPr>
        <w:t>Cinemaximum’la</w:t>
      </w:r>
      <w:proofErr w:type="spellEnd"/>
      <w:r w:rsidR="00670EB8" w:rsidRPr="00614D36">
        <w:rPr>
          <w:rFonts w:asciiTheme="majorHAnsi" w:hAnsiTheme="majorHAnsi" w:cstheme="majorHAnsi"/>
        </w:rPr>
        <w:t xml:space="preserve"> yaptığı işbirliği ile artık milyonlarca ürünün yanı sıra sinema biletini de sanal olarak platformunda sunmaya başladı. </w:t>
      </w:r>
      <w:proofErr w:type="spellStart"/>
      <w:r w:rsidR="0006106B" w:rsidRPr="00614D36">
        <w:rPr>
          <w:rFonts w:asciiTheme="majorHAnsi" w:hAnsiTheme="majorHAnsi" w:cstheme="majorHAnsi"/>
        </w:rPr>
        <w:t>Hepsiburada’nın</w:t>
      </w:r>
      <w:proofErr w:type="spellEnd"/>
      <w:r w:rsidR="0006106B" w:rsidRPr="00614D36">
        <w:rPr>
          <w:rFonts w:asciiTheme="majorHAnsi" w:hAnsiTheme="majorHAnsi" w:cstheme="majorHAnsi"/>
        </w:rPr>
        <w:t xml:space="preserve"> bu yeni hizmeti sayesinde </w:t>
      </w:r>
      <w:r w:rsidR="00A91EF2" w:rsidRPr="00614D36">
        <w:rPr>
          <w:rFonts w:asciiTheme="majorHAnsi" w:hAnsiTheme="majorHAnsi" w:cstheme="majorHAnsi"/>
        </w:rPr>
        <w:t xml:space="preserve">Şirinler hayranları satın aldıkları indirimli sinema biletini haftanın yedi günü herhangi bir seansta kullanabilecekler. </w:t>
      </w:r>
    </w:p>
    <w:p w14:paraId="7C1BA787" w14:textId="4D6652BD" w:rsidR="0006106B" w:rsidRPr="00614D36" w:rsidRDefault="0006106B" w:rsidP="0006106B">
      <w:pPr>
        <w:jc w:val="both"/>
        <w:rPr>
          <w:rFonts w:asciiTheme="majorHAnsi" w:hAnsiTheme="majorHAnsi" w:cstheme="majorHAnsi"/>
        </w:rPr>
      </w:pPr>
    </w:p>
    <w:p w14:paraId="17BF23E2" w14:textId="0B9EC562" w:rsidR="00F81F7A" w:rsidRPr="00614D36" w:rsidRDefault="00890022" w:rsidP="001E5B54">
      <w:pPr>
        <w:jc w:val="both"/>
        <w:rPr>
          <w:rFonts w:asciiTheme="majorHAnsi" w:hAnsiTheme="majorHAnsi" w:cstheme="majorHAnsi"/>
        </w:rPr>
      </w:pPr>
      <w:bookmarkStart w:id="1" w:name="_Hlk479233642"/>
      <w:r w:rsidRPr="00614D36">
        <w:rPr>
          <w:rFonts w:asciiTheme="majorHAnsi" w:hAnsiTheme="majorHAnsi" w:cstheme="majorHAnsi"/>
        </w:rPr>
        <w:t>Şirinler ürünleri ve sinema bileti için</w:t>
      </w:r>
      <w:r w:rsidR="00F81F7A" w:rsidRPr="00614D36">
        <w:rPr>
          <w:rFonts w:asciiTheme="majorHAnsi" w:hAnsiTheme="majorHAnsi" w:cstheme="majorHAnsi"/>
        </w:rPr>
        <w:t>;</w:t>
      </w:r>
      <w:r w:rsidR="00614D36">
        <w:rPr>
          <w:rFonts w:asciiTheme="majorHAnsi" w:hAnsiTheme="majorHAnsi" w:cstheme="majorHAnsi"/>
        </w:rPr>
        <w:t xml:space="preserve"> </w:t>
      </w:r>
      <w:bookmarkEnd w:id="1"/>
      <w:r w:rsidR="00DA08A7" w:rsidRPr="00614D36">
        <w:rPr>
          <w:rFonts w:asciiTheme="majorHAnsi" w:hAnsiTheme="majorHAnsi" w:cstheme="majorHAnsi"/>
        </w:rPr>
        <w:fldChar w:fldCharType="begin"/>
      </w:r>
      <w:r w:rsidR="00DA08A7" w:rsidRPr="00614D36">
        <w:rPr>
          <w:rFonts w:asciiTheme="majorHAnsi" w:hAnsiTheme="majorHAnsi" w:cstheme="majorHAnsi"/>
        </w:rPr>
        <w:instrText xml:space="preserve"> HYPERLINK "http://www.hepsiburada.com/staticPage/12116" </w:instrText>
      </w:r>
      <w:r w:rsidR="00DA08A7" w:rsidRPr="00614D36">
        <w:rPr>
          <w:rFonts w:asciiTheme="majorHAnsi" w:hAnsiTheme="majorHAnsi" w:cstheme="majorHAnsi"/>
        </w:rPr>
        <w:fldChar w:fldCharType="separate"/>
      </w:r>
      <w:r w:rsidR="00DA08A7" w:rsidRPr="00614D36">
        <w:rPr>
          <w:rStyle w:val="Kpr"/>
          <w:rFonts w:asciiTheme="majorHAnsi" w:hAnsiTheme="majorHAnsi" w:cstheme="majorHAnsi"/>
        </w:rPr>
        <w:t>http://www.hepsiburada.com/staticPage/12116</w:t>
      </w:r>
      <w:r w:rsidR="00DA08A7" w:rsidRPr="00614D36">
        <w:rPr>
          <w:rFonts w:asciiTheme="majorHAnsi" w:hAnsiTheme="majorHAnsi" w:cstheme="majorHAnsi"/>
        </w:rPr>
        <w:fldChar w:fldCharType="end"/>
      </w:r>
    </w:p>
    <w:p w14:paraId="1EDDACF9" w14:textId="77777777" w:rsidR="00DA08A7" w:rsidRPr="00614D36" w:rsidRDefault="00DA08A7" w:rsidP="001E5B54">
      <w:pPr>
        <w:jc w:val="both"/>
        <w:rPr>
          <w:rFonts w:asciiTheme="majorHAnsi" w:hAnsiTheme="majorHAnsi" w:cstheme="majorHAnsi"/>
        </w:rPr>
      </w:pPr>
    </w:p>
    <w:p w14:paraId="6CF1A736" w14:textId="21B3A00B" w:rsidR="001E5B54" w:rsidRPr="00614D36" w:rsidRDefault="001E5B54" w:rsidP="001E5B54">
      <w:pPr>
        <w:jc w:val="both"/>
        <w:rPr>
          <w:rFonts w:asciiTheme="majorHAnsi" w:hAnsiTheme="majorHAnsi" w:cstheme="majorHAnsi"/>
        </w:rPr>
      </w:pPr>
      <w:proofErr w:type="spellStart"/>
      <w:r w:rsidRPr="00614D36">
        <w:rPr>
          <w:rFonts w:asciiTheme="majorHAnsi" w:eastAsiaTheme="minorHAnsi" w:hAnsiTheme="majorHAnsi" w:cstheme="majorHAnsi"/>
          <w:b/>
          <w:lang w:eastAsia="tr-TR"/>
        </w:rPr>
        <w:t>Hepsiburada</w:t>
      </w:r>
      <w:proofErr w:type="spellEnd"/>
      <w:r w:rsidRPr="00614D36">
        <w:rPr>
          <w:rFonts w:asciiTheme="majorHAnsi" w:eastAsiaTheme="minorHAnsi" w:hAnsiTheme="majorHAnsi" w:cstheme="majorHAnsi"/>
          <w:b/>
          <w:lang w:eastAsia="tr-TR"/>
        </w:rPr>
        <w:t xml:space="preserve"> Hakkında:</w:t>
      </w:r>
    </w:p>
    <w:p w14:paraId="0DA8BD47" w14:textId="77777777" w:rsidR="001E5B54" w:rsidRPr="00614D36" w:rsidRDefault="001E5B54" w:rsidP="001E5B54">
      <w:pPr>
        <w:spacing w:line="276" w:lineRule="auto"/>
        <w:jc w:val="both"/>
        <w:rPr>
          <w:rFonts w:asciiTheme="majorHAnsi" w:eastAsiaTheme="minorHAnsi" w:hAnsiTheme="majorHAnsi" w:cstheme="majorHAnsi"/>
          <w:b/>
          <w:lang w:eastAsia="tr-TR"/>
        </w:rPr>
      </w:pPr>
    </w:p>
    <w:p w14:paraId="1D720D9C" w14:textId="77777777" w:rsidR="001E5B54" w:rsidRPr="00614D36" w:rsidRDefault="001E5B54" w:rsidP="001E5B54">
      <w:pPr>
        <w:spacing w:line="276" w:lineRule="auto"/>
        <w:jc w:val="both"/>
        <w:rPr>
          <w:rFonts w:asciiTheme="majorHAnsi" w:eastAsiaTheme="minorHAnsi" w:hAnsiTheme="majorHAnsi" w:cstheme="majorHAnsi"/>
          <w:lang w:eastAsia="tr-TR"/>
        </w:rPr>
      </w:pPr>
      <w:r w:rsidRPr="00614D36">
        <w:rPr>
          <w:rFonts w:asciiTheme="majorHAnsi" w:eastAsiaTheme="minorHAnsi" w:hAnsiTheme="majorHAnsi" w:cstheme="majorHAnsi"/>
          <w:lang w:eastAsia="tr-TR"/>
        </w:rPr>
        <w:t xml:space="preserve">E-ticaret alanında Türkiye’nin önde gelen markalarından biri olan </w:t>
      </w:r>
      <w:proofErr w:type="spellStart"/>
      <w:r w:rsidRPr="00614D36">
        <w:rPr>
          <w:rFonts w:asciiTheme="majorHAnsi" w:eastAsiaTheme="minorHAnsi" w:hAnsiTheme="majorHAnsi" w:cstheme="majorHAnsi"/>
          <w:lang w:eastAsia="tr-TR"/>
        </w:rPr>
        <w:t>Hepsiburada</w:t>
      </w:r>
      <w:proofErr w:type="spellEnd"/>
      <w:r w:rsidRPr="00614D36">
        <w:rPr>
          <w:rFonts w:asciiTheme="majorHAnsi" w:eastAsiaTheme="minorHAnsi" w:hAnsiTheme="majorHAnsi" w:cstheme="majorHAnsi"/>
          <w:lang w:eastAsia="tr-TR"/>
        </w:rPr>
        <w:t xml:space="preserve">, 30 farklı kategoride 3 milyon ürün çeşitliliği ile müşterilerinin ihtiyaçlarını en iyi şekilde karşılamak için çalışmaktadır. Yıllar içinde pek çok ödüle layık görülen </w:t>
      </w:r>
      <w:proofErr w:type="spellStart"/>
      <w:r w:rsidRPr="00614D36">
        <w:rPr>
          <w:rFonts w:asciiTheme="majorHAnsi" w:eastAsiaTheme="minorHAnsi" w:hAnsiTheme="majorHAnsi" w:cstheme="majorHAnsi"/>
          <w:lang w:eastAsia="tr-TR"/>
        </w:rPr>
        <w:t>Hepsiburada</w:t>
      </w:r>
      <w:proofErr w:type="spellEnd"/>
      <w:r w:rsidRPr="00614D36">
        <w:rPr>
          <w:rFonts w:asciiTheme="majorHAnsi" w:eastAsiaTheme="minorHAnsi" w:hAnsiTheme="majorHAnsi" w:cstheme="majorHAnsi"/>
          <w:lang w:eastAsia="tr-TR"/>
        </w:rPr>
        <w:t xml:space="preserve">; 2011, 2012 ve 2013 yıllarında Türkiye’nin en sevilen markası, 2013 yılında ise ‘Yılın E-ticaret Sitesi’ seçilmiştir. Bugün Türkiye’de online alışverişin lideri olarak müşterilerine en uygun fiyatlarla en iyi ürünü ulaştırmaya çalışan </w:t>
      </w:r>
      <w:proofErr w:type="spellStart"/>
      <w:r w:rsidRPr="00614D36">
        <w:rPr>
          <w:rFonts w:asciiTheme="majorHAnsi" w:eastAsiaTheme="minorHAnsi" w:hAnsiTheme="majorHAnsi" w:cstheme="majorHAnsi"/>
          <w:lang w:eastAsia="tr-TR"/>
        </w:rPr>
        <w:t>Hepsiburada</w:t>
      </w:r>
      <w:proofErr w:type="spellEnd"/>
      <w:r w:rsidRPr="00614D36">
        <w:rPr>
          <w:rFonts w:asciiTheme="majorHAnsi" w:eastAsiaTheme="minorHAnsi" w:hAnsiTheme="majorHAnsi" w:cstheme="majorHAnsi"/>
          <w:lang w:eastAsia="tr-TR"/>
        </w:rPr>
        <w:t xml:space="preserve">, büyümeye ve e-ticareti büyütmeye devam etmektedir. Daha fazla bilgi için: </w:t>
      </w:r>
      <w:hyperlink r:id="rId6" w:history="1">
        <w:r w:rsidRPr="00614D36">
          <w:rPr>
            <w:rStyle w:val="Kpr"/>
            <w:rFonts w:asciiTheme="majorHAnsi" w:eastAsiaTheme="minorHAnsi" w:hAnsiTheme="majorHAnsi" w:cstheme="majorHAnsi"/>
            <w:lang w:eastAsia="tr-TR"/>
          </w:rPr>
          <w:t>http://www.hepsiburada.com</w:t>
        </w:r>
      </w:hyperlink>
    </w:p>
    <w:p w14:paraId="3B80D1B8" w14:textId="77777777" w:rsidR="001E5B54" w:rsidRPr="00614D36" w:rsidRDefault="001E5B54" w:rsidP="001E5B54">
      <w:pPr>
        <w:spacing w:line="276" w:lineRule="auto"/>
        <w:jc w:val="both"/>
        <w:rPr>
          <w:rFonts w:asciiTheme="majorHAnsi" w:eastAsiaTheme="minorHAnsi" w:hAnsiTheme="majorHAnsi" w:cstheme="majorHAnsi"/>
          <w:lang w:eastAsia="tr-TR"/>
        </w:rPr>
      </w:pPr>
    </w:p>
    <w:p w14:paraId="57FA5496" w14:textId="77777777" w:rsidR="001E5B54" w:rsidRPr="00614D36" w:rsidRDefault="001E5B54" w:rsidP="001E5B54">
      <w:pPr>
        <w:spacing w:line="276" w:lineRule="auto"/>
        <w:jc w:val="both"/>
        <w:rPr>
          <w:rFonts w:asciiTheme="majorHAnsi" w:eastAsiaTheme="minorHAnsi" w:hAnsiTheme="majorHAnsi" w:cstheme="majorHAnsi"/>
          <w:lang w:eastAsia="tr-TR"/>
        </w:rPr>
      </w:pPr>
      <w:proofErr w:type="spellStart"/>
      <w:r w:rsidRPr="00614D36">
        <w:rPr>
          <w:rFonts w:asciiTheme="majorHAnsi" w:eastAsiaTheme="minorHAnsi" w:hAnsiTheme="majorHAnsi" w:cstheme="majorHAnsi"/>
          <w:lang w:eastAsia="tr-TR"/>
        </w:rPr>
        <w:t>Hepsiburada’yı</w:t>
      </w:r>
      <w:proofErr w:type="spellEnd"/>
      <w:r w:rsidRPr="00614D36">
        <w:rPr>
          <w:rFonts w:asciiTheme="majorHAnsi" w:eastAsiaTheme="minorHAnsi" w:hAnsiTheme="majorHAnsi" w:cstheme="majorHAnsi"/>
          <w:lang w:eastAsia="tr-TR"/>
        </w:rPr>
        <w:t xml:space="preserve"> sosyal medyada takip etmek için:</w:t>
      </w:r>
    </w:p>
    <w:p w14:paraId="477809B6" w14:textId="77777777" w:rsidR="001E5B54" w:rsidRPr="00614D36" w:rsidRDefault="00960301" w:rsidP="001E5B54">
      <w:pPr>
        <w:spacing w:line="276" w:lineRule="auto"/>
        <w:jc w:val="both"/>
        <w:rPr>
          <w:rFonts w:asciiTheme="majorHAnsi" w:eastAsiaTheme="minorHAnsi" w:hAnsiTheme="majorHAnsi" w:cstheme="majorHAnsi"/>
          <w:lang w:eastAsia="tr-TR"/>
        </w:rPr>
      </w:pPr>
      <w:hyperlink r:id="rId7" w:history="1">
        <w:r w:rsidR="001E5B54" w:rsidRPr="00614D36">
          <w:rPr>
            <w:rStyle w:val="Kpr"/>
            <w:rFonts w:asciiTheme="majorHAnsi" w:eastAsiaTheme="minorHAnsi" w:hAnsiTheme="majorHAnsi" w:cstheme="majorHAnsi"/>
            <w:lang w:eastAsia="tr-TR"/>
          </w:rPr>
          <w:t>https://twitter.com/hepsiburada</w:t>
        </w:r>
      </w:hyperlink>
    </w:p>
    <w:p w14:paraId="6319663A" w14:textId="77777777" w:rsidR="001E5B54" w:rsidRPr="00614D36" w:rsidRDefault="00960301" w:rsidP="001E5B54">
      <w:pPr>
        <w:spacing w:line="276" w:lineRule="auto"/>
        <w:jc w:val="both"/>
        <w:rPr>
          <w:rFonts w:asciiTheme="majorHAnsi" w:eastAsiaTheme="minorHAnsi" w:hAnsiTheme="majorHAnsi" w:cstheme="majorHAnsi"/>
          <w:lang w:eastAsia="tr-TR"/>
        </w:rPr>
      </w:pPr>
      <w:hyperlink r:id="rId8" w:history="1">
        <w:r w:rsidR="001E5B54" w:rsidRPr="00614D36">
          <w:rPr>
            <w:rStyle w:val="Kpr"/>
            <w:rFonts w:asciiTheme="majorHAnsi" w:eastAsiaTheme="minorHAnsi" w:hAnsiTheme="majorHAnsi" w:cstheme="majorHAnsi"/>
            <w:lang w:eastAsia="tr-TR"/>
          </w:rPr>
          <w:t>https://www.facebook.com/Hepsiburada</w:t>
        </w:r>
      </w:hyperlink>
    </w:p>
    <w:p w14:paraId="6073BA7A" w14:textId="77777777" w:rsidR="001E5B54" w:rsidRPr="00614D36" w:rsidRDefault="00960301" w:rsidP="001E5B54">
      <w:pPr>
        <w:spacing w:line="276" w:lineRule="auto"/>
        <w:jc w:val="both"/>
        <w:rPr>
          <w:rFonts w:asciiTheme="majorHAnsi" w:eastAsiaTheme="minorHAnsi" w:hAnsiTheme="majorHAnsi" w:cstheme="majorHAnsi"/>
          <w:lang w:eastAsia="tr-TR"/>
        </w:rPr>
      </w:pPr>
      <w:hyperlink r:id="rId9" w:history="1">
        <w:r w:rsidR="001E5B54" w:rsidRPr="00614D36">
          <w:rPr>
            <w:rStyle w:val="Kpr"/>
            <w:rFonts w:asciiTheme="majorHAnsi" w:eastAsiaTheme="minorHAnsi" w:hAnsiTheme="majorHAnsi" w:cstheme="majorHAnsi"/>
            <w:lang w:eastAsia="tr-TR"/>
          </w:rPr>
          <w:t>https://www.linkedin.com/company/hepsiburada-com</w:t>
        </w:r>
      </w:hyperlink>
    </w:p>
    <w:p w14:paraId="52C5BA61" w14:textId="77777777" w:rsidR="001E5B54" w:rsidRPr="00614D36" w:rsidRDefault="00960301" w:rsidP="001E5B54">
      <w:pPr>
        <w:spacing w:line="276" w:lineRule="auto"/>
        <w:jc w:val="both"/>
        <w:rPr>
          <w:rFonts w:asciiTheme="majorHAnsi" w:eastAsiaTheme="minorHAnsi" w:hAnsiTheme="majorHAnsi" w:cstheme="majorHAnsi"/>
          <w:lang w:eastAsia="tr-TR"/>
        </w:rPr>
      </w:pPr>
      <w:hyperlink r:id="rId10" w:history="1">
        <w:r w:rsidR="001E5B54" w:rsidRPr="00614D36">
          <w:rPr>
            <w:rStyle w:val="Kpr"/>
            <w:rFonts w:asciiTheme="majorHAnsi" w:eastAsiaTheme="minorHAnsi" w:hAnsiTheme="majorHAnsi" w:cstheme="majorHAnsi"/>
            <w:lang w:eastAsia="tr-TR"/>
          </w:rPr>
          <w:t>https://www.instagram.com/hepsiburada</w:t>
        </w:r>
      </w:hyperlink>
    </w:p>
    <w:p w14:paraId="068BEFD6" w14:textId="77777777" w:rsidR="001E5B54" w:rsidRPr="00614D36" w:rsidRDefault="00960301" w:rsidP="001E5B54">
      <w:pPr>
        <w:spacing w:line="276" w:lineRule="auto"/>
        <w:jc w:val="both"/>
        <w:rPr>
          <w:rFonts w:asciiTheme="majorHAnsi" w:eastAsiaTheme="minorHAnsi" w:hAnsiTheme="majorHAnsi" w:cstheme="majorHAnsi"/>
          <w:lang w:eastAsia="tr-TR"/>
        </w:rPr>
      </w:pPr>
      <w:hyperlink r:id="rId11" w:history="1">
        <w:r w:rsidR="001E5B54" w:rsidRPr="00614D36">
          <w:rPr>
            <w:rStyle w:val="Kpr"/>
            <w:rFonts w:asciiTheme="majorHAnsi" w:eastAsiaTheme="minorHAnsi" w:hAnsiTheme="majorHAnsi" w:cstheme="majorHAnsi"/>
            <w:lang w:eastAsia="tr-TR"/>
          </w:rPr>
          <w:t>https://www.youtube.com/hepsiburada</w:t>
        </w:r>
      </w:hyperlink>
    </w:p>
    <w:p w14:paraId="417C9AFE" w14:textId="77777777" w:rsidR="001E5B54" w:rsidRPr="00614D36" w:rsidRDefault="00960301" w:rsidP="001E5B54">
      <w:pPr>
        <w:spacing w:line="276" w:lineRule="auto"/>
        <w:jc w:val="both"/>
        <w:rPr>
          <w:rFonts w:asciiTheme="majorHAnsi" w:eastAsiaTheme="minorHAnsi" w:hAnsiTheme="majorHAnsi" w:cstheme="majorHAnsi"/>
          <w:lang w:eastAsia="tr-TR"/>
        </w:rPr>
      </w:pPr>
      <w:hyperlink r:id="rId12" w:history="1">
        <w:r w:rsidR="001E5B54" w:rsidRPr="00614D36">
          <w:rPr>
            <w:rStyle w:val="Kpr"/>
            <w:rFonts w:asciiTheme="majorHAnsi" w:eastAsiaTheme="minorHAnsi" w:hAnsiTheme="majorHAnsi" w:cstheme="majorHAnsi"/>
            <w:lang w:eastAsia="tr-TR"/>
          </w:rPr>
          <w:t>https://tr.pinterest.com/hepsiburada</w:t>
        </w:r>
      </w:hyperlink>
    </w:p>
    <w:p w14:paraId="6452C93B" w14:textId="77777777" w:rsidR="001E5B54" w:rsidRPr="00614D36" w:rsidRDefault="001E5B54" w:rsidP="001E5B54">
      <w:pPr>
        <w:jc w:val="both"/>
        <w:rPr>
          <w:rFonts w:asciiTheme="majorHAnsi" w:eastAsiaTheme="minorHAnsi" w:hAnsiTheme="majorHAnsi" w:cstheme="majorHAnsi"/>
          <w:lang w:eastAsia="tr-TR"/>
        </w:rPr>
      </w:pPr>
    </w:p>
    <w:p w14:paraId="56FEB6CC" w14:textId="6506F8CC" w:rsidR="001E5B54" w:rsidRPr="00614D36" w:rsidRDefault="001E5B54" w:rsidP="001E5B54">
      <w:pPr>
        <w:spacing w:line="260" w:lineRule="atLeast"/>
        <w:jc w:val="both"/>
        <w:rPr>
          <w:rFonts w:asciiTheme="majorHAnsi" w:hAnsiTheme="majorHAnsi" w:cstheme="majorHAnsi"/>
          <w:b/>
        </w:rPr>
      </w:pPr>
      <w:r w:rsidRPr="00614D36">
        <w:rPr>
          <w:rFonts w:asciiTheme="majorHAnsi" w:hAnsiTheme="majorHAnsi" w:cstheme="majorHAnsi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108A3D13" wp14:editId="2255AC64">
            <wp:simplePos x="0" y="0"/>
            <wp:positionH relativeFrom="column">
              <wp:posOffset>-12700</wp:posOffset>
            </wp:positionH>
            <wp:positionV relativeFrom="paragraph">
              <wp:posOffset>34290</wp:posOffset>
            </wp:positionV>
            <wp:extent cx="1817370" cy="413385"/>
            <wp:effectExtent l="0" t="0" r="0" b="5715"/>
            <wp:wrapTight wrapText="bothSides">
              <wp:wrapPolygon edited="0">
                <wp:start x="0" y="0"/>
                <wp:lineTo x="0" y="20903"/>
                <wp:lineTo x="21283" y="20903"/>
                <wp:lineTo x="21283" y="0"/>
                <wp:lineTo x="0" y="0"/>
              </wp:wrapPolygon>
            </wp:wrapTight>
            <wp:docPr id="2" name="Resim 2" descr="Unite---Edelman-Affili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Unite---Edelman-Affilia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4D36">
        <w:rPr>
          <w:rFonts w:asciiTheme="majorHAnsi" w:hAnsiTheme="majorHAnsi" w:cstheme="majorHAnsi"/>
          <w:b/>
        </w:rPr>
        <w:t>Bilgi İçin:</w:t>
      </w:r>
      <w:r w:rsidRPr="00614D36">
        <w:rPr>
          <w:rFonts w:asciiTheme="majorHAnsi" w:hAnsiTheme="majorHAnsi" w:cstheme="majorHAnsi"/>
        </w:rPr>
        <w:t xml:space="preserve"> Elif Akgül / Ünite İletişim</w:t>
      </w:r>
      <w:r w:rsidRPr="00614D36">
        <w:rPr>
          <w:rFonts w:asciiTheme="majorHAnsi" w:hAnsiTheme="majorHAnsi" w:cstheme="majorHAnsi"/>
        </w:rPr>
        <w:br/>
      </w:r>
      <w:hyperlink r:id="rId14" w:history="1">
        <w:r w:rsidRPr="00614D36">
          <w:rPr>
            <w:rStyle w:val="Kpr"/>
            <w:rFonts w:asciiTheme="majorHAnsi" w:hAnsiTheme="majorHAnsi" w:cstheme="majorHAnsi"/>
          </w:rPr>
          <w:t>elif.akgul@unite.com.tr</w:t>
        </w:r>
      </w:hyperlink>
      <w:r w:rsidRPr="00614D36">
        <w:rPr>
          <w:rFonts w:asciiTheme="majorHAnsi" w:hAnsiTheme="majorHAnsi" w:cstheme="majorHAnsi"/>
          <w:color w:val="0000FF"/>
        </w:rPr>
        <w:t xml:space="preserve"> ; </w:t>
      </w:r>
      <w:hyperlink r:id="rId15" w:history="1">
        <w:r w:rsidRPr="00614D36">
          <w:rPr>
            <w:rStyle w:val="Kpr"/>
            <w:rFonts w:asciiTheme="majorHAnsi" w:hAnsiTheme="majorHAnsi" w:cstheme="majorHAnsi"/>
          </w:rPr>
          <w:t>www.unite.com.tr</w:t>
        </w:r>
      </w:hyperlink>
    </w:p>
    <w:p w14:paraId="04B78C33" w14:textId="77777777" w:rsidR="001E5B54" w:rsidRPr="00614D36" w:rsidRDefault="001E5B54" w:rsidP="001E5B54">
      <w:pPr>
        <w:jc w:val="both"/>
        <w:rPr>
          <w:rFonts w:asciiTheme="majorHAnsi" w:hAnsiTheme="majorHAnsi" w:cstheme="majorHAnsi"/>
        </w:rPr>
      </w:pPr>
    </w:p>
    <w:p w14:paraId="5D0ACE18" w14:textId="0291468A" w:rsidR="00BC2774" w:rsidRPr="00614D36" w:rsidRDefault="00BC2774" w:rsidP="00091943">
      <w:pPr>
        <w:jc w:val="both"/>
        <w:rPr>
          <w:rFonts w:asciiTheme="majorHAnsi" w:hAnsiTheme="majorHAnsi" w:cstheme="majorHAnsi"/>
        </w:rPr>
      </w:pPr>
    </w:p>
    <w:p w14:paraId="72574C55" w14:textId="77777777" w:rsidR="00BC2774" w:rsidRPr="00614D36" w:rsidRDefault="00BC2774" w:rsidP="00BC2774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A4BCB1E" w14:textId="77777777" w:rsidR="00BC2774" w:rsidRPr="00614D36" w:rsidRDefault="00BC2774" w:rsidP="00091943">
      <w:pPr>
        <w:jc w:val="both"/>
        <w:rPr>
          <w:rFonts w:asciiTheme="majorHAnsi" w:hAnsiTheme="majorHAnsi" w:cstheme="majorHAnsi"/>
        </w:rPr>
      </w:pPr>
    </w:p>
    <w:p w14:paraId="13BBE8CE" w14:textId="77777777" w:rsidR="00BC2774" w:rsidRPr="00614D36" w:rsidRDefault="00BC2774" w:rsidP="00091943">
      <w:pPr>
        <w:jc w:val="both"/>
        <w:rPr>
          <w:rFonts w:asciiTheme="majorHAnsi" w:hAnsiTheme="majorHAnsi" w:cstheme="majorHAnsi"/>
        </w:rPr>
      </w:pPr>
    </w:p>
    <w:p w14:paraId="6918B663" w14:textId="7419EF38" w:rsidR="00A53287" w:rsidRPr="00614D36" w:rsidRDefault="00A53287" w:rsidP="00091943">
      <w:pPr>
        <w:jc w:val="both"/>
        <w:rPr>
          <w:rFonts w:asciiTheme="majorHAnsi" w:hAnsiTheme="majorHAnsi" w:cstheme="majorHAnsi"/>
        </w:rPr>
      </w:pPr>
    </w:p>
    <w:p w14:paraId="7ECFE2C7" w14:textId="77777777" w:rsidR="00F72DD5" w:rsidRPr="00614D36" w:rsidRDefault="00F72DD5" w:rsidP="009175E0">
      <w:pPr>
        <w:jc w:val="both"/>
        <w:rPr>
          <w:rFonts w:asciiTheme="majorHAnsi" w:hAnsiTheme="majorHAnsi" w:cstheme="majorHAnsi"/>
        </w:rPr>
      </w:pPr>
    </w:p>
    <w:p w14:paraId="4FB56889" w14:textId="77777777" w:rsidR="00C95929" w:rsidRPr="00614D36" w:rsidRDefault="00C95929" w:rsidP="009175E0">
      <w:pPr>
        <w:jc w:val="both"/>
        <w:rPr>
          <w:rFonts w:asciiTheme="majorHAnsi" w:hAnsiTheme="majorHAnsi" w:cstheme="majorHAnsi"/>
        </w:rPr>
      </w:pPr>
    </w:p>
    <w:sectPr w:rsidR="00C95929" w:rsidRPr="00614D36" w:rsidSect="000D6788">
      <w:headerReference w:type="even" r:id="rId16"/>
      <w:headerReference w:type="default" r:id="rId17"/>
      <w:headerReference w:type="first" r:id="rId18"/>
      <w:pgSz w:w="11900" w:h="16840"/>
      <w:pgMar w:top="1135" w:right="1410" w:bottom="1440" w:left="18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D8657" w14:textId="77777777" w:rsidR="00960301" w:rsidRDefault="00960301" w:rsidP="007714A2">
      <w:r>
        <w:separator/>
      </w:r>
    </w:p>
  </w:endnote>
  <w:endnote w:type="continuationSeparator" w:id="0">
    <w:p w14:paraId="3570EA21" w14:textId="77777777" w:rsidR="00960301" w:rsidRDefault="00960301" w:rsidP="0077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95D6A" w14:textId="77777777" w:rsidR="00960301" w:rsidRDefault="00960301" w:rsidP="007714A2">
      <w:r>
        <w:separator/>
      </w:r>
    </w:p>
  </w:footnote>
  <w:footnote w:type="continuationSeparator" w:id="0">
    <w:p w14:paraId="4C05D066" w14:textId="77777777" w:rsidR="00960301" w:rsidRDefault="00960301" w:rsidP="00771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605CC" w14:textId="77777777" w:rsidR="007714A2" w:rsidRDefault="00960301">
    <w:pPr>
      <w:pStyle w:val="stBilgi"/>
    </w:pPr>
    <w:r>
      <w:rPr>
        <w:noProof/>
        <w:lang w:val="en-US"/>
      </w:rPr>
      <w:pict w14:anchorId="442FC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kzirve Antetl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2AA8" w14:textId="65440E49" w:rsidR="000D6788" w:rsidRDefault="000D6788" w:rsidP="000D6788">
    <w:pPr>
      <w:pStyle w:val="stBilgi"/>
      <w:ind w:hanging="851"/>
    </w:pPr>
    <w:r>
      <w:rPr>
        <w:noProof/>
        <w:lang w:eastAsia="tr-TR"/>
      </w:rPr>
      <w:drawing>
        <wp:inline distT="0" distB="0" distL="0" distR="0" wp14:anchorId="65B6A5ED" wp14:editId="2D004A62">
          <wp:extent cx="2630204" cy="790575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psiburada pdf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7952" cy="792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20F852" w14:textId="717E215F" w:rsidR="007714A2" w:rsidRDefault="007714A2" w:rsidP="007E16CB">
    <w:pPr>
      <w:pStyle w:val="stBilgi"/>
      <w:ind w:left="-1276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A8919" w14:textId="77777777" w:rsidR="007714A2" w:rsidRDefault="00960301">
    <w:pPr>
      <w:pStyle w:val="stBilgi"/>
    </w:pPr>
    <w:r>
      <w:rPr>
        <w:noProof/>
        <w:lang w:val="en-US"/>
      </w:rPr>
      <w:pict w14:anchorId="22845E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kzirve Antetl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A2"/>
    <w:rsid w:val="00040EBB"/>
    <w:rsid w:val="00041B9F"/>
    <w:rsid w:val="0006106B"/>
    <w:rsid w:val="00064550"/>
    <w:rsid w:val="00082174"/>
    <w:rsid w:val="00091943"/>
    <w:rsid w:val="000C3E0F"/>
    <w:rsid w:val="000D2D9E"/>
    <w:rsid w:val="000D5F11"/>
    <w:rsid w:val="000D6788"/>
    <w:rsid w:val="000D7C8E"/>
    <w:rsid w:val="000D7EF3"/>
    <w:rsid w:val="00102DE2"/>
    <w:rsid w:val="001111A9"/>
    <w:rsid w:val="001306FF"/>
    <w:rsid w:val="00137AE0"/>
    <w:rsid w:val="001630A8"/>
    <w:rsid w:val="0018150A"/>
    <w:rsid w:val="001B6A9F"/>
    <w:rsid w:val="001C04F7"/>
    <w:rsid w:val="001E5B54"/>
    <w:rsid w:val="00207B9F"/>
    <w:rsid w:val="0024647F"/>
    <w:rsid w:val="002704E4"/>
    <w:rsid w:val="0029136C"/>
    <w:rsid w:val="002948DE"/>
    <w:rsid w:val="002A2718"/>
    <w:rsid w:val="002D621E"/>
    <w:rsid w:val="002E3430"/>
    <w:rsid w:val="002F3E43"/>
    <w:rsid w:val="00300EE6"/>
    <w:rsid w:val="0033716D"/>
    <w:rsid w:val="003405AA"/>
    <w:rsid w:val="0034458F"/>
    <w:rsid w:val="0035763D"/>
    <w:rsid w:val="0036514F"/>
    <w:rsid w:val="003C141E"/>
    <w:rsid w:val="003D7FAB"/>
    <w:rsid w:val="003E394A"/>
    <w:rsid w:val="004029D6"/>
    <w:rsid w:val="00451202"/>
    <w:rsid w:val="0048755A"/>
    <w:rsid w:val="00494429"/>
    <w:rsid w:val="004A658C"/>
    <w:rsid w:val="004D3683"/>
    <w:rsid w:val="004E7C39"/>
    <w:rsid w:val="004F0766"/>
    <w:rsid w:val="00582131"/>
    <w:rsid w:val="0058270D"/>
    <w:rsid w:val="00595565"/>
    <w:rsid w:val="005D1C1C"/>
    <w:rsid w:val="005D7107"/>
    <w:rsid w:val="00614D36"/>
    <w:rsid w:val="0062236C"/>
    <w:rsid w:val="00623B5B"/>
    <w:rsid w:val="0064445C"/>
    <w:rsid w:val="00670EB8"/>
    <w:rsid w:val="00672EC3"/>
    <w:rsid w:val="00693CB4"/>
    <w:rsid w:val="006A4814"/>
    <w:rsid w:val="006B0BB0"/>
    <w:rsid w:val="006B2DE5"/>
    <w:rsid w:val="006D6667"/>
    <w:rsid w:val="006D7D7F"/>
    <w:rsid w:val="006E63D5"/>
    <w:rsid w:val="006F7C76"/>
    <w:rsid w:val="0070312D"/>
    <w:rsid w:val="007050B9"/>
    <w:rsid w:val="0071675B"/>
    <w:rsid w:val="007714A2"/>
    <w:rsid w:val="00784382"/>
    <w:rsid w:val="00796A92"/>
    <w:rsid w:val="007A058F"/>
    <w:rsid w:val="007D034F"/>
    <w:rsid w:val="007D7A8B"/>
    <w:rsid w:val="007E0CC1"/>
    <w:rsid w:val="007E16CB"/>
    <w:rsid w:val="007F2F1C"/>
    <w:rsid w:val="008675F9"/>
    <w:rsid w:val="00875931"/>
    <w:rsid w:val="00890022"/>
    <w:rsid w:val="00894F68"/>
    <w:rsid w:val="008A241F"/>
    <w:rsid w:val="008B52A7"/>
    <w:rsid w:val="009175E0"/>
    <w:rsid w:val="00960301"/>
    <w:rsid w:val="00965E41"/>
    <w:rsid w:val="009D6248"/>
    <w:rsid w:val="009F4625"/>
    <w:rsid w:val="00A0378E"/>
    <w:rsid w:val="00A073EC"/>
    <w:rsid w:val="00A15F25"/>
    <w:rsid w:val="00A40A3F"/>
    <w:rsid w:val="00A53287"/>
    <w:rsid w:val="00A91EF2"/>
    <w:rsid w:val="00AB0872"/>
    <w:rsid w:val="00AB4F64"/>
    <w:rsid w:val="00AF4CBA"/>
    <w:rsid w:val="00B15A1F"/>
    <w:rsid w:val="00B56D87"/>
    <w:rsid w:val="00BC2774"/>
    <w:rsid w:val="00BD0CF0"/>
    <w:rsid w:val="00BE3DB4"/>
    <w:rsid w:val="00C25007"/>
    <w:rsid w:val="00C33F4E"/>
    <w:rsid w:val="00C5261F"/>
    <w:rsid w:val="00C70ACF"/>
    <w:rsid w:val="00C766C6"/>
    <w:rsid w:val="00C95929"/>
    <w:rsid w:val="00CB36C2"/>
    <w:rsid w:val="00CD46AD"/>
    <w:rsid w:val="00D11B75"/>
    <w:rsid w:val="00D231EC"/>
    <w:rsid w:val="00D754DA"/>
    <w:rsid w:val="00D765D3"/>
    <w:rsid w:val="00DA08A7"/>
    <w:rsid w:val="00DC4A98"/>
    <w:rsid w:val="00DC6424"/>
    <w:rsid w:val="00DE64DA"/>
    <w:rsid w:val="00DF3EDE"/>
    <w:rsid w:val="00E21C77"/>
    <w:rsid w:val="00E250CA"/>
    <w:rsid w:val="00E5739A"/>
    <w:rsid w:val="00E719F0"/>
    <w:rsid w:val="00E7795C"/>
    <w:rsid w:val="00E82BA5"/>
    <w:rsid w:val="00E9729E"/>
    <w:rsid w:val="00EF2E31"/>
    <w:rsid w:val="00EF35E2"/>
    <w:rsid w:val="00F72DD5"/>
    <w:rsid w:val="00F7462F"/>
    <w:rsid w:val="00F75D85"/>
    <w:rsid w:val="00F774AE"/>
    <w:rsid w:val="00F81F7A"/>
    <w:rsid w:val="00F94C15"/>
    <w:rsid w:val="00FA5994"/>
    <w:rsid w:val="00FC5B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37A92F0"/>
  <w15:docId w15:val="{C69C39F9-4D71-4C44-A791-76BD2248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14A2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14A2"/>
  </w:style>
  <w:style w:type="paragraph" w:styleId="AltBilgi">
    <w:name w:val="footer"/>
    <w:basedOn w:val="Normal"/>
    <w:link w:val="AltBilgiChar"/>
    <w:uiPriority w:val="99"/>
    <w:unhideWhenUsed/>
    <w:rsid w:val="007714A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14A2"/>
  </w:style>
  <w:style w:type="paragraph" w:styleId="BalonMetni">
    <w:name w:val="Balloon Text"/>
    <w:basedOn w:val="Normal"/>
    <w:link w:val="BalonMetniChar"/>
    <w:uiPriority w:val="99"/>
    <w:semiHidden/>
    <w:unhideWhenUsed/>
    <w:rsid w:val="007E16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C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E3DB4"/>
    <w:rPr>
      <w:color w:val="0000FF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F81F7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psiburada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hepsiburada" TargetMode="External"/><Relationship Id="rId12" Type="http://schemas.openxmlformats.org/officeDocument/2006/relationships/hyperlink" Target="https://tr.pinterest.com/hepsiburada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epsiburada.com" TargetMode="External"/><Relationship Id="rId11" Type="http://schemas.openxmlformats.org/officeDocument/2006/relationships/hyperlink" Target="https://www.youtube.com/hepsiburad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nite.com.tr" TargetMode="External"/><Relationship Id="rId10" Type="http://schemas.openxmlformats.org/officeDocument/2006/relationships/hyperlink" Target="https://www.instagram.com/hepsiburada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linkedin.com/company/hepsiburada-com" TargetMode="External"/><Relationship Id="rId14" Type="http://schemas.openxmlformats.org/officeDocument/2006/relationships/hyperlink" Target="mailto:elif.akgul@unite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alametifarika reklam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alametifarika Reklam</dc:creator>
  <cp:lastModifiedBy>Sadi Cilingir</cp:lastModifiedBy>
  <cp:revision>18</cp:revision>
  <dcterms:created xsi:type="dcterms:W3CDTF">2017-04-04T07:01:00Z</dcterms:created>
  <dcterms:modified xsi:type="dcterms:W3CDTF">2017-04-10T18:59:00Z</dcterms:modified>
</cp:coreProperties>
</file>