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141" w:rsidRDefault="005A2141" w:rsidP="004E1D90">
      <w:pPr>
        <w:jc w:val="right"/>
        <w:rPr>
          <w:rFonts w:ascii="Calibri" w:hAnsi="Calibri" w:cs="Arial"/>
        </w:rPr>
      </w:pPr>
    </w:p>
    <w:p w:rsidR="0070134B" w:rsidRDefault="0070134B" w:rsidP="004E1D90">
      <w:pPr>
        <w:jc w:val="right"/>
        <w:rPr>
          <w:rFonts w:ascii="Calibri" w:hAnsi="Calibri" w:cs="Arial"/>
        </w:rPr>
      </w:pPr>
    </w:p>
    <w:p w:rsidR="004E1D90" w:rsidRDefault="004E1D90" w:rsidP="004E1D90">
      <w:pPr>
        <w:jc w:val="right"/>
        <w:rPr>
          <w:rFonts w:ascii="Calibri" w:hAnsi="Calibri" w:cs="Arial"/>
        </w:rPr>
      </w:pPr>
      <w:r w:rsidRPr="004E1D90">
        <w:rPr>
          <w:rFonts w:ascii="Calibri" w:hAnsi="Calibri" w:cs="Arial"/>
        </w:rPr>
        <w:t>İstanbul, 12 Mart 2019</w:t>
      </w:r>
    </w:p>
    <w:p w:rsidR="0070134B" w:rsidRPr="004E1D90" w:rsidRDefault="0070134B" w:rsidP="004E1D90">
      <w:pPr>
        <w:jc w:val="right"/>
        <w:rPr>
          <w:rFonts w:ascii="Calibri" w:hAnsi="Calibri" w:cs="Arial"/>
        </w:rPr>
      </w:pPr>
    </w:p>
    <w:p w:rsidR="004E1D90" w:rsidRPr="005A2141" w:rsidRDefault="004E1D90" w:rsidP="004E1D90">
      <w:pPr>
        <w:jc w:val="center"/>
        <w:rPr>
          <w:rFonts w:ascii="Calibri" w:hAnsi="Calibri" w:cs="Arial"/>
          <w:b/>
          <w:sz w:val="30"/>
          <w:szCs w:val="30"/>
        </w:rPr>
      </w:pPr>
      <w:r w:rsidRPr="005A2141">
        <w:rPr>
          <w:rFonts w:ascii="Calibri" w:hAnsi="Calibri" w:cs="Arial"/>
          <w:b/>
          <w:sz w:val="30"/>
          <w:szCs w:val="30"/>
        </w:rPr>
        <w:t>Medya ve Kamuoyunun Bilgisine/Dikkatine:</w:t>
      </w:r>
    </w:p>
    <w:p w:rsidR="004E1D90" w:rsidRPr="0070134B" w:rsidRDefault="004E1D90" w:rsidP="004E1D90">
      <w:pPr>
        <w:pStyle w:val="AralkYok"/>
        <w:rPr>
          <w:rFonts w:ascii="Calibri" w:hAnsi="Calibri" w:cs="Arial"/>
          <w:sz w:val="24"/>
          <w:szCs w:val="24"/>
        </w:rPr>
      </w:pPr>
      <w:r w:rsidRPr="0070134B">
        <w:rPr>
          <w:rFonts w:ascii="Calibri" w:hAnsi="Calibri" w:cs="Arial"/>
          <w:sz w:val="24"/>
          <w:szCs w:val="24"/>
        </w:rPr>
        <w:t xml:space="preserve">Konu: </w:t>
      </w:r>
      <w:r w:rsidRPr="0070134B">
        <w:rPr>
          <w:rFonts w:ascii="Calibri" w:hAnsi="Calibri" w:cs="Arial"/>
          <w:b/>
          <w:sz w:val="24"/>
          <w:szCs w:val="24"/>
        </w:rPr>
        <w:t>Ahmet Kaya</w:t>
      </w:r>
      <w:r w:rsidRPr="0070134B">
        <w:rPr>
          <w:rFonts w:ascii="Calibri" w:hAnsi="Calibri" w:cs="Arial"/>
          <w:sz w:val="24"/>
          <w:szCs w:val="24"/>
        </w:rPr>
        <w:t xml:space="preserve"> Sinema Filmi</w:t>
      </w:r>
    </w:p>
    <w:p w:rsidR="004E1D90" w:rsidRPr="0070134B" w:rsidRDefault="004E1D90" w:rsidP="004E1D90">
      <w:pPr>
        <w:pStyle w:val="AralkYok"/>
        <w:rPr>
          <w:rFonts w:ascii="Calibri" w:hAnsi="Calibri" w:cs="Arial"/>
          <w:sz w:val="24"/>
          <w:szCs w:val="24"/>
        </w:rPr>
      </w:pPr>
    </w:p>
    <w:p w:rsidR="004E1D90" w:rsidRPr="0070134B" w:rsidRDefault="004E1D90" w:rsidP="004E1D90">
      <w:pPr>
        <w:pStyle w:val="AralkYok"/>
        <w:jc w:val="both"/>
        <w:rPr>
          <w:rFonts w:ascii="Calibri" w:hAnsi="Calibri" w:cs="Arial"/>
          <w:sz w:val="24"/>
          <w:szCs w:val="24"/>
        </w:rPr>
      </w:pPr>
      <w:r w:rsidRPr="0070134B">
        <w:rPr>
          <w:rFonts w:ascii="Calibri" w:hAnsi="Calibri" w:cs="Arial"/>
          <w:sz w:val="24"/>
          <w:szCs w:val="24"/>
        </w:rPr>
        <w:t xml:space="preserve">Muhtelif mecralarda bir süredir “Sanatçı </w:t>
      </w:r>
      <w:r w:rsidRPr="0070134B">
        <w:rPr>
          <w:rFonts w:ascii="Calibri" w:hAnsi="Calibri" w:cs="Arial"/>
          <w:b/>
          <w:sz w:val="24"/>
          <w:szCs w:val="24"/>
        </w:rPr>
        <w:t>Ahmet Kaya</w:t>
      </w:r>
      <w:r w:rsidRPr="0070134B">
        <w:rPr>
          <w:rFonts w:ascii="Calibri" w:hAnsi="Calibri" w:cs="Arial"/>
          <w:sz w:val="24"/>
          <w:szCs w:val="24"/>
        </w:rPr>
        <w:t xml:space="preserve">’nın sinema filmi yapılıyor, yapılacak” şeklinde çıkan haberlerin, sanatçının yasal varisleri ve temsilcileri ile hiçbir ilgisi yoktur.  Sanatçının ismini ve eserlerini temsil eden yasal varisleri (Kızları </w:t>
      </w:r>
      <w:r w:rsidRPr="0070134B">
        <w:rPr>
          <w:rFonts w:ascii="Calibri" w:hAnsi="Calibri" w:cs="Arial"/>
          <w:b/>
          <w:sz w:val="24"/>
          <w:szCs w:val="24"/>
        </w:rPr>
        <w:t>Çiğdem Kaya (Öztürk)</w:t>
      </w:r>
      <w:r w:rsidRPr="0070134B">
        <w:rPr>
          <w:rFonts w:ascii="Calibri" w:hAnsi="Calibri" w:cs="Arial"/>
          <w:sz w:val="24"/>
          <w:szCs w:val="24"/>
        </w:rPr>
        <w:t xml:space="preserve">, </w:t>
      </w:r>
      <w:r w:rsidRPr="0070134B">
        <w:rPr>
          <w:rFonts w:ascii="Calibri" w:hAnsi="Calibri" w:cs="Arial"/>
          <w:b/>
          <w:sz w:val="24"/>
          <w:szCs w:val="24"/>
        </w:rPr>
        <w:t>Melis Kaya</w:t>
      </w:r>
      <w:r w:rsidRPr="0070134B">
        <w:rPr>
          <w:rFonts w:ascii="Calibri" w:hAnsi="Calibri" w:cs="Arial"/>
          <w:sz w:val="24"/>
          <w:szCs w:val="24"/>
        </w:rPr>
        <w:t xml:space="preserve">, eşi </w:t>
      </w:r>
      <w:r w:rsidRPr="0070134B">
        <w:rPr>
          <w:rFonts w:ascii="Calibri" w:hAnsi="Calibri" w:cs="Arial"/>
          <w:b/>
          <w:sz w:val="24"/>
          <w:szCs w:val="24"/>
        </w:rPr>
        <w:t>Gülten Kaya</w:t>
      </w:r>
      <w:r w:rsidRPr="0070134B">
        <w:rPr>
          <w:rFonts w:ascii="Calibri" w:hAnsi="Calibri" w:cs="Arial"/>
          <w:sz w:val="24"/>
          <w:szCs w:val="24"/>
        </w:rPr>
        <w:t xml:space="preserve">) ve eserlerini temsil eden yapım/edisyon firması </w:t>
      </w:r>
      <w:r w:rsidRPr="0070134B">
        <w:rPr>
          <w:rFonts w:ascii="Calibri" w:hAnsi="Calibri" w:cs="Arial"/>
          <w:b/>
          <w:sz w:val="24"/>
          <w:szCs w:val="24"/>
        </w:rPr>
        <w:t xml:space="preserve">GAM MÜZİK ve YAYINCILIK SAN. ve TİC. LTD. </w:t>
      </w:r>
      <w:proofErr w:type="spellStart"/>
      <w:r w:rsidRPr="0070134B">
        <w:rPr>
          <w:rFonts w:ascii="Calibri" w:hAnsi="Calibri" w:cs="Arial"/>
          <w:b/>
          <w:sz w:val="24"/>
          <w:szCs w:val="24"/>
        </w:rPr>
        <w:t>ŞTİ.</w:t>
      </w:r>
      <w:r w:rsidRPr="0070134B">
        <w:rPr>
          <w:rFonts w:ascii="Calibri" w:hAnsi="Calibri" w:cs="Arial"/>
          <w:sz w:val="24"/>
          <w:szCs w:val="24"/>
        </w:rPr>
        <w:t>'ne</w:t>
      </w:r>
      <w:proofErr w:type="spellEnd"/>
      <w:r w:rsidRPr="0070134B">
        <w:rPr>
          <w:rFonts w:ascii="Calibri" w:hAnsi="Calibri" w:cs="Arial"/>
          <w:sz w:val="24"/>
          <w:szCs w:val="24"/>
        </w:rPr>
        <w:t xml:space="preserve"> rağmen bu haberlerin çıkması, kamuoyunun ve sevenlerinin bu istismar kokan haberlerle manipüle edilmesi tarafları fazlasıyla üzmektedir.</w:t>
      </w:r>
    </w:p>
    <w:p w:rsidR="004E1D90" w:rsidRPr="0070134B" w:rsidRDefault="004E1D90" w:rsidP="004E1D90">
      <w:pPr>
        <w:pStyle w:val="AralkYok"/>
        <w:rPr>
          <w:rFonts w:ascii="Calibri" w:hAnsi="Calibri" w:cs="Arial"/>
          <w:sz w:val="24"/>
          <w:szCs w:val="24"/>
        </w:rPr>
      </w:pPr>
    </w:p>
    <w:p w:rsidR="004E1D90" w:rsidRPr="0070134B" w:rsidRDefault="004E1D90" w:rsidP="004E1D90">
      <w:pPr>
        <w:pStyle w:val="AralkYok"/>
        <w:jc w:val="both"/>
        <w:rPr>
          <w:rFonts w:ascii="Calibri" w:hAnsi="Calibri" w:cs="Arial"/>
          <w:sz w:val="24"/>
          <w:szCs w:val="24"/>
        </w:rPr>
      </w:pPr>
      <w:r w:rsidRPr="0070134B">
        <w:rPr>
          <w:rFonts w:ascii="Calibri" w:hAnsi="Calibri" w:cs="Arial"/>
          <w:b/>
          <w:sz w:val="24"/>
          <w:szCs w:val="24"/>
        </w:rPr>
        <w:t>Ahmet Kaya</w:t>
      </w:r>
      <w:r w:rsidRPr="0070134B">
        <w:rPr>
          <w:rFonts w:ascii="Calibri" w:hAnsi="Calibri" w:cs="Arial"/>
          <w:sz w:val="24"/>
          <w:szCs w:val="24"/>
        </w:rPr>
        <w:t xml:space="preserve">’nın yasal varislerinin, kendilerinden izin alınmadan Ahmet Kaya’yı dolaylı ya da dolaysız konu alan, çağrıştıran, onun hikayesinin anlatıldığı ya da esinlenmeler içeren, eserlerinin yer aldığı hiçbir projeye Türkiye Cumhuriyeti sınırları ve tüm Dünya kapsamında izinleri de yoktur. </w:t>
      </w:r>
    </w:p>
    <w:p w:rsidR="004E1D90" w:rsidRPr="0070134B" w:rsidRDefault="004E1D90" w:rsidP="004E1D90">
      <w:pPr>
        <w:pStyle w:val="AralkYok"/>
        <w:rPr>
          <w:rFonts w:ascii="Calibri" w:hAnsi="Calibri" w:cs="Arial"/>
          <w:sz w:val="24"/>
          <w:szCs w:val="24"/>
        </w:rPr>
      </w:pPr>
    </w:p>
    <w:p w:rsidR="004E1D90" w:rsidRPr="0070134B" w:rsidRDefault="004E1D90" w:rsidP="004E1D90">
      <w:pPr>
        <w:pStyle w:val="AralkYok"/>
        <w:jc w:val="both"/>
        <w:rPr>
          <w:rFonts w:ascii="Calibri" w:hAnsi="Calibri" w:cs="Arial"/>
          <w:sz w:val="24"/>
          <w:szCs w:val="24"/>
        </w:rPr>
      </w:pPr>
      <w:r w:rsidRPr="0070134B">
        <w:rPr>
          <w:rFonts w:ascii="Calibri" w:hAnsi="Calibri" w:cs="Arial"/>
          <w:b/>
          <w:sz w:val="24"/>
          <w:szCs w:val="24"/>
        </w:rPr>
        <w:t>Ahmet Kaya</w:t>
      </w:r>
      <w:r w:rsidRPr="0070134B">
        <w:rPr>
          <w:rFonts w:ascii="Calibri" w:hAnsi="Calibri" w:cs="Arial"/>
          <w:sz w:val="24"/>
          <w:szCs w:val="24"/>
        </w:rPr>
        <w:t xml:space="preserve"> isminin marka tescil belgesi vardır. </w:t>
      </w:r>
      <w:r w:rsidRPr="0070134B">
        <w:rPr>
          <w:rFonts w:ascii="Calibri" w:hAnsi="Calibri" w:cs="Arial"/>
          <w:b/>
          <w:sz w:val="24"/>
          <w:szCs w:val="24"/>
        </w:rPr>
        <w:t>Ahmet Kaya</w:t>
      </w:r>
      <w:r w:rsidRPr="0070134B">
        <w:rPr>
          <w:rFonts w:ascii="Calibri" w:hAnsi="Calibri" w:cs="Arial"/>
          <w:sz w:val="24"/>
          <w:szCs w:val="24"/>
        </w:rPr>
        <w:t>’ya ait tescilli tüm eserler de başta Türkiye Cumhuriyeti mahkemelerinin FSEK ilgili maddeleri olmak üzere, T.C. Kültür Bakanlığı ve ilgili tüm meslek birlikleri nezdinde koruma altındadır. İkinci ve üçüncü dereceden yakınları tarafından dahi izinsiz kullanılamaz.</w:t>
      </w:r>
    </w:p>
    <w:p w:rsidR="004E1D90" w:rsidRPr="0070134B" w:rsidRDefault="004E1D90" w:rsidP="004E1D90">
      <w:pPr>
        <w:pStyle w:val="AralkYok"/>
        <w:rPr>
          <w:rFonts w:ascii="Calibri" w:hAnsi="Calibri" w:cs="Arial"/>
          <w:sz w:val="24"/>
          <w:szCs w:val="24"/>
        </w:rPr>
      </w:pPr>
    </w:p>
    <w:p w:rsidR="004E1D90" w:rsidRPr="0070134B" w:rsidRDefault="004E1D90" w:rsidP="004E1D90">
      <w:pPr>
        <w:pStyle w:val="AralkYok"/>
        <w:jc w:val="both"/>
        <w:rPr>
          <w:rFonts w:ascii="Calibri" w:hAnsi="Calibri" w:cs="Arial"/>
          <w:sz w:val="24"/>
          <w:szCs w:val="24"/>
        </w:rPr>
      </w:pPr>
      <w:r w:rsidRPr="0070134B">
        <w:rPr>
          <w:rFonts w:ascii="Calibri" w:hAnsi="Calibri" w:cs="Arial"/>
          <w:sz w:val="24"/>
          <w:szCs w:val="24"/>
        </w:rPr>
        <w:t>Değerli kamuoyu ve sevenlerinin, sanatçının yasal temsilcileri tarafından açıklanmayan ya da doğrulanmayan hiçbir bilgiye itibar etmemesini rica ederiz. Türkiye Cumhuriyeti mahkemeleri ve savcılıkları bakımından, bu açıklamanın aynı zamanda bir “suç duyurusu” niteliği taşıdığı</w:t>
      </w:r>
      <w:r w:rsidR="005A2141" w:rsidRPr="0070134B">
        <w:rPr>
          <w:rFonts w:ascii="Calibri" w:hAnsi="Calibri" w:cs="Arial"/>
          <w:sz w:val="24"/>
          <w:szCs w:val="24"/>
        </w:rPr>
        <w:t>nı</w:t>
      </w:r>
      <w:r w:rsidRPr="0070134B">
        <w:rPr>
          <w:rFonts w:ascii="Calibri" w:hAnsi="Calibri" w:cs="Arial"/>
          <w:sz w:val="24"/>
          <w:szCs w:val="24"/>
        </w:rPr>
        <w:t xml:space="preserve"> da bilgilerinize sunmak isteriz.</w:t>
      </w:r>
    </w:p>
    <w:p w:rsidR="004E1D90" w:rsidRPr="004E1D90" w:rsidRDefault="004E1D90" w:rsidP="004E1D90">
      <w:pPr>
        <w:pStyle w:val="AralkYok"/>
        <w:rPr>
          <w:rFonts w:ascii="Calibri" w:hAnsi="Calibri" w:cs="Arial"/>
          <w:sz w:val="24"/>
          <w:szCs w:val="24"/>
        </w:rPr>
      </w:pPr>
    </w:p>
    <w:p w:rsidR="004E1D90" w:rsidRPr="0070134B" w:rsidRDefault="004E1D90" w:rsidP="004E1D90">
      <w:pPr>
        <w:pStyle w:val="AralkYok"/>
        <w:rPr>
          <w:rFonts w:ascii="Calibri" w:hAnsi="Calibri" w:cs="Arial"/>
          <w:sz w:val="26"/>
          <w:szCs w:val="26"/>
        </w:rPr>
      </w:pPr>
      <w:r w:rsidRPr="0070134B">
        <w:rPr>
          <w:rFonts w:ascii="Calibri" w:hAnsi="Calibri" w:cs="Arial"/>
          <w:sz w:val="26"/>
          <w:szCs w:val="26"/>
        </w:rPr>
        <w:t>Saygılarımızla.</w:t>
      </w:r>
      <w:r w:rsidRPr="0070134B">
        <w:rPr>
          <w:rFonts w:ascii="Calibri" w:hAnsi="Calibri" w:cs="Arial"/>
          <w:sz w:val="26"/>
          <w:szCs w:val="26"/>
        </w:rPr>
        <w:tab/>
      </w:r>
    </w:p>
    <w:p w:rsidR="004E1D90" w:rsidRPr="0070134B" w:rsidRDefault="004E1D90" w:rsidP="004E1D90">
      <w:pPr>
        <w:pStyle w:val="AralkYok"/>
        <w:rPr>
          <w:rFonts w:ascii="Calibri" w:hAnsi="Calibri" w:cs="Arial"/>
          <w:sz w:val="26"/>
          <w:szCs w:val="26"/>
        </w:rPr>
      </w:pPr>
      <w:r w:rsidRPr="0070134B">
        <w:rPr>
          <w:rFonts w:ascii="Calibri" w:hAnsi="Calibri" w:cs="Arial"/>
          <w:sz w:val="26"/>
          <w:szCs w:val="26"/>
        </w:rPr>
        <w:t xml:space="preserve">Ahmet Kaya </w:t>
      </w:r>
    </w:p>
    <w:p w:rsidR="004E1D90" w:rsidRPr="0070134B" w:rsidRDefault="004E1D90" w:rsidP="004E1D90">
      <w:pPr>
        <w:pStyle w:val="AralkYok"/>
        <w:rPr>
          <w:rFonts w:ascii="Calibri" w:hAnsi="Calibri" w:cs="Arial"/>
          <w:sz w:val="26"/>
          <w:szCs w:val="26"/>
        </w:rPr>
      </w:pPr>
      <w:r w:rsidRPr="0070134B">
        <w:rPr>
          <w:rFonts w:ascii="Calibri" w:hAnsi="Calibri" w:cs="Arial"/>
          <w:sz w:val="26"/>
          <w:szCs w:val="26"/>
        </w:rPr>
        <w:t>(</w:t>
      </w:r>
      <w:proofErr w:type="spellStart"/>
      <w:r w:rsidRPr="0070134B">
        <w:rPr>
          <w:rFonts w:ascii="Calibri" w:hAnsi="Calibri" w:cs="Arial"/>
          <w:sz w:val="26"/>
          <w:szCs w:val="26"/>
        </w:rPr>
        <w:t>Veraseten</w:t>
      </w:r>
      <w:proofErr w:type="spellEnd"/>
      <w:r w:rsidRPr="0070134B">
        <w:rPr>
          <w:rFonts w:ascii="Calibri" w:hAnsi="Calibri" w:cs="Arial"/>
          <w:sz w:val="26"/>
          <w:szCs w:val="26"/>
        </w:rPr>
        <w:t>)</w:t>
      </w:r>
    </w:p>
    <w:p w:rsidR="004E1D90" w:rsidRPr="0070134B" w:rsidRDefault="004E1D90" w:rsidP="004E1D90">
      <w:pPr>
        <w:pStyle w:val="AralkYok"/>
        <w:rPr>
          <w:rFonts w:ascii="Calibri" w:hAnsi="Calibri" w:cs="Arial"/>
          <w:sz w:val="26"/>
          <w:szCs w:val="26"/>
        </w:rPr>
      </w:pPr>
    </w:p>
    <w:p w:rsidR="004E1D90" w:rsidRPr="0070134B" w:rsidRDefault="005A2141" w:rsidP="004E1D90">
      <w:pPr>
        <w:pStyle w:val="AralkYok"/>
        <w:rPr>
          <w:rFonts w:ascii="Calibri" w:hAnsi="Calibri" w:cs="Arial"/>
          <w:sz w:val="26"/>
          <w:szCs w:val="26"/>
        </w:rPr>
      </w:pPr>
      <w:r w:rsidRPr="0070134B">
        <w:rPr>
          <w:rFonts w:ascii="Calibri" w:hAnsi="Calibri" w:cs="Arial"/>
          <w:sz w:val="26"/>
          <w:szCs w:val="26"/>
        </w:rPr>
        <w:t>Çiğdem Kaya (Öztürk)</w:t>
      </w:r>
      <w:r w:rsidRPr="0070134B">
        <w:rPr>
          <w:rFonts w:ascii="Calibri" w:hAnsi="Calibri" w:cs="Arial"/>
          <w:sz w:val="26"/>
          <w:szCs w:val="26"/>
        </w:rPr>
        <w:tab/>
      </w:r>
      <w:r w:rsidRPr="0070134B">
        <w:rPr>
          <w:rFonts w:ascii="Calibri" w:hAnsi="Calibri" w:cs="Arial"/>
          <w:sz w:val="26"/>
          <w:szCs w:val="26"/>
        </w:rPr>
        <w:tab/>
      </w:r>
      <w:r w:rsidRPr="0070134B">
        <w:rPr>
          <w:rFonts w:ascii="Calibri" w:hAnsi="Calibri" w:cs="Arial"/>
          <w:sz w:val="26"/>
          <w:szCs w:val="26"/>
        </w:rPr>
        <w:tab/>
      </w:r>
      <w:r w:rsidR="0070134B" w:rsidRPr="0070134B">
        <w:rPr>
          <w:rFonts w:ascii="Calibri" w:hAnsi="Calibri" w:cs="Arial"/>
          <w:sz w:val="26"/>
          <w:szCs w:val="26"/>
        </w:rPr>
        <w:t xml:space="preserve">         </w:t>
      </w:r>
      <w:r w:rsidRPr="0070134B">
        <w:rPr>
          <w:rFonts w:ascii="Calibri" w:hAnsi="Calibri" w:cs="Arial"/>
          <w:sz w:val="26"/>
          <w:szCs w:val="26"/>
        </w:rPr>
        <w:t xml:space="preserve">    </w:t>
      </w:r>
      <w:r w:rsidR="004E1D90" w:rsidRPr="0070134B">
        <w:rPr>
          <w:rFonts w:ascii="Calibri" w:hAnsi="Calibri" w:cs="Arial"/>
          <w:sz w:val="26"/>
          <w:szCs w:val="26"/>
        </w:rPr>
        <w:t>GAM MÜZİK ve YAYINCILIK</w:t>
      </w:r>
    </w:p>
    <w:p w:rsidR="004E1D90" w:rsidRPr="0070134B" w:rsidRDefault="004E1D90" w:rsidP="004E1D90">
      <w:pPr>
        <w:pStyle w:val="AralkYok"/>
        <w:rPr>
          <w:rFonts w:ascii="Calibri" w:hAnsi="Calibri" w:cs="Arial"/>
          <w:sz w:val="26"/>
          <w:szCs w:val="26"/>
        </w:rPr>
      </w:pPr>
      <w:r w:rsidRPr="0070134B">
        <w:rPr>
          <w:rFonts w:ascii="Calibri" w:hAnsi="Calibri" w:cs="Arial"/>
          <w:sz w:val="26"/>
          <w:szCs w:val="26"/>
        </w:rPr>
        <w:t>Melis Kaya</w:t>
      </w:r>
      <w:r w:rsidRPr="0070134B">
        <w:rPr>
          <w:rFonts w:ascii="Calibri" w:hAnsi="Calibri" w:cs="Arial"/>
          <w:sz w:val="26"/>
          <w:szCs w:val="26"/>
        </w:rPr>
        <w:tab/>
      </w:r>
      <w:r w:rsidRPr="0070134B">
        <w:rPr>
          <w:rFonts w:ascii="Calibri" w:hAnsi="Calibri" w:cs="Arial"/>
          <w:sz w:val="26"/>
          <w:szCs w:val="26"/>
        </w:rPr>
        <w:tab/>
      </w:r>
      <w:r w:rsidR="0070134B" w:rsidRPr="0070134B">
        <w:rPr>
          <w:rFonts w:ascii="Calibri" w:hAnsi="Calibri" w:cs="Arial"/>
          <w:sz w:val="26"/>
          <w:szCs w:val="26"/>
        </w:rPr>
        <w:tab/>
      </w:r>
      <w:r w:rsidR="0070134B" w:rsidRPr="0070134B">
        <w:rPr>
          <w:rFonts w:ascii="Calibri" w:hAnsi="Calibri" w:cs="Arial"/>
          <w:sz w:val="26"/>
          <w:szCs w:val="26"/>
        </w:rPr>
        <w:tab/>
      </w:r>
      <w:r w:rsidR="0070134B" w:rsidRPr="0070134B">
        <w:rPr>
          <w:rFonts w:ascii="Calibri" w:hAnsi="Calibri" w:cs="Arial"/>
          <w:sz w:val="26"/>
          <w:szCs w:val="26"/>
        </w:rPr>
        <w:tab/>
        <w:t xml:space="preserve">      </w:t>
      </w:r>
      <w:r w:rsidRPr="0070134B">
        <w:rPr>
          <w:rFonts w:ascii="Calibri" w:hAnsi="Calibri" w:cs="Arial"/>
          <w:sz w:val="26"/>
          <w:szCs w:val="26"/>
        </w:rPr>
        <w:t>SANAYİ ve TİCARET LİMİTED ŞİRKETİ</w:t>
      </w:r>
    </w:p>
    <w:p w:rsidR="004E1D90" w:rsidRPr="0070134B" w:rsidRDefault="004E1D90" w:rsidP="004E1D90">
      <w:pPr>
        <w:pStyle w:val="AralkYok"/>
        <w:rPr>
          <w:rFonts w:ascii="Calibri" w:hAnsi="Calibri" w:cs="Arial"/>
          <w:sz w:val="26"/>
          <w:szCs w:val="26"/>
        </w:rPr>
      </w:pPr>
      <w:r w:rsidRPr="0070134B">
        <w:rPr>
          <w:rFonts w:ascii="Calibri" w:hAnsi="Calibri" w:cs="Arial"/>
          <w:sz w:val="26"/>
          <w:szCs w:val="26"/>
        </w:rPr>
        <w:t>Gülten Kaya</w:t>
      </w:r>
    </w:p>
    <w:p w:rsidR="0070134B" w:rsidRPr="0070134B" w:rsidRDefault="0070134B" w:rsidP="004E1D90">
      <w:pPr>
        <w:pStyle w:val="AralkYok"/>
        <w:rPr>
          <w:rFonts w:ascii="Calibri" w:hAnsi="Calibri" w:cs="Arial"/>
          <w:sz w:val="26"/>
          <w:szCs w:val="26"/>
        </w:rPr>
      </w:pPr>
    </w:p>
    <w:p w:rsidR="0070134B" w:rsidRPr="0070134B" w:rsidRDefault="0070134B" w:rsidP="004E1D90">
      <w:pPr>
        <w:pStyle w:val="AralkYok"/>
        <w:rPr>
          <w:rFonts w:ascii="Calibri" w:hAnsi="Calibri" w:cs="Arial"/>
          <w:sz w:val="26"/>
          <w:szCs w:val="26"/>
        </w:rPr>
      </w:pPr>
    </w:p>
    <w:p w:rsidR="0070134B" w:rsidRPr="0070134B" w:rsidRDefault="0070134B" w:rsidP="004E1D90">
      <w:pPr>
        <w:pStyle w:val="AralkYok"/>
        <w:rPr>
          <w:rFonts w:ascii="Calibri" w:hAnsi="Calibri" w:cs="Arial"/>
          <w:sz w:val="26"/>
          <w:szCs w:val="26"/>
        </w:rPr>
      </w:pPr>
    </w:p>
    <w:p w:rsidR="0070134B" w:rsidRPr="0070134B" w:rsidRDefault="0070134B" w:rsidP="004E1D90">
      <w:pPr>
        <w:pStyle w:val="AralkYok"/>
        <w:rPr>
          <w:rFonts w:ascii="Calibri" w:hAnsi="Calibri" w:cs="Arial"/>
          <w:sz w:val="26"/>
          <w:szCs w:val="26"/>
        </w:rPr>
      </w:pPr>
      <w:r w:rsidRPr="0070134B">
        <w:rPr>
          <w:rFonts w:ascii="Calibri" w:hAnsi="Calibri" w:cs="Arial"/>
          <w:sz w:val="26"/>
          <w:szCs w:val="26"/>
        </w:rPr>
        <w:t xml:space="preserve"> </w:t>
      </w:r>
      <w:r w:rsidRPr="0070134B">
        <w:rPr>
          <w:rFonts w:ascii="Calibri" w:hAnsi="Calibri" w:cs="Arial"/>
          <w:sz w:val="26"/>
          <w:szCs w:val="26"/>
        </w:rPr>
        <w:tab/>
      </w:r>
      <w:r w:rsidRPr="0070134B">
        <w:rPr>
          <w:rFonts w:ascii="Calibri" w:hAnsi="Calibri" w:cs="Arial"/>
          <w:sz w:val="26"/>
          <w:szCs w:val="26"/>
        </w:rPr>
        <w:tab/>
      </w:r>
      <w:r w:rsidRPr="0070134B">
        <w:rPr>
          <w:rFonts w:ascii="Calibri" w:hAnsi="Calibri" w:cs="Arial"/>
          <w:sz w:val="26"/>
          <w:szCs w:val="26"/>
        </w:rPr>
        <w:tab/>
      </w:r>
      <w:r w:rsidRPr="0070134B">
        <w:rPr>
          <w:rFonts w:ascii="Calibri" w:hAnsi="Calibri" w:cs="Arial"/>
          <w:sz w:val="26"/>
          <w:szCs w:val="26"/>
        </w:rPr>
        <w:tab/>
      </w:r>
      <w:r w:rsidRPr="0070134B">
        <w:rPr>
          <w:rFonts w:ascii="Calibri" w:hAnsi="Calibri" w:cs="Arial"/>
          <w:sz w:val="26"/>
          <w:szCs w:val="26"/>
        </w:rPr>
        <w:tab/>
      </w:r>
      <w:r w:rsidRPr="0070134B">
        <w:rPr>
          <w:rFonts w:ascii="Calibri" w:hAnsi="Calibri" w:cs="Arial"/>
          <w:sz w:val="26"/>
          <w:szCs w:val="26"/>
        </w:rPr>
        <w:tab/>
        <w:t xml:space="preserve">   İletişim: Çiğdem Mater (0532 291 12 11)</w:t>
      </w:r>
      <w:r w:rsidRPr="0070134B">
        <w:rPr>
          <w:rFonts w:ascii="Calibri" w:hAnsi="Calibri" w:cs="Arial"/>
          <w:sz w:val="26"/>
          <w:szCs w:val="26"/>
        </w:rPr>
        <w:br/>
      </w:r>
      <w:r w:rsidRPr="0070134B">
        <w:rPr>
          <w:rFonts w:ascii="Calibri" w:hAnsi="Calibri" w:cs="Arial"/>
          <w:sz w:val="26"/>
          <w:szCs w:val="26"/>
        </w:rPr>
        <w:tab/>
      </w:r>
      <w:r w:rsidRPr="0070134B">
        <w:rPr>
          <w:rFonts w:ascii="Calibri" w:hAnsi="Calibri" w:cs="Arial"/>
          <w:sz w:val="26"/>
          <w:szCs w:val="26"/>
        </w:rPr>
        <w:tab/>
      </w:r>
      <w:r w:rsidRPr="0070134B">
        <w:rPr>
          <w:rFonts w:ascii="Calibri" w:hAnsi="Calibri" w:cs="Arial"/>
          <w:sz w:val="26"/>
          <w:szCs w:val="26"/>
        </w:rPr>
        <w:tab/>
      </w:r>
      <w:r w:rsidRPr="0070134B">
        <w:rPr>
          <w:rFonts w:ascii="Calibri" w:hAnsi="Calibri" w:cs="Arial"/>
          <w:sz w:val="26"/>
          <w:szCs w:val="26"/>
        </w:rPr>
        <w:tab/>
      </w:r>
      <w:r w:rsidRPr="0070134B">
        <w:rPr>
          <w:rFonts w:ascii="Calibri" w:hAnsi="Calibri" w:cs="Arial"/>
          <w:sz w:val="26"/>
          <w:szCs w:val="26"/>
        </w:rPr>
        <w:tab/>
      </w:r>
      <w:r w:rsidRPr="0070134B">
        <w:rPr>
          <w:rFonts w:ascii="Calibri" w:hAnsi="Calibri" w:cs="Arial"/>
          <w:sz w:val="26"/>
          <w:szCs w:val="26"/>
        </w:rPr>
        <w:tab/>
      </w:r>
      <w:r w:rsidRPr="0070134B">
        <w:rPr>
          <w:rFonts w:ascii="Calibri" w:hAnsi="Calibri" w:cs="Arial"/>
          <w:sz w:val="26"/>
          <w:szCs w:val="26"/>
        </w:rPr>
        <w:tab/>
      </w:r>
      <w:r w:rsidRPr="0070134B">
        <w:rPr>
          <w:rFonts w:ascii="Calibri" w:hAnsi="Calibri" w:cs="Arial"/>
          <w:sz w:val="26"/>
          <w:szCs w:val="26"/>
        </w:rPr>
        <w:tab/>
        <w:t>gam@</w:t>
      </w:r>
      <w:proofErr w:type="spellStart"/>
      <w:r w:rsidRPr="0070134B">
        <w:rPr>
          <w:rFonts w:ascii="Calibri" w:hAnsi="Calibri" w:cs="Arial"/>
          <w:sz w:val="26"/>
          <w:szCs w:val="26"/>
        </w:rPr>
        <w:t>ahmetkaya</w:t>
      </w:r>
      <w:proofErr w:type="spellEnd"/>
      <w:r w:rsidRPr="0070134B">
        <w:rPr>
          <w:rFonts w:ascii="Calibri" w:hAnsi="Calibri" w:cs="Arial"/>
          <w:sz w:val="26"/>
          <w:szCs w:val="26"/>
        </w:rPr>
        <w:t>.com</w:t>
      </w:r>
    </w:p>
    <w:sectPr w:rsidR="0070134B" w:rsidRPr="0070134B" w:rsidSect="003F5A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4E1D90"/>
    <w:rsid w:val="00036D68"/>
    <w:rsid w:val="00091B14"/>
    <w:rsid w:val="000B5883"/>
    <w:rsid w:val="001C17AC"/>
    <w:rsid w:val="00316B9F"/>
    <w:rsid w:val="00341F1C"/>
    <w:rsid w:val="003D7320"/>
    <w:rsid w:val="003F5A93"/>
    <w:rsid w:val="004E1D90"/>
    <w:rsid w:val="00500D13"/>
    <w:rsid w:val="005A2141"/>
    <w:rsid w:val="0070134B"/>
    <w:rsid w:val="007F4B3D"/>
    <w:rsid w:val="00982384"/>
    <w:rsid w:val="00C85C8D"/>
    <w:rsid w:val="00E30A1A"/>
    <w:rsid w:val="00EB711B"/>
    <w:rsid w:val="00EF51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A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E1D9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272</Words>
  <Characters>1551</Characters>
  <Application>Microsoft Office Word</Application>
  <DocSecurity>0</DocSecurity>
  <Lines>12</Lines>
  <Paragraphs>3</Paragraphs>
  <ScaleCrop>false</ScaleCrop>
  <Company>GAM</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remo19</dc:creator>
  <cp:lastModifiedBy>remo19</cp:lastModifiedBy>
  <cp:revision>4</cp:revision>
  <cp:lastPrinted>2019-03-12T11:00:00Z</cp:lastPrinted>
  <dcterms:created xsi:type="dcterms:W3CDTF">2019-03-12T10:27:00Z</dcterms:created>
  <dcterms:modified xsi:type="dcterms:W3CDTF">2019-03-12T11:03:00Z</dcterms:modified>
</cp:coreProperties>
</file>