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24F8" w:rsidRDefault="00DA554D">
      <w:pPr>
        <w:pStyle w:val="KonuBal"/>
        <w:ind w:left="5664" w:firstLine="708"/>
        <w:jc w:val="right"/>
        <w:outlineLvl w:val="0"/>
        <w:rPr>
          <w:sz w:val="18"/>
          <w:szCs w:val="18"/>
        </w:rPr>
      </w:pPr>
      <w:r>
        <w:rPr>
          <w:noProof/>
        </w:rPr>
        <w:drawing>
          <wp:anchor distT="57150" distB="57150" distL="57150" distR="57150" simplePos="0" relativeHeight="251659264" behindDoc="0" locked="0" layoutInCell="1" allowOverlap="1">
            <wp:simplePos x="0" y="0"/>
            <wp:positionH relativeFrom="column">
              <wp:posOffset>-5080</wp:posOffset>
            </wp:positionH>
            <wp:positionV relativeFrom="line">
              <wp:posOffset>-179704</wp:posOffset>
            </wp:positionV>
            <wp:extent cx="981711" cy="106489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amelog Academy-Logo (1).jpeg"/>
                    <pic:cNvPicPr>
                      <a:picLocks noChangeAspect="1"/>
                    </pic:cNvPicPr>
                  </pic:nvPicPr>
                  <pic:blipFill>
                    <a:blip r:embed="rId6" cstate="print">
                      <a:extLst/>
                    </a:blip>
                    <a:stretch>
                      <a:fillRect/>
                    </a:stretch>
                  </pic:blipFill>
                  <pic:spPr>
                    <a:xfrm>
                      <a:off x="0" y="0"/>
                      <a:ext cx="981711" cy="1064895"/>
                    </a:xfrm>
                    <a:prstGeom prst="rect">
                      <a:avLst/>
                    </a:prstGeom>
                    <a:ln w="12700" cap="flat">
                      <a:noFill/>
                      <a:miter lim="400000"/>
                    </a:ln>
                    <a:effectLst/>
                  </pic:spPr>
                </pic:pic>
              </a:graphicData>
            </a:graphic>
          </wp:anchor>
        </w:drawing>
      </w:r>
      <w:r>
        <w:rPr>
          <w:sz w:val="18"/>
          <w:szCs w:val="18"/>
        </w:rPr>
        <w:t>Basın Bülteni</w:t>
      </w:r>
    </w:p>
    <w:p w:rsidR="004524F8" w:rsidRDefault="00DA554D">
      <w:pPr>
        <w:pStyle w:val="KonuBal"/>
        <w:ind w:left="5664"/>
        <w:jc w:val="right"/>
        <w:outlineLvl w:val="0"/>
        <w:rPr>
          <w:b w:val="0"/>
          <w:bCs w:val="0"/>
          <w:sz w:val="18"/>
          <w:szCs w:val="18"/>
          <w:u w:val="none"/>
        </w:rPr>
      </w:pPr>
      <w:r>
        <w:rPr>
          <w:b w:val="0"/>
          <w:bCs w:val="0"/>
          <w:sz w:val="18"/>
          <w:szCs w:val="18"/>
          <w:u w:val="none"/>
        </w:rPr>
        <w:t xml:space="preserve">bkz. </w:t>
      </w:r>
    </w:p>
    <w:p w:rsidR="004524F8" w:rsidRDefault="00DA554D">
      <w:pPr>
        <w:pStyle w:val="KonuBal"/>
        <w:ind w:left="5664"/>
        <w:jc w:val="right"/>
        <w:outlineLvl w:val="0"/>
        <w:rPr>
          <w:b w:val="0"/>
          <w:bCs w:val="0"/>
          <w:sz w:val="18"/>
          <w:szCs w:val="18"/>
          <w:u w:val="none"/>
        </w:rPr>
      </w:pPr>
      <w:r>
        <w:rPr>
          <w:b w:val="0"/>
          <w:bCs w:val="0"/>
          <w:sz w:val="18"/>
          <w:szCs w:val="18"/>
          <w:u w:val="none"/>
        </w:rPr>
        <w:t>Banu K. Zeytinoğlu İletişim</w:t>
      </w:r>
    </w:p>
    <w:p w:rsidR="004524F8" w:rsidRDefault="00DA554D">
      <w:pPr>
        <w:pStyle w:val="KonuBal"/>
        <w:ind w:left="5664"/>
        <w:jc w:val="right"/>
        <w:rPr>
          <w:sz w:val="18"/>
          <w:szCs w:val="18"/>
          <w:u w:val="none"/>
        </w:rPr>
      </w:pPr>
      <w:r>
        <w:rPr>
          <w:sz w:val="18"/>
          <w:szCs w:val="18"/>
          <w:u w:val="none"/>
        </w:rPr>
        <w:t>Yeliz TİNGÜR</w:t>
      </w:r>
    </w:p>
    <w:p w:rsidR="004524F8" w:rsidRDefault="009530DE">
      <w:pPr>
        <w:pStyle w:val="KonuBal"/>
        <w:ind w:left="5664"/>
        <w:jc w:val="right"/>
        <w:rPr>
          <w:rStyle w:val="None"/>
          <w:b w:val="0"/>
          <w:bCs w:val="0"/>
          <w:sz w:val="18"/>
          <w:szCs w:val="18"/>
          <w:u w:val="none"/>
        </w:rPr>
      </w:pPr>
      <w:hyperlink r:id="rId7" w:history="1">
        <w:r w:rsidR="00DA554D">
          <w:rPr>
            <w:rStyle w:val="Hyperlink0"/>
            <w:b w:val="0"/>
            <w:bCs w:val="0"/>
          </w:rPr>
          <w:t>yelizt@bkziletisim.com</w:t>
        </w:r>
      </w:hyperlink>
    </w:p>
    <w:p w:rsidR="004524F8" w:rsidRDefault="00DA554D">
      <w:pPr>
        <w:pStyle w:val="KonuBal"/>
        <w:ind w:left="5664"/>
        <w:jc w:val="right"/>
        <w:rPr>
          <w:rStyle w:val="None"/>
          <w:b w:val="0"/>
          <w:bCs w:val="0"/>
          <w:sz w:val="18"/>
          <w:szCs w:val="18"/>
          <w:u w:val="none"/>
        </w:rPr>
      </w:pPr>
      <w:r>
        <w:rPr>
          <w:rStyle w:val="None"/>
          <w:b w:val="0"/>
          <w:bCs w:val="0"/>
          <w:sz w:val="18"/>
          <w:szCs w:val="18"/>
          <w:u w:val="none"/>
        </w:rPr>
        <w:t xml:space="preserve">          0 212 281 12 00</w:t>
      </w:r>
    </w:p>
    <w:p w:rsidR="004524F8" w:rsidRDefault="004524F8">
      <w:pPr>
        <w:pStyle w:val="KonuBal"/>
        <w:rPr>
          <w:rStyle w:val="None"/>
          <w:b w:val="0"/>
          <w:bCs w:val="0"/>
          <w:sz w:val="18"/>
          <w:szCs w:val="18"/>
          <w:u w:val="none"/>
        </w:rPr>
      </w:pPr>
    </w:p>
    <w:p w:rsidR="00C05B04" w:rsidRDefault="00DA554D">
      <w:pPr>
        <w:pStyle w:val="KonuBal"/>
        <w:rPr>
          <w:rStyle w:val="None"/>
          <w:sz w:val="32"/>
          <w:szCs w:val="32"/>
          <w:u w:val="none"/>
        </w:rPr>
      </w:pPr>
      <w:r>
        <w:rPr>
          <w:rStyle w:val="None"/>
          <w:sz w:val="32"/>
          <w:szCs w:val="32"/>
          <w:u w:val="none"/>
        </w:rPr>
        <w:t xml:space="preserve">FAMELOG ACADEMY </w:t>
      </w:r>
      <w:r w:rsidR="00D619FF">
        <w:rPr>
          <w:rStyle w:val="None"/>
          <w:sz w:val="32"/>
          <w:szCs w:val="32"/>
          <w:u w:val="none"/>
        </w:rPr>
        <w:t>İle</w:t>
      </w:r>
    </w:p>
    <w:p w:rsidR="00C05B04" w:rsidRPr="00876575" w:rsidRDefault="00C05B04" w:rsidP="00C05B04">
      <w:pPr>
        <w:pStyle w:val="KonuBal"/>
        <w:ind w:right="-337"/>
        <w:rPr>
          <w:sz w:val="32"/>
          <w:szCs w:val="18"/>
          <w:u w:val="none"/>
        </w:rPr>
      </w:pPr>
      <w:r w:rsidRPr="00876575">
        <w:rPr>
          <w:sz w:val="32"/>
          <w:szCs w:val="18"/>
          <w:u w:val="none"/>
        </w:rPr>
        <w:t>BEYKOZ KUNDURA FİLM PLATOLARI’NDA</w:t>
      </w:r>
    </w:p>
    <w:p w:rsidR="004524F8" w:rsidRDefault="00DA554D">
      <w:pPr>
        <w:pStyle w:val="KonuBal"/>
        <w:rPr>
          <w:rStyle w:val="None"/>
          <w:sz w:val="32"/>
          <w:szCs w:val="32"/>
          <w:u w:val="none"/>
        </w:rPr>
      </w:pPr>
      <w:r>
        <w:rPr>
          <w:rStyle w:val="None"/>
          <w:sz w:val="32"/>
          <w:szCs w:val="32"/>
          <w:u w:val="none"/>
        </w:rPr>
        <w:t>TEMEL OYUNCULUK EĞİTİMİ</w:t>
      </w:r>
      <w:r w:rsidR="00D619FF">
        <w:rPr>
          <w:rStyle w:val="None"/>
          <w:sz w:val="32"/>
          <w:szCs w:val="32"/>
          <w:u w:val="none"/>
        </w:rPr>
        <w:t>!</w:t>
      </w:r>
    </w:p>
    <w:p w:rsidR="004524F8" w:rsidRPr="00E2664D" w:rsidRDefault="004524F8">
      <w:pPr>
        <w:pStyle w:val="KonuBal"/>
        <w:jc w:val="both"/>
        <w:rPr>
          <w:rStyle w:val="None"/>
          <w:b w:val="0"/>
          <w:bCs w:val="0"/>
          <w:sz w:val="20"/>
          <w:szCs w:val="24"/>
          <w:u w:val="none"/>
        </w:rPr>
      </w:pPr>
    </w:p>
    <w:p w:rsidR="004524F8" w:rsidRDefault="00DA554D">
      <w:pPr>
        <w:pStyle w:val="KonuBal"/>
        <w:jc w:val="both"/>
        <w:rPr>
          <w:rStyle w:val="None"/>
          <w:sz w:val="24"/>
          <w:szCs w:val="24"/>
          <w:u w:val="none"/>
        </w:rPr>
      </w:pPr>
      <w:r>
        <w:rPr>
          <w:rStyle w:val="None"/>
          <w:sz w:val="24"/>
          <w:szCs w:val="24"/>
          <w:u w:val="none"/>
        </w:rPr>
        <w:t xml:space="preserve">Beykoz Kundura Film </w:t>
      </w:r>
      <w:proofErr w:type="spellStart"/>
      <w:r>
        <w:rPr>
          <w:rStyle w:val="None"/>
          <w:sz w:val="24"/>
          <w:szCs w:val="24"/>
          <w:u w:val="none"/>
        </w:rPr>
        <w:t>Platoları’nda</w:t>
      </w:r>
      <w:proofErr w:type="spellEnd"/>
      <w:r>
        <w:rPr>
          <w:rStyle w:val="None"/>
          <w:sz w:val="24"/>
          <w:szCs w:val="24"/>
          <w:u w:val="none"/>
        </w:rPr>
        <w:t xml:space="preserve"> yer alan sanat ve oyunculuk akademisi </w:t>
      </w:r>
      <w:proofErr w:type="spellStart"/>
      <w:r>
        <w:rPr>
          <w:rStyle w:val="None"/>
          <w:sz w:val="24"/>
          <w:szCs w:val="24"/>
          <w:u w:val="none"/>
        </w:rPr>
        <w:t>Famelog</w:t>
      </w:r>
      <w:proofErr w:type="spellEnd"/>
      <w:r>
        <w:rPr>
          <w:rStyle w:val="None"/>
          <w:sz w:val="24"/>
          <w:szCs w:val="24"/>
          <w:u w:val="none"/>
        </w:rPr>
        <w:t xml:space="preserve"> Academy, Temel Oyunculuk Eğitimi ile yeni dönem derslerine devam ediyor. Öğrencilere unutamayacakları bir ortamda eğitim alma imkânı sunan </w:t>
      </w:r>
      <w:proofErr w:type="spellStart"/>
      <w:r>
        <w:rPr>
          <w:rStyle w:val="None"/>
          <w:sz w:val="24"/>
          <w:szCs w:val="24"/>
          <w:u w:val="none"/>
        </w:rPr>
        <w:t>Famelog</w:t>
      </w:r>
      <w:proofErr w:type="spellEnd"/>
      <w:r>
        <w:rPr>
          <w:rStyle w:val="None"/>
          <w:sz w:val="24"/>
          <w:szCs w:val="24"/>
          <w:u w:val="none"/>
        </w:rPr>
        <w:t xml:space="preserve"> Academy’nin düzenlediği Temel Oyunculuk Eğitimi’nin yeni dönemi 9 Şubat’ta </w:t>
      </w:r>
      <w:r w:rsidR="00A859BD">
        <w:rPr>
          <w:rStyle w:val="None"/>
          <w:sz w:val="24"/>
          <w:szCs w:val="24"/>
          <w:u w:val="none"/>
        </w:rPr>
        <w:t>başlayacak. Tuğçe</w:t>
      </w:r>
      <w:r>
        <w:rPr>
          <w:rStyle w:val="None"/>
          <w:sz w:val="24"/>
          <w:szCs w:val="24"/>
          <w:u w:val="none"/>
        </w:rPr>
        <w:t xml:space="preserve"> Tanış ve Nilay </w:t>
      </w:r>
      <w:proofErr w:type="spellStart"/>
      <w:r>
        <w:rPr>
          <w:rStyle w:val="None"/>
          <w:sz w:val="24"/>
          <w:szCs w:val="24"/>
          <w:u w:val="none"/>
        </w:rPr>
        <w:t>Erdönmez’in</w:t>
      </w:r>
      <w:proofErr w:type="spellEnd"/>
      <w:r>
        <w:rPr>
          <w:rStyle w:val="None"/>
          <w:sz w:val="24"/>
          <w:szCs w:val="24"/>
          <w:u w:val="none"/>
        </w:rPr>
        <w:t xml:space="preserve"> ders vereceği eğitimler, 12 hafta boyunca her Cumartesi–Pazar, 15.00–18.00 saatleri arasında gerçekleşecek.</w:t>
      </w:r>
    </w:p>
    <w:p w:rsidR="004524F8" w:rsidRPr="00E2664D" w:rsidRDefault="004524F8">
      <w:pPr>
        <w:pStyle w:val="KonuBal"/>
        <w:jc w:val="both"/>
        <w:rPr>
          <w:rStyle w:val="None"/>
          <w:b w:val="0"/>
          <w:bCs w:val="0"/>
          <w:sz w:val="20"/>
          <w:szCs w:val="24"/>
          <w:u w:val="none"/>
        </w:rPr>
      </w:pPr>
    </w:p>
    <w:p w:rsidR="004524F8" w:rsidRDefault="00DA554D">
      <w:pPr>
        <w:pStyle w:val="KonuBal"/>
        <w:jc w:val="both"/>
        <w:rPr>
          <w:rStyle w:val="None"/>
          <w:b w:val="0"/>
          <w:bCs w:val="0"/>
          <w:sz w:val="24"/>
          <w:szCs w:val="24"/>
          <w:u w:val="none"/>
        </w:rPr>
      </w:pPr>
      <w:r>
        <w:rPr>
          <w:rStyle w:val="None"/>
          <w:b w:val="0"/>
          <w:bCs w:val="0"/>
          <w:sz w:val="24"/>
          <w:szCs w:val="24"/>
          <w:u w:val="none"/>
        </w:rPr>
        <w:t>Usta yönetmen</w:t>
      </w:r>
      <w:r w:rsidR="00A859BD">
        <w:rPr>
          <w:rStyle w:val="None"/>
          <w:b w:val="0"/>
          <w:bCs w:val="0"/>
          <w:sz w:val="24"/>
          <w:szCs w:val="24"/>
          <w:u w:val="none"/>
        </w:rPr>
        <w:t xml:space="preserve"> </w:t>
      </w:r>
      <w:r w:rsidRPr="00CF7E60">
        <w:rPr>
          <w:rStyle w:val="None"/>
          <w:bCs w:val="0"/>
          <w:sz w:val="24"/>
          <w:szCs w:val="24"/>
          <w:u w:val="none"/>
        </w:rPr>
        <w:t xml:space="preserve">Ömer Faruk </w:t>
      </w:r>
      <w:proofErr w:type="spellStart"/>
      <w:r w:rsidRPr="00CF7E60">
        <w:rPr>
          <w:rStyle w:val="None"/>
          <w:bCs w:val="0"/>
          <w:sz w:val="24"/>
          <w:szCs w:val="24"/>
          <w:u w:val="none"/>
        </w:rPr>
        <w:t>Sorak</w:t>
      </w:r>
      <w:r>
        <w:rPr>
          <w:rStyle w:val="None"/>
          <w:b w:val="0"/>
          <w:bCs w:val="0"/>
          <w:sz w:val="24"/>
          <w:szCs w:val="24"/>
          <w:u w:val="none"/>
        </w:rPr>
        <w:t>’ın</w:t>
      </w:r>
      <w:proofErr w:type="spellEnd"/>
      <w:r>
        <w:rPr>
          <w:rStyle w:val="None"/>
          <w:b w:val="0"/>
          <w:bCs w:val="0"/>
          <w:sz w:val="24"/>
          <w:szCs w:val="24"/>
          <w:u w:val="none"/>
        </w:rPr>
        <w:t xml:space="preserve"> ve </w:t>
      </w:r>
      <w:r w:rsidR="00CF7E60">
        <w:rPr>
          <w:rStyle w:val="None"/>
          <w:b w:val="0"/>
          <w:bCs w:val="0"/>
          <w:sz w:val="24"/>
          <w:szCs w:val="24"/>
          <w:u w:val="none"/>
        </w:rPr>
        <w:t>hem</w:t>
      </w:r>
      <w:r>
        <w:rPr>
          <w:rStyle w:val="None"/>
          <w:b w:val="0"/>
          <w:bCs w:val="0"/>
          <w:sz w:val="24"/>
          <w:szCs w:val="24"/>
          <w:u w:val="none"/>
        </w:rPr>
        <w:t xml:space="preserve"> ulusal </w:t>
      </w:r>
      <w:r w:rsidR="00CF7E60">
        <w:rPr>
          <w:rStyle w:val="None"/>
          <w:b w:val="0"/>
          <w:bCs w:val="0"/>
          <w:sz w:val="24"/>
          <w:szCs w:val="24"/>
          <w:u w:val="none"/>
        </w:rPr>
        <w:t>hem de</w:t>
      </w:r>
      <w:r>
        <w:rPr>
          <w:rStyle w:val="None"/>
          <w:b w:val="0"/>
          <w:bCs w:val="0"/>
          <w:sz w:val="24"/>
          <w:szCs w:val="24"/>
          <w:u w:val="none"/>
        </w:rPr>
        <w:t xml:space="preserve"> ulusla</w:t>
      </w:r>
      <w:r w:rsidR="00A62ADC">
        <w:rPr>
          <w:rStyle w:val="None"/>
          <w:b w:val="0"/>
          <w:bCs w:val="0"/>
          <w:sz w:val="24"/>
          <w:szCs w:val="24"/>
          <w:u w:val="none"/>
        </w:rPr>
        <w:t>ra</w:t>
      </w:r>
      <w:r>
        <w:rPr>
          <w:rStyle w:val="None"/>
          <w:b w:val="0"/>
          <w:bCs w:val="0"/>
          <w:sz w:val="24"/>
          <w:szCs w:val="24"/>
          <w:u w:val="none"/>
        </w:rPr>
        <w:t xml:space="preserve">rası pek çok başarılı projeye imza atan ödüllü </w:t>
      </w:r>
      <w:proofErr w:type="spellStart"/>
      <w:r>
        <w:rPr>
          <w:rStyle w:val="None"/>
          <w:b w:val="0"/>
          <w:bCs w:val="0"/>
          <w:sz w:val="24"/>
          <w:szCs w:val="24"/>
          <w:u w:val="none"/>
        </w:rPr>
        <w:t>cast</w:t>
      </w:r>
      <w:proofErr w:type="spellEnd"/>
      <w:r>
        <w:rPr>
          <w:rStyle w:val="None"/>
          <w:b w:val="0"/>
          <w:bCs w:val="0"/>
          <w:sz w:val="24"/>
          <w:szCs w:val="24"/>
          <w:u w:val="none"/>
        </w:rPr>
        <w:t xml:space="preserve"> direktörü </w:t>
      </w:r>
      <w:r w:rsidRPr="00CF7E60">
        <w:rPr>
          <w:rStyle w:val="None"/>
          <w:bCs w:val="0"/>
          <w:sz w:val="24"/>
          <w:szCs w:val="24"/>
          <w:u w:val="none"/>
        </w:rPr>
        <w:t>Harika Uygur</w:t>
      </w:r>
      <w:r>
        <w:rPr>
          <w:rStyle w:val="None"/>
          <w:b w:val="0"/>
          <w:bCs w:val="0"/>
          <w:sz w:val="24"/>
          <w:szCs w:val="24"/>
          <w:u w:val="none"/>
        </w:rPr>
        <w:t xml:space="preserve">’un </w:t>
      </w:r>
      <w:proofErr w:type="spellStart"/>
      <w:r>
        <w:rPr>
          <w:rStyle w:val="None"/>
          <w:b w:val="0"/>
          <w:bCs w:val="0"/>
          <w:sz w:val="24"/>
          <w:szCs w:val="24"/>
          <w:u w:val="none"/>
        </w:rPr>
        <w:t>mentörlük</w:t>
      </w:r>
      <w:proofErr w:type="spellEnd"/>
      <w:r>
        <w:rPr>
          <w:rStyle w:val="None"/>
          <w:b w:val="0"/>
          <w:bCs w:val="0"/>
          <w:sz w:val="24"/>
          <w:szCs w:val="24"/>
          <w:u w:val="none"/>
        </w:rPr>
        <w:t xml:space="preserve"> ettiği </w:t>
      </w:r>
      <w:proofErr w:type="spellStart"/>
      <w:r w:rsidRPr="00FC4522">
        <w:rPr>
          <w:rStyle w:val="None"/>
          <w:bCs w:val="0"/>
          <w:sz w:val="24"/>
          <w:szCs w:val="24"/>
          <w:u w:val="none"/>
        </w:rPr>
        <w:t>Famelog</w:t>
      </w:r>
      <w:proofErr w:type="spellEnd"/>
      <w:r w:rsidRPr="00FC4522">
        <w:rPr>
          <w:rStyle w:val="None"/>
          <w:bCs w:val="0"/>
          <w:sz w:val="24"/>
          <w:szCs w:val="24"/>
          <w:u w:val="none"/>
        </w:rPr>
        <w:t xml:space="preserve"> Academy</w:t>
      </w:r>
      <w:r>
        <w:rPr>
          <w:rStyle w:val="None"/>
          <w:b w:val="0"/>
          <w:bCs w:val="0"/>
          <w:sz w:val="24"/>
          <w:szCs w:val="24"/>
          <w:u w:val="none"/>
        </w:rPr>
        <w:t>;</w:t>
      </w:r>
      <w:r w:rsidR="00A859BD">
        <w:rPr>
          <w:rStyle w:val="None"/>
          <w:b w:val="0"/>
          <w:bCs w:val="0"/>
          <w:sz w:val="24"/>
          <w:szCs w:val="24"/>
          <w:u w:val="none"/>
        </w:rPr>
        <w:t xml:space="preserve"> </w:t>
      </w:r>
      <w:r>
        <w:rPr>
          <w:rStyle w:val="None"/>
          <w:b w:val="0"/>
          <w:bCs w:val="0"/>
          <w:sz w:val="24"/>
          <w:szCs w:val="24"/>
          <w:u w:val="none"/>
        </w:rPr>
        <w:t xml:space="preserve">oyunculuktan senaryo yazarlığına, sanat yönetmenliğinden fotoğrafçılığa birçok alanda uzun süreli eğitimler veriyor ve atölye çalışmaları </w:t>
      </w:r>
      <w:r w:rsidR="00B043C3">
        <w:rPr>
          <w:rStyle w:val="None"/>
          <w:b w:val="0"/>
          <w:bCs w:val="0"/>
          <w:sz w:val="24"/>
          <w:szCs w:val="24"/>
          <w:u w:val="none"/>
        </w:rPr>
        <w:t>gerçekleştiriyor. Akademi</w:t>
      </w:r>
      <w:r>
        <w:rPr>
          <w:rStyle w:val="None"/>
          <w:b w:val="0"/>
          <w:bCs w:val="0"/>
          <w:sz w:val="24"/>
          <w:szCs w:val="24"/>
          <w:u w:val="none"/>
        </w:rPr>
        <w:t>, gerek Türkiye’de gerekse global düzeyde medya, eğlence ve sanat alanlarında standartları yükseltmeyi hedefliyor.</w:t>
      </w:r>
    </w:p>
    <w:p w:rsidR="004524F8" w:rsidRPr="00E2664D" w:rsidRDefault="004524F8">
      <w:pPr>
        <w:pStyle w:val="KonuBal"/>
        <w:jc w:val="both"/>
        <w:rPr>
          <w:rStyle w:val="None"/>
          <w:b w:val="0"/>
          <w:bCs w:val="0"/>
          <w:sz w:val="20"/>
          <w:szCs w:val="24"/>
          <w:u w:val="none"/>
        </w:rPr>
      </w:pPr>
    </w:p>
    <w:p w:rsidR="004524F8" w:rsidRDefault="00DA554D">
      <w:pPr>
        <w:pStyle w:val="KonuBal"/>
        <w:jc w:val="both"/>
        <w:rPr>
          <w:rStyle w:val="None"/>
          <w:b w:val="0"/>
          <w:bCs w:val="0"/>
          <w:sz w:val="24"/>
          <w:szCs w:val="24"/>
          <w:u w:val="none"/>
        </w:rPr>
      </w:pPr>
      <w:r>
        <w:rPr>
          <w:rStyle w:val="None"/>
          <w:b w:val="0"/>
          <w:bCs w:val="0"/>
          <w:sz w:val="24"/>
          <w:szCs w:val="24"/>
          <w:u w:val="none"/>
        </w:rPr>
        <w:t xml:space="preserve">Türkiye’nin en önemli, tarihi ve artistik platosu olan </w:t>
      </w:r>
      <w:r>
        <w:rPr>
          <w:rStyle w:val="None"/>
          <w:sz w:val="24"/>
          <w:szCs w:val="24"/>
          <w:u w:val="none"/>
        </w:rPr>
        <w:t xml:space="preserve">Beykoz </w:t>
      </w:r>
      <w:r w:rsidRPr="002A7667">
        <w:rPr>
          <w:rStyle w:val="None"/>
          <w:sz w:val="24"/>
          <w:szCs w:val="24"/>
          <w:u w:val="none"/>
        </w:rPr>
        <w:t>Kundura</w:t>
      </w:r>
      <w:r w:rsidRPr="002A7667">
        <w:rPr>
          <w:rStyle w:val="None"/>
          <w:b w:val="0"/>
          <w:bCs w:val="0"/>
          <w:sz w:val="24"/>
          <w:szCs w:val="24"/>
          <w:u w:val="none"/>
        </w:rPr>
        <w:t>’da</w:t>
      </w:r>
      <w:r>
        <w:rPr>
          <w:rStyle w:val="None"/>
          <w:b w:val="0"/>
          <w:bCs w:val="0"/>
          <w:sz w:val="24"/>
          <w:szCs w:val="24"/>
          <w:u w:val="none"/>
        </w:rPr>
        <w:t xml:space="preserve"> yer alan </w:t>
      </w:r>
      <w:proofErr w:type="spellStart"/>
      <w:r>
        <w:rPr>
          <w:rStyle w:val="None"/>
          <w:sz w:val="24"/>
          <w:szCs w:val="24"/>
          <w:u w:val="none"/>
        </w:rPr>
        <w:t>Famelog</w:t>
      </w:r>
      <w:proofErr w:type="spellEnd"/>
      <w:r>
        <w:rPr>
          <w:rStyle w:val="None"/>
          <w:sz w:val="24"/>
          <w:szCs w:val="24"/>
          <w:u w:val="none"/>
        </w:rPr>
        <w:t xml:space="preserve"> Academy</w:t>
      </w:r>
      <w:r>
        <w:rPr>
          <w:rStyle w:val="None"/>
          <w:b w:val="0"/>
          <w:bCs w:val="0"/>
          <w:sz w:val="24"/>
          <w:szCs w:val="24"/>
          <w:u w:val="none"/>
        </w:rPr>
        <w:t>, öğrencilere benzersiz bir ortamda eğitim alma fırsatı sunuyor. Pek çok dizi ve filmin set ortamına da tanıklık edebilen öğrenciler, her biri alanında uzman ve öncü isimler tarafından edindikleri teorik bilgileri pratiğe dökme şansı elde ederken profesyonel hayata da hazırlanıyor.</w:t>
      </w:r>
    </w:p>
    <w:p w:rsidR="004524F8" w:rsidRPr="00E2664D" w:rsidRDefault="004524F8">
      <w:pPr>
        <w:pStyle w:val="KonuBal"/>
        <w:jc w:val="both"/>
        <w:rPr>
          <w:rStyle w:val="None"/>
          <w:b w:val="0"/>
          <w:bCs w:val="0"/>
          <w:sz w:val="20"/>
          <w:szCs w:val="24"/>
          <w:u w:val="none"/>
        </w:rPr>
      </w:pPr>
    </w:p>
    <w:p w:rsidR="004524F8" w:rsidRDefault="00DA554D">
      <w:pPr>
        <w:pStyle w:val="KonuBal"/>
        <w:jc w:val="both"/>
        <w:rPr>
          <w:rStyle w:val="None"/>
          <w:b w:val="0"/>
          <w:bCs w:val="0"/>
          <w:sz w:val="24"/>
          <w:szCs w:val="24"/>
          <w:u w:val="none"/>
        </w:rPr>
      </w:pPr>
      <w:proofErr w:type="spellStart"/>
      <w:r>
        <w:rPr>
          <w:rStyle w:val="None"/>
          <w:sz w:val="24"/>
          <w:szCs w:val="24"/>
          <w:u w:val="none"/>
        </w:rPr>
        <w:t>Famelog</w:t>
      </w:r>
      <w:proofErr w:type="spellEnd"/>
      <w:r>
        <w:rPr>
          <w:rStyle w:val="None"/>
          <w:sz w:val="24"/>
          <w:szCs w:val="24"/>
          <w:u w:val="none"/>
        </w:rPr>
        <w:t xml:space="preserve"> Academy</w:t>
      </w:r>
      <w:r>
        <w:rPr>
          <w:rStyle w:val="None"/>
          <w:b w:val="0"/>
          <w:bCs w:val="0"/>
          <w:sz w:val="24"/>
          <w:szCs w:val="24"/>
          <w:u w:val="none"/>
        </w:rPr>
        <w:t xml:space="preserve">’nin düzenlediği </w:t>
      </w:r>
      <w:r>
        <w:rPr>
          <w:rStyle w:val="None"/>
          <w:sz w:val="24"/>
          <w:szCs w:val="24"/>
          <w:u w:val="none"/>
        </w:rPr>
        <w:t>Temel Oyunculuk Eğitimi</w:t>
      </w:r>
      <w:r>
        <w:rPr>
          <w:rStyle w:val="None"/>
          <w:b w:val="0"/>
          <w:bCs w:val="0"/>
          <w:sz w:val="24"/>
          <w:szCs w:val="24"/>
          <w:u w:val="none"/>
        </w:rPr>
        <w:t xml:space="preserve">’nin yeni </w:t>
      </w:r>
      <w:r w:rsidR="00CF7E60">
        <w:rPr>
          <w:rStyle w:val="None"/>
          <w:b w:val="0"/>
          <w:bCs w:val="0"/>
          <w:sz w:val="24"/>
          <w:szCs w:val="24"/>
          <w:u w:val="none"/>
        </w:rPr>
        <w:t>dönemi,</w:t>
      </w:r>
      <w:r w:rsidR="00CF7E60">
        <w:rPr>
          <w:rStyle w:val="None"/>
          <w:sz w:val="24"/>
          <w:szCs w:val="24"/>
          <w:u w:val="none"/>
        </w:rPr>
        <w:t xml:space="preserve"> Tuğçe Tanış</w:t>
      </w:r>
      <w:r>
        <w:rPr>
          <w:rStyle w:val="None"/>
          <w:b w:val="0"/>
          <w:bCs w:val="0"/>
          <w:sz w:val="24"/>
          <w:szCs w:val="24"/>
          <w:u w:val="none"/>
        </w:rPr>
        <w:t xml:space="preserve"> ve </w:t>
      </w:r>
      <w:r>
        <w:rPr>
          <w:rStyle w:val="None"/>
          <w:sz w:val="24"/>
          <w:szCs w:val="24"/>
          <w:u w:val="none"/>
        </w:rPr>
        <w:t xml:space="preserve">Nilay </w:t>
      </w:r>
      <w:proofErr w:type="spellStart"/>
      <w:r>
        <w:rPr>
          <w:rStyle w:val="None"/>
          <w:sz w:val="24"/>
          <w:szCs w:val="24"/>
          <w:u w:val="none"/>
        </w:rPr>
        <w:t>Erdönmez</w:t>
      </w:r>
      <w:r>
        <w:rPr>
          <w:rStyle w:val="None"/>
          <w:b w:val="0"/>
          <w:bCs w:val="0"/>
          <w:sz w:val="24"/>
          <w:szCs w:val="24"/>
          <w:u w:val="none"/>
        </w:rPr>
        <w:t>’in</w:t>
      </w:r>
      <w:proofErr w:type="spellEnd"/>
      <w:r>
        <w:rPr>
          <w:rStyle w:val="None"/>
          <w:b w:val="0"/>
          <w:bCs w:val="0"/>
          <w:sz w:val="24"/>
          <w:szCs w:val="24"/>
          <w:u w:val="none"/>
        </w:rPr>
        <w:t xml:space="preserve"> eğitmenliğinde </w:t>
      </w:r>
      <w:r>
        <w:rPr>
          <w:rStyle w:val="None"/>
          <w:sz w:val="24"/>
          <w:szCs w:val="24"/>
          <w:u w:val="none"/>
        </w:rPr>
        <w:t>9 Şubat 2019 Cumartesi</w:t>
      </w:r>
      <w:r>
        <w:rPr>
          <w:rStyle w:val="None"/>
          <w:b w:val="0"/>
          <w:bCs w:val="0"/>
          <w:sz w:val="24"/>
          <w:szCs w:val="24"/>
          <w:u w:val="none"/>
        </w:rPr>
        <w:t xml:space="preserve"> günü başlayacak. </w:t>
      </w:r>
      <w:r>
        <w:rPr>
          <w:rStyle w:val="None"/>
          <w:sz w:val="24"/>
          <w:szCs w:val="24"/>
          <w:u w:val="none"/>
        </w:rPr>
        <w:t>Cumartesi</w:t>
      </w:r>
      <w:r>
        <w:rPr>
          <w:rStyle w:val="None"/>
          <w:b w:val="0"/>
          <w:bCs w:val="0"/>
          <w:sz w:val="24"/>
          <w:szCs w:val="24"/>
          <w:u w:val="none"/>
        </w:rPr>
        <w:t xml:space="preserve"> ve </w:t>
      </w:r>
      <w:r>
        <w:rPr>
          <w:rStyle w:val="None"/>
          <w:sz w:val="24"/>
          <w:szCs w:val="24"/>
          <w:u w:val="none"/>
        </w:rPr>
        <w:t>Pazar</w:t>
      </w:r>
      <w:r>
        <w:rPr>
          <w:rStyle w:val="None"/>
          <w:b w:val="0"/>
          <w:bCs w:val="0"/>
          <w:sz w:val="24"/>
          <w:szCs w:val="24"/>
          <w:u w:val="none"/>
        </w:rPr>
        <w:t xml:space="preserve"> günleri </w:t>
      </w:r>
      <w:r w:rsidR="00DE1702">
        <w:rPr>
          <w:rStyle w:val="None"/>
          <w:sz w:val="24"/>
          <w:szCs w:val="24"/>
          <w:u w:val="none"/>
        </w:rPr>
        <w:t xml:space="preserve">15.00–18.00 </w:t>
      </w:r>
      <w:r>
        <w:rPr>
          <w:rStyle w:val="None"/>
          <w:b w:val="0"/>
          <w:bCs w:val="0"/>
          <w:sz w:val="24"/>
          <w:szCs w:val="24"/>
          <w:u w:val="none"/>
        </w:rPr>
        <w:t xml:space="preserve">saatleri arasında gerçekleşecek dersler, toplam 12 hafta sürecek. Öğrencilerin ön görüşme ile kabul edildiği </w:t>
      </w:r>
      <w:r>
        <w:rPr>
          <w:rStyle w:val="None"/>
          <w:sz w:val="24"/>
          <w:szCs w:val="24"/>
          <w:u w:val="none"/>
        </w:rPr>
        <w:t>Temel Oyunculuk Eğitimi</w:t>
      </w:r>
      <w:r>
        <w:rPr>
          <w:rStyle w:val="None"/>
          <w:b w:val="0"/>
          <w:bCs w:val="0"/>
          <w:sz w:val="24"/>
          <w:szCs w:val="24"/>
          <w:u w:val="none"/>
        </w:rPr>
        <w:t>, 17 yaş ve üstü katılımcılara açık.</w:t>
      </w:r>
    </w:p>
    <w:p w:rsidR="004524F8" w:rsidRPr="00E2664D" w:rsidRDefault="004524F8">
      <w:pPr>
        <w:pStyle w:val="KonuBal"/>
        <w:jc w:val="both"/>
        <w:rPr>
          <w:rStyle w:val="None"/>
          <w:b w:val="0"/>
          <w:bCs w:val="0"/>
          <w:sz w:val="20"/>
          <w:szCs w:val="24"/>
          <w:u w:val="none"/>
        </w:rPr>
      </w:pPr>
    </w:p>
    <w:p w:rsidR="004524F8" w:rsidRDefault="00DA554D">
      <w:pPr>
        <w:pStyle w:val="KonuBal"/>
        <w:jc w:val="both"/>
        <w:rPr>
          <w:rStyle w:val="None"/>
          <w:b w:val="0"/>
          <w:bCs w:val="0"/>
          <w:sz w:val="24"/>
          <w:szCs w:val="24"/>
          <w:u w:val="none"/>
        </w:rPr>
      </w:pPr>
      <w:r>
        <w:rPr>
          <w:rStyle w:val="None"/>
          <w:b w:val="0"/>
          <w:bCs w:val="0"/>
          <w:sz w:val="24"/>
          <w:szCs w:val="24"/>
          <w:u w:val="none"/>
        </w:rPr>
        <w:t xml:space="preserve">Katılımcılar, Cumartesi günleri </w:t>
      </w:r>
      <w:r>
        <w:rPr>
          <w:rStyle w:val="None"/>
          <w:sz w:val="24"/>
          <w:szCs w:val="24"/>
          <w:u w:val="none"/>
        </w:rPr>
        <w:t>Tuğçe Tanış</w:t>
      </w:r>
      <w:r>
        <w:rPr>
          <w:rStyle w:val="None"/>
          <w:b w:val="0"/>
          <w:bCs w:val="0"/>
          <w:sz w:val="24"/>
          <w:szCs w:val="24"/>
          <w:u w:val="none"/>
        </w:rPr>
        <w:t xml:space="preserve">’tan Oyunculuk Başlangıç </w:t>
      </w:r>
      <w:proofErr w:type="spellStart"/>
      <w:r>
        <w:rPr>
          <w:rStyle w:val="None"/>
          <w:b w:val="0"/>
          <w:bCs w:val="0"/>
          <w:sz w:val="24"/>
          <w:szCs w:val="24"/>
          <w:u w:val="none"/>
        </w:rPr>
        <w:t>Eğitimleri’ni</w:t>
      </w:r>
      <w:proofErr w:type="spellEnd"/>
      <w:r>
        <w:rPr>
          <w:rStyle w:val="None"/>
          <w:b w:val="0"/>
          <w:bCs w:val="0"/>
          <w:sz w:val="24"/>
          <w:szCs w:val="24"/>
          <w:u w:val="none"/>
        </w:rPr>
        <w:t xml:space="preserve"> alacaklar. Derslerde, oyuncunun sahne üzerindeki gerginliğini ve engellerini </w:t>
      </w:r>
      <w:proofErr w:type="spellStart"/>
      <w:r>
        <w:rPr>
          <w:rStyle w:val="None"/>
          <w:b w:val="0"/>
          <w:bCs w:val="0"/>
          <w:sz w:val="24"/>
          <w:szCs w:val="24"/>
          <w:u w:val="none"/>
        </w:rPr>
        <w:t>farketmesi</w:t>
      </w:r>
      <w:proofErr w:type="spellEnd"/>
      <w:r>
        <w:rPr>
          <w:rStyle w:val="None"/>
          <w:b w:val="0"/>
          <w:bCs w:val="0"/>
          <w:sz w:val="24"/>
          <w:szCs w:val="24"/>
          <w:u w:val="none"/>
        </w:rPr>
        <w:t xml:space="preserve">; gerginlikle baş etme ve özgürleşme egzersizleri; duyusal farkındalık; duyusal keşif ve duyu belleğinin uygulanması; dürtüleri takip ederek bedensel forma ulaştırma ve öğrenilenlerin </w:t>
      </w:r>
      <w:proofErr w:type="spellStart"/>
      <w:r>
        <w:rPr>
          <w:rStyle w:val="None"/>
          <w:b w:val="0"/>
          <w:bCs w:val="0"/>
          <w:sz w:val="24"/>
          <w:szCs w:val="24"/>
          <w:u w:val="none"/>
        </w:rPr>
        <w:t>monologa</w:t>
      </w:r>
      <w:proofErr w:type="spellEnd"/>
      <w:r>
        <w:rPr>
          <w:rStyle w:val="None"/>
          <w:b w:val="0"/>
          <w:bCs w:val="0"/>
          <w:sz w:val="24"/>
          <w:szCs w:val="24"/>
          <w:u w:val="none"/>
        </w:rPr>
        <w:t xml:space="preserve"> uygulanması üzerine çalışmalar yapılacak. Pazar günleri </w:t>
      </w:r>
      <w:r>
        <w:rPr>
          <w:rStyle w:val="None"/>
          <w:sz w:val="24"/>
          <w:szCs w:val="24"/>
          <w:u w:val="none"/>
        </w:rPr>
        <w:t xml:space="preserve">Nilay </w:t>
      </w:r>
      <w:proofErr w:type="spellStart"/>
      <w:r>
        <w:rPr>
          <w:rStyle w:val="None"/>
          <w:sz w:val="24"/>
          <w:szCs w:val="24"/>
          <w:u w:val="none"/>
        </w:rPr>
        <w:t>Erdönmez</w:t>
      </w:r>
      <w:r>
        <w:rPr>
          <w:rStyle w:val="None"/>
          <w:b w:val="0"/>
          <w:bCs w:val="0"/>
          <w:sz w:val="24"/>
          <w:szCs w:val="24"/>
          <w:u w:val="none"/>
        </w:rPr>
        <w:t>’in</w:t>
      </w:r>
      <w:proofErr w:type="spellEnd"/>
      <w:r>
        <w:rPr>
          <w:rStyle w:val="None"/>
          <w:b w:val="0"/>
          <w:bCs w:val="0"/>
          <w:sz w:val="24"/>
          <w:szCs w:val="24"/>
          <w:u w:val="none"/>
        </w:rPr>
        <w:t xml:space="preserve"> vereceği Diksiyon ve Etkili Konuşma </w:t>
      </w:r>
      <w:proofErr w:type="spellStart"/>
      <w:r>
        <w:rPr>
          <w:rStyle w:val="None"/>
          <w:b w:val="0"/>
          <w:bCs w:val="0"/>
          <w:sz w:val="24"/>
          <w:szCs w:val="24"/>
          <w:u w:val="none"/>
        </w:rPr>
        <w:t>Eğitimleri’nde</w:t>
      </w:r>
      <w:proofErr w:type="spellEnd"/>
      <w:r>
        <w:rPr>
          <w:rStyle w:val="None"/>
          <w:b w:val="0"/>
          <w:bCs w:val="0"/>
          <w:sz w:val="24"/>
          <w:szCs w:val="24"/>
          <w:u w:val="none"/>
        </w:rPr>
        <w:t xml:space="preserve"> ise öğrenciler ses–nefes kullanımı, diksiyon, fonetik, tonlama, vurgu, artikülasyon, </w:t>
      </w:r>
      <w:proofErr w:type="spellStart"/>
      <w:r>
        <w:rPr>
          <w:rStyle w:val="None"/>
          <w:b w:val="0"/>
          <w:bCs w:val="0"/>
          <w:sz w:val="24"/>
          <w:szCs w:val="24"/>
          <w:u w:val="none"/>
        </w:rPr>
        <w:t>entonasyon</w:t>
      </w:r>
      <w:proofErr w:type="spellEnd"/>
      <w:r>
        <w:rPr>
          <w:rStyle w:val="None"/>
          <w:b w:val="0"/>
          <w:bCs w:val="0"/>
          <w:sz w:val="24"/>
          <w:szCs w:val="24"/>
          <w:u w:val="none"/>
        </w:rPr>
        <w:t xml:space="preserve"> ve beden dili üzerine çalışacaklar.</w:t>
      </w:r>
    </w:p>
    <w:p w:rsidR="004524F8" w:rsidRPr="00E2664D" w:rsidRDefault="004524F8">
      <w:pPr>
        <w:pStyle w:val="KonuBal"/>
        <w:jc w:val="both"/>
        <w:rPr>
          <w:rStyle w:val="None"/>
          <w:b w:val="0"/>
          <w:bCs w:val="0"/>
          <w:sz w:val="20"/>
          <w:szCs w:val="24"/>
          <w:u w:val="none"/>
        </w:rPr>
      </w:pPr>
    </w:p>
    <w:p w:rsidR="004524F8" w:rsidRDefault="00DA554D">
      <w:pPr>
        <w:pStyle w:val="KonuBal"/>
        <w:jc w:val="both"/>
        <w:rPr>
          <w:rStyle w:val="None"/>
          <w:b w:val="0"/>
          <w:bCs w:val="0"/>
          <w:sz w:val="24"/>
          <w:szCs w:val="24"/>
          <w:u w:val="none"/>
        </w:rPr>
      </w:pPr>
      <w:r>
        <w:rPr>
          <w:rStyle w:val="None"/>
          <w:sz w:val="24"/>
          <w:szCs w:val="24"/>
          <w:u w:val="none"/>
        </w:rPr>
        <w:t>Temel Oyunculuk Eğitimi</w:t>
      </w:r>
      <w:r>
        <w:rPr>
          <w:rStyle w:val="None"/>
          <w:b w:val="0"/>
          <w:bCs w:val="0"/>
          <w:sz w:val="24"/>
          <w:szCs w:val="24"/>
          <w:u w:val="none"/>
        </w:rPr>
        <w:t xml:space="preserve">’ni alan ve değerlendirmeler sonucunda uygun görülen öğrencilerin, </w:t>
      </w:r>
      <w:proofErr w:type="spellStart"/>
      <w:r>
        <w:rPr>
          <w:rStyle w:val="None"/>
          <w:sz w:val="24"/>
          <w:szCs w:val="24"/>
          <w:u w:val="none"/>
        </w:rPr>
        <w:t>Famelog</w:t>
      </w:r>
      <w:proofErr w:type="spellEnd"/>
      <w:r>
        <w:rPr>
          <w:rStyle w:val="None"/>
          <w:sz w:val="24"/>
          <w:szCs w:val="24"/>
          <w:u w:val="none"/>
        </w:rPr>
        <w:t xml:space="preserve"> Academy</w:t>
      </w:r>
      <w:r>
        <w:rPr>
          <w:rStyle w:val="None"/>
          <w:b w:val="0"/>
          <w:bCs w:val="0"/>
          <w:sz w:val="24"/>
          <w:szCs w:val="24"/>
          <w:u w:val="none"/>
        </w:rPr>
        <w:t xml:space="preserve">’de gerçekleşen Barış Kışlak ile </w:t>
      </w:r>
      <w:proofErr w:type="spellStart"/>
      <w:r>
        <w:rPr>
          <w:rStyle w:val="None"/>
          <w:b w:val="0"/>
          <w:bCs w:val="0"/>
          <w:sz w:val="24"/>
          <w:szCs w:val="24"/>
          <w:u w:val="none"/>
        </w:rPr>
        <w:t>Chubbuck</w:t>
      </w:r>
      <w:proofErr w:type="spellEnd"/>
      <w:r>
        <w:rPr>
          <w:rStyle w:val="None"/>
          <w:b w:val="0"/>
          <w:bCs w:val="0"/>
          <w:sz w:val="24"/>
          <w:szCs w:val="24"/>
          <w:u w:val="none"/>
        </w:rPr>
        <w:t xml:space="preserve"> </w:t>
      </w:r>
      <w:proofErr w:type="spellStart"/>
      <w:r>
        <w:rPr>
          <w:rStyle w:val="None"/>
          <w:b w:val="0"/>
          <w:bCs w:val="0"/>
          <w:sz w:val="24"/>
          <w:szCs w:val="24"/>
          <w:u w:val="none"/>
        </w:rPr>
        <w:t>Metot’a</w:t>
      </w:r>
      <w:proofErr w:type="spellEnd"/>
      <w:r>
        <w:rPr>
          <w:rStyle w:val="None"/>
          <w:b w:val="0"/>
          <w:bCs w:val="0"/>
          <w:sz w:val="24"/>
          <w:szCs w:val="24"/>
          <w:u w:val="none"/>
        </w:rPr>
        <w:t xml:space="preserve"> Giriş eğitimlerine başlama imkânı da bulunuyor.</w:t>
      </w:r>
    </w:p>
    <w:p w:rsidR="004524F8" w:rsidRPr="00B043C3" w:rsidRDefault="009530DE">
      <w:pPr>
        <w:pStyle w:val="KonuBal"/>
        <w:jc w:val="both"/>
        <w:rPr>
          <w:rStyle w:val="None"/>
          <w:b w:val="0"/>
          <w:bCs w:val="0"/>
          <w:sz w:val="18"/>
          <w:szCs w:val="24"/>
          <w:u w:val="none"/>
        </w:rPr>
      </w:pPr>
      <w:r>
        <w:rPr>
          <w:rStyle w:val="None"/>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246.4pt;margin-top:11.7pt;width:3in;height:30.2pt;z-index:251660288;visibility:visible;mso-wrap-distance-left:0;mso-wrap-distance-right:0;mso-position-vertical-relative:line" stroked="f" strokeweight="1pt">
            <v:stroke miterlimit="4"/>
            <v:textbox>
              <w:txbxContent>
                <w:p w:rsidR="004524F8" w:rsidRDefault="00DA554D">
                  <w:pPr>
                    <w:pStyle w:val="KonuBal"/>
                    <w:jc w:val="both"/>
                    <w:rPr>
                      <w:rStyle w:val="None"/>
                      <w:b w:val="0"/>
                      <w:bCs w:val="0"/>
                      <w:sz w:val="20"/>
                      <w:szCs w:val="20"/>
                    </w:rPr>
                  </w:pPr>
                  <w:r>
                    <w:rPr>
                      <w:rStyle w:val="None"/>
                      <w:sz w:val="20"/>
                      <w:szCs w:val="20"/>
                      <w:u w:val="none"/>
                    </w:rPr>
                    <w:t>Bilgi için:</w:t>
                  </w:r>
                  <w:r>
                    <w:rPr>
                      <w:rStyle w:val="None"/>
                      <w:sz w:val="20"/>
                      <w:szCs w:val="20"/>
                      <w:u w:val="none"/>
                    </w:rPr>
                    <w:tab/>
                  </w:r>
                  <w:hyperlink r:id="rId8" w:history="1">
                    <w:r>
                      <w:rPr>
                        <w:rStyle w:val="Hyperlink1"/>
                        <w:b w:val="0"/>
                        <w:bCs w:val="0"/>
                      </w:rPr>
                      <w:t>instagram.com/</w:t>
                    </w:r>
                    <w:proofErr w:type="spellStart"/>
                    <w:r>
                      <w:rPr>
                        <w:rStyle w:val="Hyperlink1"/>
                        <w:b w:val="0"/>
                        <w:bCs w:val="0"/>
                      </w:rPr>
                      <w:t>famelogacademy</w:t>
                    </w:r>
                    <w:proofErr w:type="spellEnd"/>
                  </w:hyperlink>
                </w:p>
                <w:p w:rsidR="004524F8" w:rsidRDefault="00DA554D">
                  <w:pPr>
                    <w:pStyle w:val="KonuBal"/>
                    <w:jc w:val="both"/>
                  </w:pPr>
                  <w:r>
                    <w:rPr>
                      <w:rStyle w:val="None"/>
                      <w:b w:val="0"/>
                      <w:bCs w:val="0"/>
                      <w:sz w:val="20"/>
                      <w:szCs w:val="20"/>
                      <w:u w:val="none"/>
                    </w:rPr>
                    <w:tab/>
                  </w:r>
                  <w:bookmarkStart w:id="0" w:name="_GoBack"/>
                  <w:r w:rsidR="009530DE">
                    <w:rPr>
                      <w:rStyle w:val="Hyperlink1"/>
                      <w:b w:val="0"/>
                      <w:bCs w:val="0"/>
                    </w:rPr>
                    <w:fldChar w:fldCharType="begin"/>
                  </w:r>
                  <w:r w:rsidR="009530DE">
                    <w:rPr>
                      <w:rStyle w:val="Hyperlink1"/>
                      <w:b w:val="0"/>
                      <w:bCs w:val="0"/>
                    </w:rPr>
                    <w:instrText xml:space="preserve"> HYPERLINK "https://twitter.com/famelogacademy" </w:instrText>
                  </w:r>
                  <w:r w:rsidR="009530DE">
                    <w:rPr>
                      <w:rStyle w:val="Hyperlink1"/>
                      <w:b w:val="0"/>
                      <w:bCs w:val="0"/>
                    </w:rPr>
                    <w:fldChar w:fldCharType="separate"/>
                  </w:r>
                  <w:r>
                    <w:rPr>
                      <w:rStyle w:val="Hyperlink1"/>
                      <w:b w:val="0"/>
                      <w:bCs w:val="0"/>
                    </w:rPr>
                    <w:t>twitter.com/</w:t>
                  </w:r>
                  <w:proofErr w:type="spellStart"/>
                  <w:r>
                    <w:rPr>
                      <w:rStyle w:val="Hyperlink1"/>
                      <w:b w:val="0"/>
                      <w:bCs w:val="0"/>
                    </w:rPr>
                    <w:t>famelogacademy</w:t>
                  </w:r>
                  <w:proofErr w:type="spellEnd"/>
                  <w:r w:rsidR="009530DE">
                    <w:rPr>
                      <w:rStyle w:val="Hyperlink1"/>
                      <w:b w:val="0"/>
                      <w:bCs w:val="0"/>
                    </w:rPr>
                    <w:fldChar w:fldCharType="end"/>
                  </w:r>
                  <w:bookmarkEnd w:id="0"/>
                </w:p>
              </w:txbxContent>
            </v:textbox>
          </v:shape>
        </w:pict>
      </w:r>
    </w:p>
    <w:p w:rsidR="004524F8" w:rsidRDefault="00DA554D">
      <w:pPr>
        <w:pStyle w:val="KonuBal"/>
        <w:jc w:val="both"/>
        <w:rPr>
          <w:rStyle w:val="None"/>
          <w:b w:val="0"/>
          <w:bCs w:val="0"/>
          <w:sz w:val="20"/>
          <w:szCs w:val="20"/>
          <w:u w:val="none"/>
        </w:rPr>
      </w:pPr>
      <w:r>
        <w:rPr>
          <w:rStyle w:val="None"/>
          <w:sz w:val="20"/>
          <w:szCs w:val="20"/>
          <w:u w:val="none"/>
        </w:rPr>
        <w:t xml:space="preserve">Adres: </w:t>
      </w:r>
      <w:r>
        <w:rPr>
          <w:rStyle w:val="None"/>
          <w:sz w:val="20"/>
          <w:szCs w:val="20"/>
          <w:u w:val="none"/>
        </w:rPr>
        <w:tab/>
      </w:r>
      <w:proofErr w:type="spellStart"/>
      <w:r>
        <w:rPr>
          <w:rStyle w:val="None"/>
          <w:b w:val="0"/>
          <w:bCs w:val="0"/>
          <w:sz w:val="20"/>
          <w:szCs w:val="20"/>
          <w:u w:val="none"/>
        </w:rPr>
        <w:t>Famelog</w:t>
      </w:r>
      <w:proofErr w:type="spellEnd"/>
      <w:r>
        <w:rPr>
          <w:rStyle w:val="None"/>
          <w:b w:val="0"/>
          <w:bCs w:val="0"/>
          <w:sz w:val="20"/>
          <w:szCs w:val="20"/>
          <w:u w:val="none"/>
        </w:rPr>
        <w:t xml:space="preserve"> Academy </w:t>
      </w:r>
    </w:p>
    <w:p w:rsidR="004524F8" w:rsidRDefault="00DA554D">
      <w:pPr>
        <w:pStyle w:val="KonuBal"/>
        <w:jc w:val="both"/>
        <w:rPr>
          <w:rStyle w:val="None"/>
          <w:b w:val="0"/>
          <w:bCs w:val="0"/>
          <w:sz w:val="20"/>
          <w:szCs w:val="20"/>
          <w:u w:val="none"/>
        </w:rPr>
      </w:pPr>
      <w:r>
        <w:rPr>
          <w:rStyle w:val="None"/>
          <w:b w:val="0"/>
          <w:bCs w:val="0"/>
          <w:sz w:val="20"/>
          <w:szCs w:val="20"/>
          <w:u w:val="none"/>
        </w:rPr>
        <w:tab/>
        <w:t xml:space="preserve">Beykoz Kundura – </w:t>
      </w:r>
      <w:proofErr w:type="spellStart"/>
      <w:r>
        <w:rPr>
          <w:rStyle w:val="None"/>
          <w:b w:val="0"/>
          <w:bCs w:val="0"/>
          <w:sz w:val="20"/>
          <w:szCs w:val="20"/>
          <w:u w:val="none"/>
        </w:rPr>
        <w:t>Yalıköy</w:t>
      </w:r>
      <w:proofErr w:type="spellEnd"/>
      <w:r>
        <w:rPr>
          <w:rStyle w:val="None"/>
          <w:b w:val="0"/>
          <w:bCs w:val="0"/>
          <w:sz w:val="20"/>
          <w:szCs w:val="20"/>
          <w:u w:val="none"/>
        </w:rPr>
        <w:t xml:space="preserve"> Mah. </w:t>
      </w:r>
    </w:p>
    <w:p w:rsidR="004524F8" w:rsidRDefault="00DA554D">
      <w:pPr>
        <w:pStyle w:val="KonuBal"/>
        <w:jc w:val="both"/>
      </w:pPr>
      <w:r>
        <w:rPr>
          <w:rStyle w:val="None"/>
          <w:b w:val="0"/>
          <w:bCs w:val="0"/>
          <w:sz w:val="20"/>
          <w:szCs w:val="20"/>
          <w:u w:val="none"/>
        </w:rPr>
        <w:tab/>
        <w:t>Süreyya İlmen Cad. No:1 Beykoz/İstanbul</w:t>
      </w:r>
    </w:p>
    <w:sectPr w:rsidR="004524F8" w:rsidSect="004524F8">
      <w:headerReference w:type="default" r:id="rId9"/>
      <w:footerReference w:type="default" r:id="rId10"/>
      <w:pgSz w:w="11900" w:h="16840"/>
      <w:pgMar w:top="1951" w:right="1418" w:bottom="284" w:left="1418" w:header="709"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0DE" w:rsidRDefault="009530DE" w:rsidP="004524F8">
      <w:r>
        <w:separator/>
      </w:r>
    </w:p>
  </w:endnote>
  <w:endnote w:type="continuationSeparator" w:id="0">
    <w:p w:rsidR="009530DE" w:rsidRDefault="009530DE" w:rsidP="0045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F8" w:rsidRDefault="00DA554D">
    <w:pPr>
      <w:jc w:val="center"/>
      <w:rPr>
        <w:rFonts w:ascii="Arial" w:eastAsia="Arial" w:hAnsi="Arial" w:cs="Arial"/>
        <w:sz w:val="14"/>
        <w:szCs w:val="14"/>
      </w:rPr>
    </w:pPr>
    <w:proofErr w:type="spellStart"/>
    <w:r>
      <w:rPr>
        <w:rFonts w:ascii="Arial" w:hAnsi="Arial"/>
        <w:sz w:val="14"/>
        <w:szCs w:val="14"/>
      </w:rPr>
      <w:t>Nispetiye</w:t>
    </w:r>
    <w:proofErr w:type="spellEnd"/>
    <w:r>
      <w:rPr>
        <w:rFonts w:ascii="Arial" w:hAnsi="Arial"/>
        <w:sz w:val="14"/>
        <w:szCs w:val="14"/>
      </w:rPr>
      <w:t xml:space="preserve"> Cad. Peker Sok. Esen Apt. No:32/B K:1 D:6 Levent – İstanbul Tel: 0 212 281 12 00 Faks: 0 212 282 49 24</w:t>
    </w:r>
  </w:p>
  <w:p w:rsidR="004524F8" w:rsidRDefault="00DA554D">
    <w:pPr>
      <w:pStyle w:val="AltBilgi"/>
      <w:tabs>
        <w:tab w:val="clear" w:pos="9072"/>
        <w:tab w:val="right" w:pos="9044"/>
      </w:tabs>
    </w:pPr>
    <w:r>
      <w:rPr>
        <w:rFonts w:ascii="Arial" w:eastAsia="Arial" w:hAnsi="Arial" w:cs="Arial"/>
        <w:b/>
        <w:bCs/>
        <w:color w:val="CC0099"/>
        <w:sz w:val="14"/>
        <w:szCs w:val="14"/>
        <w:u w:color="CC0099"/>
      </w:rPr>
      <w:tab/>
      <w:t>www.bkziletisim.com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0DE" w:rsidRDefault="009530DE" w:rsidP="004524F8">
      <w:r>
        <w:separator/>
      </w:r>
    </w:p>
  </w:footnote>
  <w:footnote w:type="continuationSeparator" w:id="0">
    <w:p w:rsidR="009530DE" w:rsidRDefault="009530DE" w:rsidP="0045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F8" w:rsidRDefault="00DA554D">
    <w:pPr>
      <w:pStyle w:val="stBilgi"/>
      <w:tabs>
        <w:tab w:val="clear" w:pos="4536"/>
        <w:tab w:val="clear" w:pos="9072"/>
        <w:tab w:val="left" w:pos="1380"/>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85725</wp:posOffset>
          </wp:positionV>
          <wp:extent cx="7677150" cy="1066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ulten İci Gorseli.jpeg"/>
                  <pic:cNvPicPr>
                    <a:picLocks noChangeAspect="1"/>
                  </pic:cNvPicPr>
                </pic:nvPicPr>
                <pic:blipFill>
                  <a:blip r:embed="rId1">
                    <a:extLst/>
                  </a:blip>
                  <a:stretch>
                    <a:fillRect/>
                  </a:stretch>
                </pic:blipFill>
                <pic:spPr>
                  <a:xfrm>
                    <a:off x="0" y="0"/>
                    <a:ext cx="7677150" cy="10668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24F8"/>
    <w:rsid w:val="002A7667"/>
    <w:rsid w:val="003C7013"/>
    <w:rsid w:val="004524F8"/>
    <w:rsid w:val="004562C9"/>
    <w:rsid w:val="008461C7"/>
    <w:rsid w:val="009530DE"/>
    <w:rsid w:val="00A62ADC"/>
    <w:rsid w:val="00A859BD"/>
    <w:rsid w:val="00B043C3"/>
    <w:rsid w:val="00B05901"/>
    <w:rsid w:val="00B17358"/>
    <w:rsid w:val="00C05B04"/>
    <w:rsid w:val="00CF7E60"/>
    <w:rsid w:val="00D14897"/>
    <w:rsid w:val="00D619FF"/>
    <w:rsid w:val="00DA554D"/>
    <w:rsid w:val="00DE1702"/>
    <w:rsid w:val="00E2664D"/>
    <w:rsid w:val="00ED3531"/>
    <w:rsid w:val="00FC4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5A4D8E-D3DB-4374-A0DB-9B868216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24F8"/>
    <w:pPr>
      <w:widowControl w:val="0"/>
      <w:suppressAutoHyphens/>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524F8"/>
    <w:rPr>
      <w:u w:val="single"/>
    </w:rPr>
  </w:style>
  <w:style w:type="table" w:customStyle="1" w:styleId="TableNormal">
    <w:name w:val="Table Normal"/>
    <w:rsid w:val="004524F8"/>
    <w:tblPr>
      <w:tblInd w:w="0" w:type="dxa"/>
      <w:tblCellMar>
        <w:top w:w="0" w:type="dxa"/>
        <w:left w:w="0" w:type="dxa"/>
        <w:bottom w:w="0" w:type="dxa"/>
        <w:right w:w="0" w:type="dxa"/>
      </w:tblCellMar>
    </w:tblPr>
  </w:style>
  <w:style w:type="paragraph" w:styleId="stBilgi">
    <w:name w:val="header"/>
    <w:rsid w:val="004524F8"/>
    <w:pPr>
      <w:widowControl w:val="0"/>
      <w:tabs>
        <w:tab w:val="center" w:pos="4536"/>
        <w:tab w:val="right" w:pos="9072"/>
      </w:tabs>
      <w:suppressAutoHyphens/>
    </w:pPr>
    <w:rPr>
      <w:rFonts w:cs="Arial Unicode MS"/>
      <w:color w:val="000000"/>
      <w:sz w:val="24"/>
      <w:szCs w:val="24"/>
      <w:u w:color="000000"/>
    </w:rPr>
  </w:style>
  <w:style w:type="paragraph" w:styleId="AltBilgi">
    <w:name w:val="footer"/>
    <w:rsid w:val="004524F8"/>
    <w:pPr>
      <w:widowControl w:val="0"/>
      <w:tabs>
        <w:tab w:val="center" w:pos="4536"/>
        <w:tab w:val="right" w:pos="9072"/>
      </w:tabs>
      <w:suppressAutoHyphens/>
    </w:pPr>
    <w:rPr>
      <w:rFonts w:eastAsia="Times New Roman"/>
      <w:color w:val="000000"/>
      <w:sz w:val="24"/>
      <w:szCs w:val="24"/>
      <w:u w:color="000000"/>
    </w:rPr>
  </w:style>
  <w:style w:type="paragraph" w:styleId="KonuBal">
    <w:name w:val="Title"/>
    <w:link w:val="KonuBalChar"/>
    <w:qFormat/>
    <w:rsid w:val="004524F8"/>
    <w:pPr>
      <w:jc w:val="center"/>
    </w:pPr>
    <w:rPr>
      <w:rFonts w:ascii="Arial" w:eastAsia="Arial" w:hAnsi="Arial" w:cs="Arial"/>
      <w:b/>
      <w:bCs/>
      <w:color w:val="000000"/>
      <w:sz w:val="28"/>
      <w:szCs w:val="28"/>
      <w:u w:val="single" w:color="000000"/>
    </w:rPr>
  </w:style>
  <w:style w:type="character" w:customStyle="1" w:styleId="None">
    <w:name w:val="None"/>
    <w:rsid w:val="004524F8"/>
  </w:style>
  <w:style w:type="character" w:customStyle="1" w:styleId="Hyperlink0">
    <w:name w:val="Hyperlink.0"/>
    <w:basedOn w:val="None"/>
    <w:rsid w:val="004524F8"/>
    <w:rPr>
      <w:rFonts w:ascii="Arial" w:eastAsia="Arial" w:hAnsi="Arial" w:cs="Arial"/>
      <w:color w:val="0000FF"/>
      <w:sz w:val="18"/>
      <w:szCs w:val="18"/>
      <w:u w:val="single" w:color="0000FF"/>
    </w:rPr>
  </w:style>
  <w:style w:type="character" w:customStyle="1" w:styleId="Hyperlink1">
    <w:name w:val="Hyperlink.1"/>
    <w:basedOn w:val="None"/>
    <w:rsid w:val="004524F8"/>
    <w:rPr>
      <w:rFonts w:ascii="Arial" w:eastAsia="Arial" w:hAnsi="Arial" w:cs="Arial"/>
      <w:color w:val="0000FF"/>
      <w:sz w:val="20"/>
      <w:szCs w:val="20"/>
      <w:u w:val="single" w:color="0000FF"/>
    </w:rPr>
  </w:style>
  <w:style w:type="paragraph" w:styleId="BalonMetni">
    <w:name w:val="Balloon Text"/>
    <w:basedOn w:val="Normal"/>
    <w:link w:val="BalonMetniChar"/>
    <w:uiPriority w:val="99"/>
    <w:semiHidden/>
    <w:unhideWhenUsed/>
    <w:rsid w:val="00B17358"/>
    <w:rPr>
      <w:rFonts w:ascii="Tahoma" w:hAnsi="Tahoma" w:cs="Tahoma"/>
      <w:sz w:val="16"/>
      <w:szCs w:val="16"/>
    </w:rPr>
  </w:style>
  <w:style w:type="character" w:customStyle="1" w:styleId="BalonMetniChar">
    <w:name w:val="Balon Metni Char"/>
    <w:basedOn w:val="VarsaylanParagrafYazTipi"/>
    <w:link w:val="BalonMetni"/>
    <w:uiPriority w:val="99"/>
    <w:semiHidden/>
    <w:rsid w:val="00B17358"/>
    <w:rPr>
      <w:rFonts w:ascii="Tahoma" w:hAnsi="Tahoma" w:cs="Tahoma"/>
      <w:color w:val="000000"/>
      <w:sz w:val="16"/>
      <w:szCs w:val="16"/>
      <w:u w:color="000000"/>
    </w:rPr>
  </w:style>
  <w:style w:type="character" w:customStyle="1" w:styleId="KonuBalChar">
    <w:name w:val="Konu Başlığı Char"/>
    <w:link w:val="KonuBal"/>
    <w:rsid w:val="00C05B04"/>
    <w:rPr>
      <w:rFonts w:ascii="Arial" w:eastAsia="Arial" w:hAnsi="Arial" w:cs="Arial"/>
      <w:b/>
      <w:bCs/>
      <w:color w:val="000000"/>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amelogacademy/" TargetMode="External"/><Relationship Id="rId3" Type="http://schemas.openxmlformats.org/officeDocument/2006/relationships/webSettings" Target="webSettings.xml"/><Relationship Id="rId7" Type="http://schemas.openxmlformats.org/officeDocument/2006/relationships/hyperlink" Target="mailto:yelizt@bkziletisi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16</cp:revision>
  <dcterms:created xsi:type="dcterms:W3CDTF">2019-02-01T14:28:00Z</dcterms:created>
  <dcterms:modified xsi:type="dcterms:W3CDTF">2019-02-07T11:04:00Z</dcterms:modified>
</cp:coreProperties>
</file>