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A" w:rsidRDefault="0019285A" w:rsidP="0019285A">
      <w:pPr>
        <w:pStyle w:val="NormalWeb"/>
        <w:jc w:val="center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  <w:sz w:val="31"/>
          <w:szCs w:val="31"/>
        </w:rPr>
        <w:t xml:space="preserve"> GEÇTİĞİMİZ HAFTA YAŞAMINI YİTİREN AKTÖR </w:t>
      </w:r>
      <w:r>
        <w:rPr>
          <w:rFonts w:ascii="Verdana" w:hAnsi="Verdana"/>
          <w:b/>
          <w:bCs/>
          <w:sz w:val="31"/>
          <w:szCs w:val="31"/>
        </w:rPr>
        <w:br/>
      </w:r>
      <w:r>
        <w:rPr>
          <w:rStyle w:val="Gl"/>
          <w:rFonts w:ascii="Verdana" w:hAnsi="Verdana"/>
          <w:sz w:val="31"/>
          <w:szCs w:val="31"/>
        </w:rPr>
        <w:t>JAMES GANDOLFINI ANISINA</w:t>
      </w:r>
      <w:r>
        <w:rPr>
          <w:rFonts w:ascii="Verdana" w:hAnsi="Verdana"/>
          <w:b/>
          <w:bCs/>
          <w:sz w:val="31"/>
          <w:szCs w:val="31"/>
        </w:rPr>
        <w:br/>
      </w:r>
      <w:r>
        <w:rPr>
          <w:rStyle w:val="Gl"/>
          <w:rFonts w:ascii="Verdana" w:hAnsi="Verdana"/>
          <w:sz w:val="31"/>
          <w:szCs w:val="31"/>
        </w:rPr>
        <w:t>‘METRODAN KAÇIŞ’ D-SMART’TA!</w:t>
      </w:r>
    </w:p>
    <w:p w:rsidR="0019285A" w:rsidRDefault="0019285A" w:rsidP="0019285A">
      <w:pPr>
        <w:pStyle w:val="NormalWeb"/>
        <w:jc w:val="center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</w:rPr>
        <w:t>Efsane dizi “The Sopranos”un geçtiğimiz hafta hayatını kaybeden yıldızı James Gandolfini’nin de oyuncu kadrosunda bulunduğu “Metrodan Kaç</w:t>
      </w:r>
      <w:r w:rsidR="004E6ACC">
        <w:rPr>
          <w:rStyle w:val="Gl"/>
          <w:rFonts w:ascii="Verdana" w:hAnsi="Verdana"/>
        </w:rPr>
        <w:t>ış” (The Taking Of Pelham 1/2/3</w:t>
      </w:r>
      <w:r>
        <w:rPr>
          <w:rStyle w:val="Gl"/>
          <w:rFonts w:ascii="Verdana" w:hAnsi="Verdana"/>
        </w:rPr>
        <w:t>), 30 Haziran Pazar saat 21.00’da D-Smart 5. kanal Smart SineGold ve HD keyfiyle Smart SineGold HD’de izleyiciyle buluşacak</w:t>
      </w:r>
    </w:p>
    <w:p w:rsid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</w:rPr>
        <w:t>Türkiye’nin önde gelen dijital yayın platformlarından D-Smart, izleyicilerine sinemanın her türünden en yeni ve seçkin örnekleri sunmaya devam ediyor.</w:t>
      </w:r>
    </w:p>
    <w:p w:rsid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</w:rPr>
        <w:t>Yeraltında gerilim</w:t>
      </w:r>
    </w:p>
    <w:p w:rsid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hd w:val="clear" w:color="auto" w:fill="FFFFFF"/>
        </w:rPr>
        <w:t>Bir adam New York Şehir metrosunu silahla zapteder. Yolcuları rehin alır ve onları ancak fidye karşılığında serbest bırakacağını söyler.</w:t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color w:val="000000"/>
          <w:shd w:val="clear" w:color="auto" w:fill="FFFFFF"/>
        </w:rPr>
        <w:t>Bu olay, güvenlik şefi Walter Garbe’ın gününü alt üst eder ve onu suçun arkasındaki ustaca planla yüzleşmek zorunda bırakır.</w:t>
      </w:r>
      <w:r>
        <w:rPr>
          <w:rFonts w:ascii="Verdana" w:hAnsi="Verdana"/>
          <w:sz w:val="12"/>
          <w:szCs w:val="12"/>
        </w:rPr>
        <w:t> </w:t>
      </w:r>
    </w:p>
    <w:p w:rsid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  <w:color w:val="000000"/>
          <w:shd w:val="clear" w:color="auto" w:fill="FFFFFF"/>
        </w:rPr>
        <w:t>Yıldızlar geçidi</w:t>
      </w:r>
    </w:p>
    <w:p w:rsid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hd w:val="clear" w:color="auto" w:fill="FFFFFF"/>
        </w:rPr>
        <w:t xml:space="preserve">Filmin kadrosu da oldukça zengin; Denzel Washington, John Travolta, Luiz Guzman ve John Turturro’nun yanı sıra, özellikle The Sopranos’dan ve bir çok başarılı sinema filminden tanıdığımız ve geçtiğimiz günlerde yaşamını kaybeden usta aktör </w:t>
      </w:r>
      <w:r>
        <w:rPr>
          <w:rStyle w:val="Gl"/>
          <w:rFonts w:ascii="Verdana" w:hAnsi="Verdana"/>
          <w:color w:val="000000"/>
          <w:shd w:val="clear" w:color="auto" w:fill="FFFFFF"/>
        </w:rPr>
        <w:t>James Gandolfini</w:t>
      </w:r>
      <w:r>
        <w:rPr>
          <w:rFonts w:ascii="Verdana" w:hAnsi="Verdana"/>
          <w:color w:val="000000"/>
          <w:shd w:val="clear" w:color="auto" w:fill="FFFFFF"/>
        </w:rPr>
        <w:t xml:space="preserve"> de filmde boy gösteriyor. Film, vizyona girdiği ilk hafta</w:t>
      </w:r>
      <w:r>
        <w:rPr>
          <w:rFonts w:ascii="Verdana" w:hAnsi="Verdana"/>
          <w:sz w:val="12"/>
          <w:szCs w:val="12"/>
        </w:rPr>
        <w:t> </w:t>
      </w:r>
      <w:r>
        <w:rPr>
          <w:rStyle w:val="Gl"/>
          <w:rFonts w:ascii="Verdana" w:hAnsi="Verdana"/>
          <w:color w:val="000000"/>
          <w:shd w:val="clear" w:color="auto" w:fill="FFFFFF"/>
        </w:rPr>
        <w:t>Box Office US</w:t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color w:val="000000"/>
          <w:shd w:val="clear" w:color="auto" w:fill="FFFFFF"/>
        </w:rPr>
        <w:t>’te üçüncü sırada yerini almış ve 2010’da katıldığı BMI Film ve TV Ödülleri’nden de “film müziği” dalında ödülle dönmüştü.</w:t>
      </w:r>
    </w:p>
    <w:p w:rsidR="0019285A" w:rsidRPr="0019285A" w:rsidRDefault="0019285A" w:rsidP="0019285A">
      <w:pPr>
        <w:pStyle w:val="NormalWeb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Style w:val="Gl"/>
          <w:rFonts w:ascii="Verdana" w:hAnsi="Verdana"/>
          <w:sz w:val="20"/>
          <w:szCs w:val="20"/>
          <w:u w:val="single"/>
        </w:rPr>
        <w:t>Film               </w:t>
      </w:r>
      <w:r>
        <w:rPr>
          <w:rStyle w:val="Gl"/>
          <w:rFonts w:ascii="Verdana" w:hAnsi="Verdana"/>
          <w:sz w:val="20"/>
          <w:szCs w:val="20"/>
          <w:u w:val="single"/>
        </w:rPr>
        <w:tab/>
        <w:t xml:space="preserve">Tarih               </w:t>
      </w:r>
      <w:r>
        <w:rPr>
          <w:rStyle w:val="Gl"/>
          <w:rFonts w:ascii="Verdana" w:hAnsi="Verdana"/>
          <w:sz w:val="20"/>
          <w:szCs w:val="20"/>
          <w:u w:val="single"/>
        </w:rPr>
        <w:tab/>
        <w:t>Saat  </w:t>
      </w:r>
      <w:r>
        <w:rPr>
          <w:rStyle w:val="Gl"/>
          <w:rFonts w:ascii="Verdana" w:hAnsi="Verdana"/>
          <w:sz w:val="20"/>
          <w:szCs w:val="20"/>
          <w:u w:val="single"/>
        </w:rPr>
        <w:tab/>
        <w:t xml:space="preserve">Kanal                                                  </w:t>
      </w:r>
      <w:r>
        <w:rPr>
          <w:rStyle w:val="Gl"/>
          <w:rFonts w:ascii="Verdana" w:hAnsi="Verdana"/>
          <w:color w:val="FF0000"/>
          <w:sz w:val="20"/>
          <w:szCs w:val="20"/>
        </w:rPr>
        <w:t>Metrodan Kaçış</w:t>
      </w:r>
      <w:r>
        <w:rPr>
          <w:rStyle w:val="Gl"/>
          <w:rFonts w:ascii="Verdana" w:hAnsi="Verdana"/>
          <w:color w:val="FF0000"/>
          <w:sz w:val="20"/>
          <w:szCs w:val="20"/>
        </w:rPr>
        <w:tab/>
        <w:t>30 Haziran 2013</w:t>
      </w:r>
      <w:r>
        <w:rPr>
          <w:rStyle w:val="Gl"/>
          <w:rFonts w:ascii="Verdana" w:hAnsi="Verdana"/>
          <w:color w:val="FF0000"/>
          <w:sz w:val="20"/>
          <w:szCs w:val="20"/>
        </w:rPr>
        <w:tab/>
        <w:t>21.00</w:t>
      </w:r>
      <w:r>
        <w:rPr>
          <w:rStyle w:val="Gl"/>
          <w:rFonts w:ascii="Verdana" w:hAnsi="Verdana"/>
          <w:color w:val="FF0000"/>
          <w:sz w:val="20"/>
          <w:szCs w:val="20"/>
        </w:rPr>
        <w:tab/>
        <w:t>Smart SineGold/Smart SineGold HD</w:t>
      </w:r>
    </w:p>
    <w:p w:rsidR="0019285A" w:rsidRPr="0019285A" w:rsidRDefault="0019285A" w:rsidP="0019285A">
      <w:pPr>
        <w:pStyle w:val="AralkYok"/>
        <w:rPr>
          <w:sz w:val="20"/>
          <w:szCs w:val="20"/>
        </w:rPr>
      </w:pPr>
      <w:r w:rsidRPr="0019285A">
        <w:rPr>
          <w:rStyle w:val="Gl"/>
          <w:rFonts w:ascii="Verdana" w:hAnsi="Verdana"/>
          <w:sz w:val="20"/>
          <w:szCs w:val="20"/>
          <w:u w:val="single"/>
        </w:rPr>
        <w:t>“Metrodan Kaçış” (The Tking of Pelham 1/2/3) – Künye</w:t>
      </w:r>
    </w:p>
    <w:p w:rsidR="0019285A" w:rsidRPr="0019285A" w:rsidRDefault="0019285A" w:rsidP="0019285A">
      <w:pPr>
        <w:pStyle w:val="AralkYok"/>
        <w:rPr>
          <w:sz w:val="20"/>
          <w:szCs w:val="20"/>
        </w:rPr>
      </w:pPr>
      <w:r w:rsidRPr="0019285A">
        <w:rPr>
          <w:rStyle w:val="Gl"/>
          <w:rFonts w:ascii="Verdana" w:hAnsi="Verdana"/>
          <w:sz w:val="20"/>
          <w:szCs w:val="20"/>
        </w:rPr>
        <w:t>Yönetmen:  </w:t>
      </w:r>
      <w:hyperlink r:id="rId4" w:history="1">
        <w:r w:rsidRPr="0019285A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Tony Scott</w:t>
        </w:r>
      </w:hyperlink>
    </w:p>
    <w:p w:rsidR="0019285A" w:rsidRPr="0019285A" w:rsidRDefault="0019285A" w:rsidP="0019285A">
      <w:pPr>
        <w:pStyle w:val="AralkYok"/>
        <w:rPr>
          <w:sz w:val="20"/>
          <w:szCs w:val="20"/>
        </w:rPr>
      </w:pPr>
      <w:r w:rsidRPr="0019285A">
        <w:rPr>
          <w:rStyle w:val="Gl"/>
          <w:rFonts w:ascii="Verdana" w:hAnsi="Verdana"/>
          <w:sz w:val="20"/>
          <w:szCs w:val="20"/>
        </w:rPr>
        <w:t xml:space="preserve">Oyuncular: </w:t>
      </w:r>
      <w:r w:rsidRPr="0019285A">
        <w:rPr>
          <w:sz w:val="20"/>
          <w:szCs w:val="20"/>
        </w:rPr>
        <w:t xml:space="preserve">  James Gandolfini, </w:t>
      </w:r>
      <w:hyperlink r:id="rId5" w:history="1">
        <w:r w:rsidRPr="0019285A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Denzel Washington</w:t>
        </w:r>
      </w:hyperlink>
      <w:r w:rsidRPr="0019285A">
        <w:rPr>
          <w:sz w:val="20"/>
          <w:szCs w:val="20"/>
          <w:shd w:val="clear" w:color="auto" w:fill="FFFFFF"/>
        </w:rPr>
        <w:t>, </w:t>
      </w:r>
      <w:hyperlink r:id="rId6" w:history="1">
        <w:r w:rsidRPr="0019285A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John Travolta</w:t>
        </w:r>
      </w:hyperlink>
      <w:r w:rsidRPr="0019285A">
        <w:rPr>
          <w:sz w:val="20"/>
          <w:szCs w:val="20"/>
          <w:shd w:val="clear" w:color="auto" w:fill="FFFFFF"/>
        </w:rPr>
        <w:t>, </w:t>
      </w:r>
      <w:hyperlink r:id="rId7" w:history="1">
        <w:r w:rsidRPr="0019285A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Luis Guzmán</w:t>
        </w:r>
      </w:hyperlink>
    </w:p>
    <w:p w:rsidR="0019285A" w:rsidRPr="0019285A" w:rsidRDefault="0019285A" w:rsidP="0019285A">
      <w:pPr>
        <w:pStyle w:val="AralkYok"/>
        <w:rPr>
          <w:sz w:val="20"/>
          <w:szCs w:val="20"/>
        </w:rPr>
      </w:pPr>
      <w:r w:rsidRPr="0019285A">
        <w:rPr>
          <w:rStyle w:val="Gl"/>
          <w:rFonts w:ascii="Verdana" w:hAnsi="Verdana"/>
          <w:sz w:val="20"/>
          <w:szCs w:val="20"/>
        </w:rPr>
        <w:t>Yapım Yılı:</w:t>
      </w:r>
      <w:r w:rsidRPr="0019285A">
        <w:rPr>
          <w:sz w:val="20"/>
          <w:szCs w:val="20"/>
        </w:rPr>
        <w:t xml:space="preserve"> 2009</w:t>
      </w:r>
    </w:p>
    <w:p w:rsidR="0019285A" w:rsidRPr="0019285A" w:rsidRDefault="0019285A" w:rsidP="0019285A">
      <w:pPr>
        <w:pStyle w:val="AralkYok"/>
        <w:rPr>
          <w:sz w:val="20"/>
          <w:szCs w:val="20"/>
        </w:rPr>
      </w:pPr>
      <w:r w:rsidRPr="0019285A">
        <w:rPr>
          <w:rStyle w:val="Gl"/>
          <w:rFonts w:ascii="Verdana" w:hAnsi="Verdana"/>
          <w:sz w:val="20"/>
          <w:szCs w:val="20"/>
        </w:rPr>
        <w:t xml:space="preserve">Tür: </w:t>
      </w:r>
      <w:r w:rsidRPr="0019285A">
        <w:rPr>
          <w:sz w:val="20"/>
          <w:szCs w:val="20"/>
        </w:rPr>
        <w:t>Aksiyon-Gerilim</w:t>
      </w:r>
    </w:p>
    <w:p w:rsid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  <w:sz w:val="20"/>
          <w:szCs w:val="20"/>
        </w:rPr>
        <w:t>Konu:</w:t>
      </w:r>
      <w:r>
        <w:rPr>
          <w:rFonts w:ascii="Verdana" w:hAnsi="Verdana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Silahlı bir adam New York Şehir metrosunda yolcuları rehin alır ve onları ancak fidye karşılığında serbest bırakacaktır.</w:t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Bu olay güvenlik şefi Walter Garbe’ın gününü alt üst eder ve onu suçun arkasındaki ustaca planla yüzleşmek zorunda bırakır.</w:t>
      </w:r>
      <w:r>
        <w:rPr>
          <w:rFonts w:ascii="Verdana" w:hAnsi="Verdana"/>
          <w:sz w:val="12"/>
          <w:szCs w:val="12"/>
        </w:rPr>
        <w:t> </w:t>
      </w:r>
    </w:p>
    <w:p w:rsid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  <w:sz w:val="20"/>
          <w:szCs w:val="20"/>
          <w:u w:val="single"/>
        </w:rPr>
        <w:t>D-Smart hakkında:</w:t>
      </w:r>
    </w:p>
    <w:p w:rsid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20"/>
          <w:szCs w:val="20"/>
        </w:rPr>
        <w:t xml:space="preserve">Doğan TV Holding bünyesinde </w:t>
      </w:r>
      <w:r>
        <w:rPr>
          <w:rFonts w:ascii="Verdana" w:hAnsi="Verdana"/>
          <w:color w:val="000000"/>
          <w:sz w:val="20"/>
          <w:szCs w:val="20"/>
        </w:rPr>
        <w:t xml:space="preserve">2007 </w:t>
      </w:r>
      <w:r>
        <w:rPr>
          <w:rFonts w:ascii="Verdana" w:hAnsi="Verdana"/>
          <w:sz w:val="20"/>
          <w:szCs w:val="20"/>
        </w:rPr>
        <w:t xml:space="preserve">yılından bu yana faaliyet gösteren D-Smart; ülkemizin önde gelen dijital yayın platformlarındandır. Pazardaki yeni dinamikler doğrultusunda hizmet paketlerini sürekli geliştiren D-Smart, platforma özel tematik </w:t>
      </w:r>
      <w:r>
        <w:rPr>
          <w:rFonts w:ascii="Verdana" w:hAnsi="Verdana"/>
          <w:sz w:val="20"/>
          <w:szCs w:val="20"/>
        </w:rPr>
        <w:lastRenderedPageBreak/>
        <w:t>kanalları; HD yayın yapan 37 kanal; tüm ulusal kanalları; Türksat'ta yayın yapan yerli ve yabancı yüzlerce uydu kanalı ve dijital içerik hizmetlerini kullanıcılarına sunmaktadır.</w:t>
      </w:r>
    </w:p>
    <w:p w:rsid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20"/>
          <w:szCs w:val="20"/>
        </w:rPr>
        <w:t>İnternet ve dijital yayıncılık teknolojilerinin kesişim noktasında yaptığı yatırımlarla büyüyen D-Smart, 2010 yılında internet erişimi hizmeti sunan Smile markasıyla pazardaki yeni dinamikleri takip ederek müşterilerin ihtiyaçları doğrultusunda bir araya gelmiştir. 2012 Mayıs ayında D-Smart, internet hizmetlerini D-Smart Net ismiyle sunmaya başlamıştır. D-Smart bu değişiklik ile tüketicilere internet ve televizyon hizmetlerini tek bir elden sunabilecek bir eğlence platformu yaratarak, tüketicilere avantajlı fiyatlar yanında hizmet kolaylığı sunmaktadır. D-Smart, Türkiye'de ikili oyun yani TV + internet hizmeti sunan tek DTH platformudur. Uydu üzerinden verdiği hizmetlere ilave olarak D-Smart BLU servisi ile internet üzerinden içerik erişim hizmetini de sunmaktadır. Abonelerine hizmetlerini çeşitlendirerek sunmayı hedefleyen D-Smart, D-Smart BLU hizmeti ile zengin içeriğini; bilgisayar, iPhone, iPad vb. diğer cihazlardan da izletmeyi amaçlamaktadır. Türkiye'nin en hızlı büyüyen platformu olan D-Smart, bugün 2 milyondan fazla haneye TV ve internet hizmetlerini ulaştırmaktadır.</w:t>
      </w:r>
    </w:p>
    <w:p w:rsidR="00AF4427" w:rsidRPr="0019285A" w:rsidRDefault="0019285A" w:rsidP="0019285A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20"/>
          <w:szCs w:val="20"/>
        </w:rPr>
        <w:t>Şampiyonlar Ligi ve UEFA maçları, NBA, Formula 1, Moto GP gibi spor içeriğinin yanı sıra, platformda yer alan film, dizi, belgesel, çocuk ve yaşam kanalları D-Smart'ın zengin içeriğini oluşturmaktadır.</w:t>
      </w:r>
    </w:p>
    <w:sectPr w:rsidR="00AF4427" w:rsidRPr="0019285A" w:rsidSect="00AF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9285A"/>
    <w:rsid w:val="0019285A"/>
    <w:rsid w:val="004E6ACC"/>
    <w:rsid w:val="00A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928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9285A"/>
    <w:rPr>
      <w:color w:val="0000FF"/>
      <w:u w:val="single"/>
    </w:rPr>
  </w:style>
  <w:style w:type="paragraph" w:styleId="AralkYok">
    <w:name w:val="No Spacing"/>
    <w:uiPriority w:val="1"/>
    <w:qFormat/>
    <w:rsid w:val="00192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vreka.bsnods.com/click_mail.php?campaign=135094&amp;link_id=755395&amp;member_id=4831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reka.bsnods.com/click_mail.php?campaign=135094&amp;link_id=755394&amp;member_id=4831494" TargetMode="External"/><Relationship Id="rId5" Type="http://schemas.openxmlformats.org/officeDocument/2006/relationships/hyperlink" Target="http://evreka.bsnods.com/click_mail.php?campaign=135094&amp;link_id=755393&amp;member_id=4831494" TargetMode="External"/><Relationship Id="rId4" Type="http://schemas.openxmlformats.org/officeDocument/2006/relationships/hyperlink" Target="http://evreka.bsnods.com/click_mail.php?campaign=135094&amp;link_id=755392&amp;member_id=48314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</Words>
  <Characters>3454</Characters>
  <Application>Microsoft Office Word</Application>
  <DocSecurity>0</DocSecurity>
  <Lines>28</Lines>
  <Paragraphs>8</Paragraphs>
  <ScaleCrop>false</ScaleCrop>
  <Company>Toshiba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2013-06-29T05:17:00Z</dcterms:created>
  <dcterms:modified xsi:type="dcterms:W3CDTF">2013-06-29T05:21:00Z</dcterms:modified>
</cp:coreProperties>
</file>