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08" w:rsidRDefault="00924608" w:rsidP="00924608">
      <w:pPr>
        <w:spacing w:line="360" w:lineRule="auto"/>
        <w:rPr>
          <w:rFonts w:ascii="Tahoma" w:hAnsi="Tahoma" w:cs="Tahoma"/>
          <w:b/>
          <w:sz w:val="24"/>
          <w:szCs w:val="24"/>
        </w:rPr>
      </w:pPr>
      <w:r>
        <w:rPr>
          <w:noProof/>
          <w:lang w:eastAsia="tr-TR"/>
        </w:rPr>
        <w:drawing>
          <wp:inline distT="0" distB="0" distL="0" distR="0">
            <wp:extent cx="2424771" cy="826476"/>
            <wp:effectExtent l="0" t="0" r="0" b="0"/>
            <wp:docPr id="1" name="Resim 1" descr="C:\Users\ozlem\AppData\Local\Microsoft\Windows\INetCache\Content.Word\Cgv_cs5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em\AppData\Local\Microsoft\Windows\INetCache\Content.Word\Cgv_cs5_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897" cy="829927"/>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708E3F9B" wp14:editId="3C60049D">
            <wp:extent cx="905608" cy="729761"/>
            <wp:effectExtent l="0" t="0" r="8890" b="0"/>
            <wp:docPr id="2" name="Resim 2" descr="C:\Users\seher\AppData\Local\Microsoft\Windows\Temporary Internet Files\Content.Word\logo_grili-01.jpg"/>
            <wp:cNvGraphicFramePr/>
            <a:graphic xmlns:a="http://schemas.openxmlformats.org/drawingml/2006/main">
              <a:graphicData uri="http://schemas.openxmlformats.org/drawingml/2006/picture">
                <pic:pic xmlns:pic="http://schemas.openxmlformats.org/drawingml/2006/picture">
                  <pic:nvPicPr>
                    <pic:cNvPr id="1" name="Resim 1" descr="C:\Users\seher\AppData\Local\Microsoft\Windows\Temporary Internet Files\Content.Word\logo_grili-01.jpg"/>
                    <pic:cNvPicPr/>
                  </pic:nvPicPr>
                  <pic:blipFill rotWithShape="1">
                    <a:blip r:embed="rId6" cstate="email">
                      <a:extLst>
                        <a:ext uri="{28A0092B-C50C-407E-A947-70E740481C1C}">
                          <a14:useLocalDpi xmlns:a14="http://schemas.microsoft.com/office/drawing/2010/main"/>
                        </a:ext>
                      </a:extLst>
                    </a:blip>
                    <a:srcRect l="7407" t="14063" r="12400" b="16095"/>
                    <a:stretch/>
                  </pic:blipFill>
                  <pic:spPr bwMode="auto">
                    <a:xfrm>
                      <a:off x="0" y="0"/>
                      <a:ext cx="907714" cy="731458"/>
                    </a:xfrm>
                    <a:prstGeom prst="rect">
                      <a:avLst/>
                    </a:prstGeom>
                    <a:noFill/>
                    <a:ln>
                      <a:noFill/>
                    </a:ln>
                    <a:extLst>
                      <a:ext uri="{53640926-AAD7-44D8-BBD7-CCE9431645EC}">
                        <a14:shadowObscured xmlns:a14="http://schemas.microsoft.com/office/drawing/2010/main"/>
                      </a:ext>
                    </a:extLst>
                  </pic:spPr>
                </pic:pic>
              </a:graphicData>
            </a:graphic>
          </wp:inline>
        </w:drawing>
      </w:r>
    </w:p>
    <w:p w:rsidR="00D1631F" w:rsidRDefault="00512BA7" w:rsidP="00740E24">
      <w:pPr>
        <w:pStyle w:val="AralkYok"/>
        <w:jc w:val="center"/>
        <w:rPr>
          <w:rFonts w:ascii="Tahoma" w:hAnsi="Tahoma" w:cs="Tahoma"/>
          <w:b/>
          <w:sz w:val="28"/>
          <w:szCs w:val="28"/>
        </w:rPr>
      </w:pPr>
      <w:proofErr w:type="spellStart"/>
      <w:r w:rsidRPr="00740E24">
        <w:rPr>
          <w:rFonts w:ascii="Tahoma" w:hAnsi="Tahoma" w:cs="Tahoma"/>
          <w:b/>
          <w:sz w:val="28"/>
          <w:szCs w:val="28"/>
        </w:rPr>
        <w:t>Cinemaximum’da</w:t>
      </w:r>
      <w:proofErr w:type="spellEnd"/>
      <w:r w:rsidRPr="00740E24">
        <w:rPr>
          <w:rFonts w:ascii="Tahoma" w:hAnsi="Tahoma" w:cs="Tahoma"/>
          <w:b/>
          <w:sz w:val="28"/>
          <w:szCs w:val="28"/>
        </w:rPr>
        <w:t xml:space="preserve"> herkes için bir film!</w:t>
      </w:r>
    </w:p>
    <w:p w:rsidR="00740E24" w:rsidRPr="00740E24" w:rsidRDefault="00740E24" w:rsidP="00740E24">
      <w:pPr>
        <w:pStyle w:val="AralkYok"/>
        <w:rPr>
          <w:sz w:val="24"/>
          <w:szCs w:val="24"/>
        </w:rPr>
      </w:pPr>
    </w:p>
    <w:p w:rsidR="00512BA7" w:rsidRPr="00740E24" w:rsidRDefault="00512BA7" w:rsidP="00740E24">
      <w:pPr>
        <w:pStyle w:val="AralkYok"/>
        <w:jc w:val="center"/>
        <w:rPr>
          <w:rFonts w:ascii="Tahoma" w:hAnsi="Tahoma" w:cs="Tahoma"/>
          <w:b/>
          <w:sz w:val="40"/>
          <w:szCs w:val="40"/>
        </w:rPr>
      </w:pPr>
      <w:r w:rsidRPr="00740E24">
        <w:rPr>
          <w:rFonts w:ascii="Tahoma" w:hAnsi="Tahoma" w:cs="Tahoma"/>
          <w:b/>
          <w:sz w:val="40"/>
          <w:szCs w:val="40"/>
        </w:rPr>
        <w:t xml:space="preserve">Herkes </w:t>
      </w:r>
      <w:r w:rsidR="00740E24" w:rsidRPr="00740E24">
        <w:rPr>
          <w:rFonts w:ascii="Tahoma" w:hAnsi="Tahoma" w:cs="Tahoma"/>
          <w:b/>
          <w:sz w:val="40"/>
          <w:szCs w:val="40"/>
        </w:rPr>
        <w:t>İçin Bir Film Kampanyasıyla</w:t>
      </w:r>
    </w:p>
    <w:p w:rsidR="00512BA7" w:rsidRPr="00740E24" w:rsidRDefault="00512BA7" w:rsidP="00740E24">
      <w:pPr>
        <w:pStyle w:val="AralkYok"/>
        <w:jc w:val="center"/>
        <w:rPr>
          <w:rFonts w:ascii="Tahoma" w:hAnsi="Tahoma" w:cs="Tahoma"/>
          <w:b/>
          <w:sz w:val="40"/>
          <w:szCs w:val="40"/>
        </w:rPr>
      </w:pPr>
      <w:proofErr w:type="spellStart"/>
      <w:r w:rsidRPr="00740E24">
        <w:rPr>
          <w:rFonts w:ascii="Tahoma" w:hAnsi="Tahoma" w:cs="Tahoma"/>
          <w:b/>
          <w:sz w:val="40"/>
          <w:szCs w:val="40"/>
        </w:rPr>
        <w:t>Cinemaximum’da</w:t>
      </w:r>
      <w:proofErr w:type="spellEnd"/>
      <w:r w:rsidRPr="00740E24">
        <w:rPr>
          <w:rFonts w:ascii="Tahoma" w:hAnsi="Tahoma" w:cs="Tahoma"/>
          <w:b/>
          <w:sz w:val="40"/>
          <w:szCs w:val="40"/>
        </w:rPr>
        <w:t xml:space="preserve"> </w:t>
      </w:r>
      <w:r w:rsidR="00740E24" w:rsidRPr="00740E24">
        <w:rPr>
          <w:rFonts w:ascii="Tahoma" w:hAnsi="Tahoma" w:cs="Tahoma"/>
          <w:b/>
          <w:sz w:val="40"/>
          <w:szCs w:val="40"/>
        </w:rPr>
        <w:t>Doyasıya Film Keyfi</w:t>
      </w:r>
    </w:p>
    <w:p w:rsidR="00512BA7" w:rsidRPr="00740E24" w:rsidRDefault="00512BA7" w:rsidP="00740E24">
      <w:pPr>
        <w:pStyle w:val="AralkYok"/>
        <w:jc w:val="right"/>
        <w:rPr>
          <w:rFonts w:ascii="Tahoma" w:hAnsi="Tahoma" w:cs="Tahoma"/>
          <w:b/>
          <w:sz w:val="24"/>
          <w:szCs w:val="24"/>
        </w:rPr>
      </w:pPr>
    </w:p>
    <w:p w:rsidR="00512BA7" w:rsidRPr="00740E24" w:rsidRDefault="00512BA7" w:rsidP="00740E24">
      <w:pPr>
        <w:pStyle w:val="AralkYok"/>
        <w:jc w:val="both"/>
        <w:rPr>
          <w:rFonts w:ascii="Tahoma" w:hAnsi="Tahoma" w:cs="Tahoma"/>
          <w:b/>
          <w:sz w:val="28"/>
          <w:szCs w:val="28"/>
        </w:rPr>
      </w:pPr>
      <w:r w:rsidRPr="00740E24">
        <w:rPr>
          <w:rFonts w:ascii="Tahoma" w:hAnsi="Tahoma" w:cs="Tahoma"/>
          <w:b/>
          <w:sz w:val="28"/>
          <w:szCs w:val="28"/>
        </w:rPr>
        <w:t xml:space="preserve">Dünya standartlarında teknolojiye sahip </w:t>
      </w:r>
      <w:proofErr w:type="spellStart"/>
      <w:r w:rsidRPr="00740E24">
        <w:rPr>
          <w:rFonts w:ascii="Tahoma" w:hAnsi="Tahoma" w:cs="Tahoma"/>
          <w:b/>
          <w:sz w:val="28"/>
          <w:szCs w:val="28"/>
        </w:rPr>
        <w:t>Cinemaximum</w:t>
      </w:r>
      <w:proofErr w:type="spellEnd"/>
      <w:r w:rsidRPr="00740E24">
        <w:rPr>
          <w:rFonts w:ascii="Tahoma" w:hAnsi="Tahoma" w:cs="Tahoma"/>
          <w:b/>
          <w:sz w:val="28"/>
          <w:szCs w:val="28"/>
        </w:rPr>
        <w:t xml:space="preserve"> salonları</w:t>
      </w:r>
      <w:r w:rsidR="004A2606" w:rsidRPr="00740E24">
        <w:rPr>
          <w:rFonts w:ascii="Tahoma" w:hAnsi="Tahoma" w:cs="Tahoma"/>
          <w:b/>
          <w:sz w:val="28"/>
          <w:szCs w:val="28"/>
        </w:rPr>
        <w:t>yla</w:t>
      </w:r>
      <w:r w:rsidR="00740E24">
        <w:rPr>
          <w:rFonts w:ascii="Tahoma" w:hAnsi="Tahoma" w:cs="Tahoma"/>
          <w:b/>
          <w:sz w:val="28"/>
          <w:szCs w:val="28"/>
        </w:rPr>
        <w:t xml:space="preserve"> </w:t>
      </w:r>
      <w:r w:rsidR="00856B5E" w:rsidRPr="00740E24">
        <w:rPr>
          <w:rFonts w:ascii="Tahoma" w:hAnsi="Tahoma" w:cs="Tahoma"/>
          <w:b/>
          <w:sz w:val="28"/>
          <w:szCs w:val="28"/>
        </w:rPr>
        <w:t xml:space="preserve">sinema </w:t>
      </w:r>
      <w:r w:rsidRPr="00740E24">
        <w:rPr>
          <w:rFonts w:ascii="Tahoma" w:hAnsi="Tahoma" w:cs="Tahoma"/>
          <w:b/>
          <w:sz w:val="28"/>
          <w:szCs w:val="28"/>
        </w:rPr>
        <w:t xml:space="preserve">tutkunlarının vazgeçilmez adresi olan </w:t>
      </w:r>
      <w:r w:rsidR="004A2606" w:rsidRPr="00740E24">
        <w:rPr>
          <w:rFonts w:ascii="Tahoma" w:hAnsi="Tahoma" w:cs="Tahoma"/>
          <w:b/>
          <w:sz w:val="28"/>
          <w:szCs w:val="28"/>
        </w:rPr>
        <w:t xml:space="preserve">CGV </w:t>
      </w:r>
      <w:r w:rsidRPr="00740E24">
        <w:rPr>
          <w:rFonts w:ascii="Tahoma" w:hAnsi="Tahoma" w:cs="Tahoma"/>
          <w:b/>
          <w:sz w:val="28"/>
          <w:szCs w:val="28"/>
        </w:rPr>
        <w:t xml:space="preserve">Mars </w:t>
      </w:r>
      <w:r w:rsidR="001241F1" w:rsidRPr="00740E24">
        <w:rPr>
          <w:rFonts w:ascii="Tahoma" w:hAnsi="Tahoma" w:cs="Tahoma"/>
          <w:b/>
          <w:sz w:val="28"/>
          <w:szCs w:val="28"/>
        </w:rPr>
        <w:t>Entertainment</w:t>
      </w:r>
      <w:r w:rsidRPr="00740E24">
        <w:rPr>
          <w:rFonts w:ascii="Tahoma" w:hAnsi="Tahoma" w:cs="Tahoma"/>
          <w:b/>
          <w:sz w:val="28"/>
          <w:szCs w:val="28"/>
        </w:rPr>
        <w:t xml:space="preserve"> </w:t>
      </w:r>
      <w:proofErr w:type="spellStart"/>
      <w:r w:rsidRPr="00740E24">
        <w:rPr>
          <w:rFonts w:ascii="Tahoma" w:hAnsi="Tahoma" w:cs="Tahoma"/>
          <w:b/>
          <w:sz w:val="28"/>
          <w:szCs w:val="28"/>
        </w:rPr>
        <w:t>Group</w:t>
      </w:r>
      <w:proofErr w:type="spellEnd"/>
      <w:r w:rsidRPr="00740E24">
        <w:rPr>
          <w:rFonts w:ascii="Tahoma" w:hAnsi="Tahoma" w:cs="Tahoma"/>
          <w:b/>
          <w:sz w:val="28"/>
          <w:szCs w:val="28"/>
        </w:rPr>
        <w:t xml:space="preserve">, yaza özel kampanyası “Herkes için bir film” ile film keyfinize keyif katıyor. Daha önce vizyona giren filmler, kampanya kapsamında </w:t>
      </w:r>
      <w:proofErr w:type="gramStart"/>
      <w:r w:rsidRPr="00740E24">
        <w:rPr>
          <w:rFonts w:ascii="Tahoma" w:hAnsi="Tahoma" w:cs="Tahoma"/>
          <w:b/>
          <w:sz w:val="28"/>
          <w:szCs w:val="28"/>
        </w:rPr>
        <w:t>Haziran</w:t>
      </w:r>
      <w:proofErr w:type="gramEnd"/>
      <w:r w:rsidRPr="00740E24">
        <w:rPr>
          <w:rFonts w:ascii="Tahoma" w:hAnsi="Tahoma" w:cs="Tahoma"/>
          <w:b/>
          <w:sz w:val="28"/>
          <w:szCs w:val="28"/>
        </w:rPr>
        <w:t xml:space="preserve"> ayı boyunca bir kez daha sinemaseverlerle buluşuyor.</w:t>
      </w:r>
    </w:p>
    <w:p w:rsidR="00740E24" w:rsidRDefault="00740E24" w:rsidP="00740E24">
      <w:pPr>
        <w:pStyle w:val="AralkYok"/>
        <w:jc w:val="both"/>
        <w:rPr>
          <w:rFonts w:ascii="Tahoma" w:hAnsi="Tahoma" w:cs="Tahoma"/>
          <w:sz w:val="24"/>
          <w:szCs w:val="24"/>
        </w:rPr>
      </w:pPr>
    </w:p>
    <w:p w:rsidR="004A2606" w:rsidRDefault="00856B5E" w:rsidP="00740E24">
      <w:pPr>
        <w:pStyle w:val="AralkYok"/>
        <w:jc w:val="both"/>
        <w:rPr>
          <w:rFonts w:ascii="Tahoma" w:hAnsi="Tahoma" w:cs="Tahoma"/>
          <w:sz w:val="24"/>
          <w:szCs w:val="24"/>
        </w:rPr>
      </w:pPr>
      <w:r w:rsidRPr="00740E24">
        <w:rPr>
          <w:rFonts w:ascii="Tahoma" w:hAnsi="Tahoma" w:cs="Tahoma"/>
          <w:sz w:val="24"/>
          <w:szCs w:val="24"/>
        </w:rPr>
        <w:t xml:space="preserve">CGV Mars </w:t>
      </w:r>
      <w:r w:rsidR="001241F1" w:rsidRPr="00740E24">
        <w:rPr>
          <w:rFonts w:ascii="Tahoma" w:hAnsi="Tahoma" w:cs="Tahoma"/>
          <w:sz w:val="24"/>
          <w:szCs w:val="24"/>
        </w:rPr>
        <w:t>Entertainment</w:t>
      </w:r>
      <w:r w:rsidRPr="00740E24">
        <w:rPr>
          <w:rFonts w:ascii="Tahoma" w:hAnsi="Tahoma" w:cs="Tahoma"/>
          <w:sz w:val="24"/>
          <w:szCs w:val="24"/>
        </w:rPr>
        <w:t xml:space="preserve"> </w:t>
      </w:r>
      <w:proofErr w:type="spellStart"/>
      <w:r w:rsidRPr="00740E24">
        <w:rPr>
          <w:rFonts w:ascii="Tahoma" w:hAnsi="Tahoma" w:cs="Tahoma"/>
          <w:sz w:val="24"/>
          <w:szCs w:val="24"/>
        </w:rPr>
        <w:t>Group’tan</w:t>
      </w:r>
      <w:proofErr w:type="spellEnd"/>
      <w:r w:rsidRPr="00740E24">
        <w:rPr>
          <w:rFonts w:ascii="Tahoma" w:hAnsi="Tahoma" w:cs="Tahoma"/>
          <w:sz w:val="24"/>
          <w:szCs w:val="24"/>
        </w:rPr>
        <w:t xml:space="preserve"> e</w:t>
      </w:r>
      <w:r w:rsidR="00512BA7" w:rsidRPr="00740E24">
        <w:rPr>
          <w:rFonts w:ascii="Tahoma" w:hAnsi="Tahoma" w:cs="Tahoma"/>
          <w:sz w:val="24"/>
          <w:szCs w:val="24"/>
        </w:rPr>
        <w:t xml:space="preserve">n sevdiği filmleri </w:t>
      </w:r>
      <w:r w:rsidRPr="00740E24">
        <w:rPr>
          <w:rFonts w:ascii="Tahoma" w:hAnsi="Tahoma" w:cs="Tahoma"/>
          <w:sz w:val="24"/>
          <w:szCs w:val="24"/>
        </w:rPr>
        <w:t xml:space="preserve">bir kez daha beyazperdede görmek isteyenleri mutlu edecek kampanya! </w:t>
      </w:r>
      <w:proofErr w:type="spellStart"/>
      <w:r w:rsidRPr="00740E24">
        <w:rPr>
          <w:rFonts w:ascii="Tahoma" w:hAnsi="Tahoma" w:cs="Tahoma"/>
          <w:sz w:val="24"/>
          <w:szCs w:val="24"/>
        </w:rPr>
        <w:t>Cinemaximum</w:t>
      </w:r>
      <w:proofErr w:type="spellEnd"/>
      <w:r w:rsidRPr="00740E24">
        <w:rPr>
          <w:rFonts w:ascii="Tahoma" w:hAnsi="Tahoma" w:cs="Tahoma"/>
          <w:sz w:val="24"/>
          <w:szCs w:val="24"/>
        </w:rPr>
        <w:t xml:space="preserve"> salonlarında geçerli “Herkes için bir film” kampanyası</w:t>
      </w:r>
      <w:r w:rsidR="004A2606" w:rsidRPr="00740E24">
        <w:rPr>
          <w:rFonts w:ascii="Tahoma" w:hAnsi="Tahoma" w:cs="Tahoma"/>
          <w:sz w:val="24"/>
          <w:szCs w:val="24"/>
        </w:rPr>
        <w:t>, izlemeye doyum olmayan filmleri uygun bilet fiyatıyla sinema tutkunlarıyla buluşturuyor.</w:t>
      </w:r>
    </w:p>
    <w:p w:rsidR="00740E24" w:rsidRPr="00740E24" w:rsidRDefault="00740E24" w:rsidP="00740E24">
      <w:pPr>
        <w:pStyle w:val="AralkYok"/>
        <w:jc w:val="both"/>
        <w:rPr>
          <w:rFonts w:ascii="Tahoma" w:hAnsi="Tahoma" w:cs="Tahoma"/>
          <w:sz w:val="24"/>
          <w:szCs w:val="24"/>
        </w:rPr>
      </w:pPr>
    </w:p>
    <w:p w:rsidR="00DF5162" w:rsidRDefault="00512BA7" w:rsidP="00740E24">
      <w:pPr>
        <w:pStyle w:val="AralkYok"/>
        <w:jc w:val="both"/>
        <w:rPr>
          <w:rFonts w:ascii="Tahoma" w:hAnsi="Tahoma" w:cs="Tahoma"/>
          <w:sz w:val="24"/>
          <w:szCs w:val="24"/>
        </w:rPr>
      </w:pPr>
      <w:r w:rsidRPr="00740E24">
        <w:rPr>
          <w:rFonts w:ascii="Tahoma" w:hAnsi="Tahoma" w:cs="Tahoma"/>
          <w:sz w:val="24"/>
          <w:szCs w:val="24"/>
        </w:rPr>
        <w:t xml:space="preserve">Haziran ayı boyunca her hafta başında </w:t>
      </w:r>
      <w:proofErr w:type="spellStart"/>
      <w:r w:rsidR="004A2606" w:rsidRPr="00740E24">
        <w:rPr>
          <w:rFonts w:ascii="Tahoma" w:hAnsi="Tahoma" w:cs="Tahoma"/>
          <w:sz w:val="24"/>
          <w:szCs w:val="24"/>
        </w:rPr>
        <w:t>Cinemaximum</w:t>
      </w:r>
      <w:proofErr w:type="spellEnd"/>
      <w:r w:rsidR="004A2606" w:rsidRPr="00740E24">
        <w:rPr>
          <w:rFonts w:ascii="Tahoma" w:hAnsi="Tahoma" w:cs="Tahoma"/>
          <w:sz w:val="24"/>
          <w:szCs w:val="24"/>
        </w:rPr>
        <w:t xml:space="preserve"> salonlarında gösterilecek filmler, 7 TL </w:t>
      </w:r>
      <w:r w:rsidR="00856B5E" w:rsidRPr="00740E24">
        <w:rPr>
          <w:rFonts w:ascii="Tahoma" w:hAnsi="Tahoma" w:cs="Tahoma"/>
          <w:sz w:val="24"/>
          <w:szCs w:val="24"/>
        </w:rPr>
        <w:t>bilet fiyatıyla</w:t>
      </w:r>
      <w:r w:rsidR="004A2606" w:rsidRPr="00740E24">
        <w:rPr>
          <w:rFonts w:ascii="Tahoma" w:hAnsi="Tahoma" w:cs="Tahoma"/>
          <w:sz w:val="24"/>
          <w:szCs w:val="24"/>
        </w:rPr>
        <w:t xml:space="preserve"> satışa sunul</w:t>
      </w:r>
      <w:r w:rsidR="00856B5E" w:rsidRPr="00740E24">
        <w:rPr>
          <w:rFonts w:ascii="Tahoma" w:hAnsi="Tahoma" w:cs="Tahoma"/>
          <w:sz w:val="24"/>
          <w:szCs w:val="24"/>
        </w:rPr>
        <w:t>urken s</w:t>
      </w:r>
      <w:r w:rsidR="004A2606" w:rsidRPr="00740E24">
        <w:rPr>
          <w:rFonts w:ascii="Tahoma" w:hAnsi="Tahoma" w:cs="Tahoma"/>
          <w:sz w:val="24"/>
          <w:szCs w:val="24"/>
        </w:rPr>
        <w:t>inemaseverler, küçük boy menülere de 7 TL’ye sahip ol</w:t>
      </w:r>
      <w:r w:rsidR="00856B5E" w:rsidRPr="00740E24">
        <w:rPr>
          <w:rFonts w:ascii="Tahoma" w:hAnsi="Tahoma" w:cs="Tahoma"/>
          <w:sz w:val="24"/>
          <w:szCs w:val="24"/>
        </w:rPr>
        <w:t>uyor</w:t>
      </w:r>
      <w:r w:rsidR="004A2606" w:rsidRPr="00740E24">
        <w:rPr>
          <w:rFonts w:ascii="Tahoma" w:hAnsi="Tahoma" w:cs="Tahoma"/>
          <w:sz w:val="24"/>
          <w:szCs w:val="24"/>
        </w:rPr>
        <w:t xml:space="preserve">.  </w:t>
      </w:r>
      <w:r w:rsidR="00DF5162" w:rsidRPr="00740E24">
        <w:rPr>
          <w:rFonts w:ascii="Tahoma" w:hAnsi="Tahoma" w:cs="Tahoma"/>
          <w:sz w:val="24"/>
          <w:szCs w:val="24"/>
        </w:rPr>
        <w:t>Kore Savaşı sırasında yaşanan gerçek bir hi</w:t>
      </w:r>
      <w:r w:rsidR="00740E24" w:rsidRPr="00740E24">
        <w:rPr>
          <w:rFonts w:ascii="Tahoma" w:hAnsi="Tahoma" w:cs="Tahoma"/>
          <w:sz w:val="24"/>
          <w:szCs w:val="24"/>
        </w:rPr>
        <w:t>kâ</w:t>
      </w:r>
      <w:r w:rsidR="00DF5162" w:rsidRPr="00740E24">
        <w:rPr>
          <w:rFonts w:ascii="Tahoma" w:hAnsi="Tahoma" w:cs="Tahoma"/>
          <w:sz w:val="24"/>
          <w:szCs w:val="24"/>
        </w:rPr>
        <w:t xml:space="preserve">yeyi anlatan ve 2017’nin en çok izlenen filmlerinden olan “Ayla”, “Herkes için bir film” kampanyası ile 2. kez vizyona giriyor. Yönetmenliğini ve senaryosunu usta isim </w:t>
      </w:r>
      <w:proofErr w:type="spellStart"/>
      <w:r w:rsidR="00DF5162" w:rsidRPr="00740E24">
        <w:rPr>
          <w:rFonts w:ascii="Tahoma" w:hAnsi="Tahoma" w:cs="Tahoma"/>
          <w:sz w:val="24"/>
          <w:szCs w:val="24"/>
        </w:rPr>
        <w:t>Woody</w:t>
      </w:r>
      <w:proofErr w:type="spellEnd"/>
      <w:r w:rsidR="00DF5162" w:rsidRPr="00740E24">
        <w:rPr>
          <w:rFonts w:ascii="Tahoma" w:hAnsi="Tahoma" w:cs="Tahoma"/>
          <w:sz w:val="24"/>
          <w:szCs w:val="24"/>
        </w:rPr>
        <w:t xml:space="preserve"> </w:t>
      </w:r>
      <w:proofErr w:type="spellStart"/>
      <w:r w:rsidR="00DF5162" w:rsidRPr="00740E24">
        <w:rPr>
          <w:rFonts w:ascii="Tahoma" w:hAnsi="Tahoma" w:cs="Tahoma"/>
          <w:sz w:val="24"/>
          <w:szCs w:val="24"/>
        </w:rPr>
        <w:t>Allen’ın</w:t>
      </w:r>
      <w:proofErr w:type="spellEnd"/>
      <w:r w:rsidR="00DF5162" w:rsidRPr="00740E24">
        <w:rPr>
          <w:rFonts w:ascii="Tahoma" w:hAnsi="Tahoma" w:cs="Tahoma"/>
          <w:sz w:val="24"/>
          <w:szCs w:val="24"/>
        </w:rPr>
        <w:t xml:space="preserve"> üstlendiği “</w:t>
      </w:r>
      <w:proofErr w:type="spellStart"/>
      <w:r w:rsidR="00DF5162" w:rsidRPr="00740E24">
        <w:rPr>
          <w:rFonts w:ascii="Tahoma" w:hAnsi="Tahoma" w:cs="Tahoma"/>
          <w:sz w:val="24"/>
          <w:szCs w:val="24"/>
        </w:rPr>
        <w:fldChar w:fldCharType="begin"/>
      </w:r>
      <w:r w:rsidR="00DF5162" w:rsidRPr="00740E24">
        <w:rPr>
          <w:rFonts w:ascii="Tahoma" w:hAnsi="Tahoma" w:cs="Tahoma"/>
          <w:sz w:val="24"/>
          <w:szCs w:val="24"/>
        </w:rPr>
        <w:instrText xml:space="preserve"> HYPERLINK "https://www.sinemalar.com/film/241845/wonder-wheel" \t "_blank" </w:instrText>
      </w:r>
      <w:r w:rsidR="00DF5162" w:rsidRPr="00740E24">
        <w:rPr>
          <w:rFonts w:ascii="Tahoma" w:hAnsi="Tahoma" w:cs="Tahoma"/>
          <w:sz w:val="24"/>
          <w:szCs w:val="24"/>
        </w:rPr>
        <w:fldChar w:fldCharType="separate"/>
      </w:r>
      <w:r w:rsidR="00DF5162" w:rsidRPr="00740E24">
        <w:rPr>
          <w:rFonts w:ascii="Tahoma" w:hAnsi="Tahoma" w:cs="Tahoma"/>
          <w:sz w:val="24"/>
          <w:szCs w:val="24"/>
        </w:rPr>
        <w:t>Wonder</w:t>
      </w:r>
      <w:proofErr w:type="spellEnd"/>
      <w:r w:rsidR="00DF5162" w:rsidRPr="00740E24">
        <w:rPr>
          <w:rFonts w:ascii="Tahoma" w:hAnsi="Tahoma" w:cs="Tahoma"/>
          <w:sz w:val="24"/>
          <w:szCs w:val="24"/>
        </w:rPr>
        <w:t xml:space="preserve"> Wheel</w:t>
      </w:r>
      <w:r w:rsidR="00DF5162" w:rsidRPr="00740E24">
        <w:rPr>
          <w:rFonts w:ascii="Tahoma" w:hAnsi="Tahoma" w:cs="Tahoma"/>
          <w:sz w:val="24"/>
          <w:szCs w:val="24"/>
        </w:rPr>
        <w:fldChar w:fldCharType="end"/>
      </w:r>
      <w:r w:rsidR="00DF5162" w:rsidRPr="00740E24">
        <w:rPr>
          <w:rFonts w:ascii="Tahoma" w:hAnsi="Tahoma" w:cs="Tahoma"/>
          <w:sz w:val="24"/>
          <w:szCs w:val="24"/>
        </w:rPr>
        <w:t xml:space="preserve">”, Rıza </w:t>
      </w:r>
      <w:proofErr w:type="spellStart"/>
      <w:r w:rsidR="00DF5162" w:rsidRPr="00740E24">
        <w:rPr>
          <w:rFonts w:ascii="Tahoma" w:hAnsi="Tahoma" w:cs="Tahoma"/>
          <w:sz w:val="24"/>
          <w:szCs w:val="24"/>
        </w:rPr>
        <w:t>Kocağlu’nun</w:t>
      </w:r>
      <w:proofErr w:type="spellEnd"/>
      <w:r w:rsidR="00DF5162" w:rsidRPr="00740E24">
        <w:rPr>
          <w:rFonts w:ascii="Tahoma" w:hAnsi="Tahoma" w:cs="Tahoma"/>
          <w:sz w:val="24"/>
          <w:szCs w:val="24"/>
        </w:rPr>
        <w:t xml:space="preserve"> başrolünde olduğu “Dünyanın En Güzel Kokusu 2”, Onur </w:t>
      </w:r>
      <w:proofErr w:type="spellStart"/>
      <w:r w:rsidR="00DF5162" w:rsidRPr="00740E24">
        <w:rPr>
          <w:rFonts w:ascii="Tahoma" w:hAnsi="Tahoma" w:cs="Tahoma"/>
          <w:sz w:val="24"/>
          <w:szCs w:val="24"/>
        </w:rPr>
        <w:t>Saylak’ın</w:t>
      </w:r>
      <w:proofErr w:type="spellEnd"/>
      <w:r w:rsidR="00DF5162" w:rsidRPr="00740E24">
        <w:rPr>
          <w:rFonts w:ascii="Tahoma" w:hAnsi="Tahoma" w:cs="Tahoma"/>
          <w:sz w:val="24"/>
          <w:szCs w:val="24"/>
        </w:rPr>
        <w:t xml:space="preserve"> yönetmenliğini, Ahmet Mümtaz Taylan’ın başrolünü üstlendiği “Daha” filmleri de </w:t>
      </w:r>
      <w:proofErr w:type="spellStart"/>
      <w:r w:rsidR="00DF5162" w:rsidRPr="00740E24">
        <w:rPr>
          <w:rFonts w:ascii="Tahoma" w:hAnsi="Tahoma" w:cs="Tahoma"/>
          <w:sz w:val="24"/>
          <w:szCs w:val="24"/>
        </w:rPr>
        <w:t>Cinemaximum</w:t>
      </w:r>
      <w:proofErr w:type="spellEnd"/>
      <w:r w:rsidR="00DF5162" w:rsidRPr="00740E24">
        <w:rPr>
          <w:rFonts w:ascii="Tahoma" w:hAnsi="Tahoma" w:cs="Tahoma"/>
          <w:sz w:val="24"/>
          <w:szCs w:val="24"/>
        </w:rPr>
        <w:t xml:space="preserve"> salonlarında izleyiciyle buluşuyor.</w:t>
      </w:r>
    </w:p>
    <w:p w:rsidR="00740E24" w:rsidRPr="00740E24" w:rsidRDefault="00740E24" w:rsidP="00740E24">
      <w:pPr>
        <w:pStyle w:val="AralkYok"/>
        <w:jc w:val="both"/>
        <w:rPr>
          <w:rFonts w:ascii="Tahoma" w:hAnsi="Tahoma" w:cs="Tahoma"/>
          <w:sz w:val="24"/>
          <w:szCs w:val="24"/>
        </w:rPr>
      </w:pPr>
    </w:p>
    <w:p w:rsidR="004A2606" w:rsidRDefault="00DF5162" w:rsidP="00740E24">
      <w:pPr>
        <w:pStyle w:val="AralkYok"/>
        <w:jc w:val="both"/>
        <w:rPr>
          <w:rFonts w:ascii="Tahoma" w:hAnsi="Tahoma" w:cs="Tahoma"/>
          <w:sz w:val="24"/>
          <w:szCs w:val="24"/>
        </w:rPr>
      </w:pPr>
      <w:r w:rsidRPr="00740E24">
        <w:rPr>
          <w:rFonts w:ascii="Tahoma" w:hAnsi="Tahoma" w:cs="Tahoma"/>
          <w:sz w:val="24"/>
          <w:szCs w:val="24"/>
        </w:rPr>
        <w:t>“</w:t>
      </w:r>
      <w:proofErr w:type="spellStart"/>
      <w:r w:rsidR="004A2606" w:rsidRPr="00740E24">
        <w:rPr>
          <w:rFonts w:ascii="Tahoma" w:hAnsi="Tahoma" w:cs="Tahoma"/>
          <w:sz w:val="24"/>
          <w:szCs w:val="24"/>
        </w:rPr>
        <w:t>In</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The</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Fade</w:t>
      </w:r>
      <w:proofErr w:type="spellEnd"/>
      <w:r w:rsidRPr="00740E24">
        <w:rPr>
          <w:rFonts w:ascii="Tahoma" w:hAnsi="Tahoma" w:cs="Tahoma"/>
          <w:sz w:val="24"/>
          <w:szCs w:val="24"/>
        </w:rPr>
        <w:t>”</w:t>
      </w:r>
      <w:r w:rsidR="004A2606" w:rsidRPr="00740E24">
        <w:rPr>
          <w:rFonts w:ascii="Tahoma" w:hAnsi="Tahoma" w:cs="Tahoma"/>
          <w:sz w:val="24"/>
          <w:szCs w:val="24"/>
        </w:rPr>
        <w:t xml:space="preserve">, </w:t>
      </w:r>
      <w:r w:rsidRPr="00740E24">
        <w:rPr>
          <w:rFonts w:ascii="Tahoma" w:hAnsi="Tahoma" w:cs="Tahoma"/>
          <w:sz w:val="24"/>
          <w:szCs w:val="24"/>
        </w:rPr>
        <w:t>“</w:t>
      </w:r>
      <w:proofErr w:type="spellStart"/>
      <w:r w:rsidR="004A2606" w:rsidRPr="00740E24">
        <w:rPr>
          <w:rFonts w:ascii="Tahoma" w:hAnsi="Tahoma" w:cs="Tahoma"/>
          <w:sz w:val="24"/>
          <w:szCs w:val="24"/>
        </w:rPr>
        <w:t>Secret</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Superstar</w:t>
      </w:r>
      <w:proofErr w:type="spellEnd"/>
      <w:r w:rsidRPr="00740E24">
        <w:rPr>
          <w:rFonts w:ascii="Tahoma" w:hAnsi="Tahoma" w:cs="Tahoma"/>
          <w:sz w:val="24"/>
          <w:szCs w:val="24"/>
        </w:rPr>
        <w:t>”</w:t>
      </w:r>
      <w:r w:rsidR="004A2606" w:rsidRPr="00740E24">
        <w:rPr>
          <w:rFonts w:ascii="Tahoma" w:hAnsi="Tahoma" w:cs="Tahoma"/>
          <w:sz w:val="24"/>
          <w:szCs w:val="24"/>
        </w:rPr>
        <w:t xml:space="preserve">, </w:t>
      </w:r>
      <w:r w:rsidRPr="00740E24">
        <w:rPr>
          <w:rFonts w:ascii="Tahoma" w:hAnsi="Tahoma" w:cs="Tahoma"/>
          <w:sz w:val="24"/>
          <w:szCs w:val="24"/>
        </w:rPr>
        <w:t>“</w:t>
      </w:r>
      <w:proofErr w:type="spellStart"/>
      <w:r w:rsidR="004A2606" w:rsidRPr="00740E24">
        <w:rPr>
          <w:rFonts w:ascii="Tahoma" w:hAnsi="Tahoma" w:cs="Tahoma"/>
          <w:sz w:val="24"/>
          <w:szCs w:val="24"/>
        </w:rPr>
        <w:t>What</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Happened</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To</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Monday</w:t>
      </w:r>
      <w:proofErr w:type="spellEnd"/>
      <w:r w:rsidRPr="00740E24">
        <w:rPr>
          <w:rFonts w:ascii="Tahoma" w:hAnsi="Tahoma" w:cs="Tahoma"/>
          <w:sz w:val="24"/>
          <w:szCs w:val="24"/>
        </w:rPr>
        <w:t>”</w:t>
      </w:r>
      <w:r w:rsidR="004A2606" w:rsidRPr="00740E24">
        <w:rPr>
          <w:rFonts w:ascii="Tahoma" w:hAnsi="Tahoma" w:cs="Tahoma"/>
          <w:sz w:val="24"/>
          <w:szCs w:val="24"/>
        </w:rPr>
        <w:t xml:space="preserve">, </w:t>
      </w:r>
      <w:r w:rsidRPr="00740E24">
        <w:rPr>
          <w:rFonts w:ascii="Tahoma" w:hAnsi="Tahoma" w:cs="Tahoma"/>
          <w:sz w:val="24"/>
          <w:szCs w:val="24"/>
        </w:rPr>
        <w:t>“</w:t>
      </w:r>
      <w:r w:rsidR="004A2606" w:rsidRPr="00740E24">
        <w:rPr>
          <w:rFonts w:ascii="Tahoma" w:hAnsi="Tahoma" w:cs="Tahoma"/>
          <w:sz w:val="24"/>
          <w:szCs w:val="24"/>
        </w:rPr>
        <w:t>Yanlış Anlama</w:t>
      </w:r>
      <w:r w:rsidRPr="00740E24">
        <w:rPr>
          <w:rFonts w:ascii="Tahoma" w:hAnsi="Tahoma" w:cs="Tahoma"/>
          <w:sz w:val="24"/>
          <w:szCs w:val="24"/>
        </w:rPr>
        <w:t>”</w:t>
      </w:r>
      <w:r w:rsidR="004A2606" w:rsidRPr="00740E24">
        <w:rPr>
          <w:rFonts w:ascii="Tahoma" w:hAnsi="Tahoma" w:cs="Tahoma"/>
          <w:sz w:val="24"/>
          <w:szCs w:val="24"/>
        </w:rPr>
        <w:t xml:space="preserve">, </w:t>
      </w:r>
      <w:r w:rsidRPr="00740E24">
        <w:rPr>
          <w:rFonts w:ascii="Tahoma" w:hAnsi="Tahoma" w:cs="Tahoma"/>
          <w:sz w:val="24"/>
          <w:szCs w:val="24"/>
        </w:rPr>
        <w:t>“</w:t>
      </w:r>
      <w:r w:rsidR="004A2606" w:rsidRPr="00740E24">
        <w:rPr>
          <w:rFonts w:ascii="Tahoma" w:hAnsi="Tahoma" w:cs="Tahoma"/>
          <w:sz w:val="24"/>
          <w:szCs w:val="24"/>
        </w:rPr>
        <w:t>Hadi Be Oğlum</w:t>
      </w:r>
      <w:r w:rsidRPr="00740E24">
        <w:rPr>
          <w:rFonts w:ascii="Tahoma" w:hAnsi="Tahoma" w:cs="Tahoma"/>
          <w:sz w:val="24"/>
          <w:szCs w:val="24"/>
        </w:rPr>
        <w:t>”</w:t>
      </w:r>
      <w:r w:rsidR="004A2606" w:rsidRPr="00740E24">
        <w:rPr>
          <w:rFonts w:ascii="Tahoma" w:hAnsi="Tahoma" w:cs="Tahoma"/>
          <w:sz w:val="24"/>
          <w:szCs w:val="24"/>
        </w:rPr>
        <w:t xml:space="preserve">, </w:t>
      </w:r>
      <w:r w:rsidRPr="00740E24">
        <w:rPr>
          <w:rFonts w:ascii="Tahoma" w:hAnsi="Tahoma" w:cs="Tahoma"/>
          <w:sz w:val="24"/>
          <w:szCs w:val="24"/>
        </w:rPr>
        <w:t>“</w:t>
      </w:r>
      <w:proofErr w:type="spellStart"/>
      <w:r w:rsidR="004A2606" w:rsidRPr="00740E24">
        <w:rPr>
          <w:rFonts w:ascii="Tahoma" w:hAnsi="Tahoma" w:cs="Tahoma"/>
          <w:sz w:val="24"/>
          <w:szCs w:val="24"/>
        </w:rPr>
        <w:t>The</w:t>
      </w:r>
      <w:proofErr w:type="spellEnd"/>
      <w:r w:rsidR="004A2606" w:rsidRPr="00740E24">
        <w:rPr>
          <w:rFonts w:ascii="Tahoma" w:hAnsi="Tahoma" w:cs="Tahoma"/>
          <w:sz w:val="24"/>
          <w:szCs w:val="24"/>
        </w:rPr>
        <w:t xml:space="preserve"> Killing Of A </w:t>
      </w:r>
      <w:proofErr w:type="spellStart"/>
      <w:r w:rsidR="004A2606" w:rsidRPr="00740E24">
        <w:rPr>
          <w:rFonts w:ascii="Tahoma" w:hAnsi="Tahoma" w:cs="Tahoma"/>
          <w:sz w:val="24"/>
          <w:szCs w:val="24"/>
        </w:rPr>
        <w:t>Sacred</w:t>
      </w:r>
      <w:proofErr w:type="spellEnd"/>
      <w:r w:rsidR="004A2606" w:rsidRPr="00740E24">
        <w:rPr>
          <w:rFonts w:ascii="Tahoma" w:hAnsi="Tahoma" w:cs="Tahoma"/>
          <w:sz w:val="24"/>
          <w:szCs w:val="24"/>
        </w:rPr>
        <w:t xml:space="preserve"> </w:t>
      </w:r>
      <w:proofErr w:type="spellStart"/>
      <w:r w:rsidR="004A2606" w:rsidRPr="00740E24">
        <w:rPr>
          <w:rFonts w:ascii="Tahoma" w:hAnsi="Tahoma" w:cs="Tahoma"/>
          <w:sz w:val="24"/>
          <w:szCs w:val="24"/>
        </w:rPr>
        <w:t>Deer</w:t>
      </w:r>
      <w:proofErr w:type="spellEnd"/>
      <w:r w:rsidRPr="00740E24">
        <w:rPr>
          <w:rFonts w:ascii="Tahoma" w:hAnsi="Tahoma" w:cs="Tahoma"/>
          <w:sz w:val="24"/>
          <w:szCs w:val="24"/>
        </w:rPr>
        <w:t>”</w:t>
      </w:r>
      <w:r w:rsidR="004A2606" w:rsidRPr="00740E24">
        <w:rPr>
          <w:rFonts w:ascii="Tahoma" w:hAnsi="Tahoma" w:cs="Tahoma"/>
          <w:sz w:val="24"/>
          <w:szCs w:val="24"/>
        </w:rPr>
        <w:t xml:space="preserve"> ve </w:t>
      </w:r>
      <w:r w:rsidRPr="00740E24">
        <w:rPr>
          <w:rFonts w:ascii="Tahoma" w:hAnsi="Tahoma" w:cs="Tahoma"/>
          <w:sz w:val="24"/>
          <w:szCs w:val="24"/>
        </w:rPr>
        <w:t>“</w:t>
      </w:r>
      <w:r w:rsidR="004A2606" w:rsidRPr="00740E24">
        <w:rPr>
          <w:rFonts w:ascii="Tahoma" w:hAnsi="Tahoma" w:cs="Tahoma"/>
          <w:sz w:val="24"/>
          <w:szCs w:val="24"/>
        </w:rPr>
        <w:t>Mutluluk Zamanı</w:t>
      </w:r>
      <w:r w:rsidRPr="00740E24">
        <w:rPr>
          <w:rFonts w:ascii="Tahoma" w:hAnsi="Tahoma" w:cs="Tahoma"/>
          <w:sz w:val="24"/>
          <w:szCs w:val="24"/>
        </w:rPr>
        <w:t>”</w:t>
      </w:r>
      <w:r w:rsidR="00856B5E" w:rsidRPr="00740E24">
        <w:rPr>
          <w:rFonts w:ascii="Tahoma" w:hAnsi="Tahoma" w:cs="Tahoma"/>
          <w:sz w:val="24"/>
          <w:szCs w:val="24"/>
        </w:rPr>
        <w:t>; yeni kampanya ile bir kez daha beyazperdeye gel</w:t>
      </w:r>
      <w:r w:rsidRPr="00740E24">
        <w:rPr>
          <w:rFonts w:ascii="Tahoma" w:hAnsi="Tahoma" w:cs="Tahoma"/>
          <w:sz w:val="24"/>
          <w:szCs w:val="24"/>
        </w:rPr>
        <w:t>en diğer filmler arasında yer alıyor</w:t>
      </w:r>
      <w:r w:rsidR="00856B5E" w:rsidRPr="00740E24">
        <w:rPr>
          <w:rFonts w:ascii="Tahoma" w:hAnsi="Tahoma" w:cs="Tahoma"/>
          <w:sz w:val="24"/>
          <w:szCs w:val="24"/>
        </w:rPr>
        <w:t>.</w:t>
      </w:r>
    </w:p>
    <w:p w:rsidR="00740E24" w:rsidRPr="00740E24" w:rsidRDefault="00740E24" w:rsidP="00740E24">
      <w:pPr>
        <w:pStyle w:val="AralkYok"/>
        <w:jc w:val="both"/>
        <w:rPr>
          <w:rFonts w:ascii="Tahoma" w:hAnsi="Tahoma" w:cs="Tahoma"/>
          <w:sz w:val="24"/>
          <w:szCs w:val="24"/>
        </w:rPr>
      </w:pPr>
    </w:p>
    <w:p w:rsidR="00856B5E" w:rsidRPr="00740E24" w:rsidRDefault="00856B5E" w:rsidP="00740E24">
      <w:pPr>
        <w:pStyle w:val="AralkYok"/>
        <w:jc w:val="both"/>
        <w:rPr>
          <w:rFonts w:ascii="Tahoma" w:hAnsi="Tahoma" w:cs="Tahoma"/>
          <w:sz w:val="24"/>
          <w:szCs w:val="24"/>
        </w:rPr>
      </w:pPr>
      <w:r w:rsidRPr="00740E24">
        <w:rPr>
          <w:rFonts w:ascii="Tahoma" w:hAnsi="Tahoma" w:cs="Tahoma"/>
          <w:sz w:val="24"/>
          <w:szCs w:val="24"/>
        </w:rPr>
        <w:t xml:space="preserve">Konforlu ve kaliteli sinema prensibiyle film keyfini doruklara taşıyan </w:t>
      </w:r>
      <w:proofErr w:type="spellStart"/>
      <w:r w:rsidRPr="00740E24">
        <w:rPr>
          <w:rFonts w:ascii="Tahoma" w:hAnsi="Tahoma" w:cs="Tahoma"/>
          <w:sz w:val="24"/>
          <w:szCs w:val="24"/>
        </w:rPr>
        <w:t>Cinemaximum</w:t>
      </w:r>
      <w:proofErr w:type="spellEnd"/>
      <w:r w:rsidRPr="00740E24">
        <w:rPr>
          <w:rFonts w:ascii="Tahoma" w:hAnsi="Tahoma" w:cs="Tahoma"/>
          <w:sz w:val="24"/>
          <w:szCs w:val="24"/>
        </w:rPr>
        <w:t xml:space="preserve">, en yeni fırsatlarıyla sinemaseverlerin yüzünü güldürmeye devam ediyor. </w:t>
      </w:r>
    </w:p>
    <w:p w:rsidR="00740E24" w:rsidRPr="00740E24" w:rsidRDefault="00740E24" w:rsidP="00740E24">
      <w:pPr>
        <w:pStyle w:val="AralkYok"/>
        <w:jc w:val="both"/>
        <w:rPr>
          <w:rFonts w:ascii="Tahoma" w:hAnsi="Tahoma" w:cs="Tahoma"/>
          <w:sz w:val="24"/>
          <w:szCs w:val="24"/>
        </w:rPr>
      </w:pPr>
    </w:p>
    <w:p w:rsidR="00856B5E" w:rsidRPr="00740E24" w:rsidRDefault="00856B5E" w:rsidP="00740E24">
      <w:pPr>
        <w:pStyle w:val="AralkYok"/>
        <w:rPr>
          <w:rFonts w:ascii="Tahoma" w:hAnsi="Tahoma" w:cs="Tahoma"/>
          <w:b/>
          <w:sz w:val="24"/>
          <w:szCs w:val="24"/>
          <w:u w:val="single"/>
          <w:lang w:eastAsia="tr-TR"/>
        </w:rPr>
      </w:pPr>
      <w:r w:rsidRPr="00740E24">
        <w:rPr>
          <w:rFonts w:ascii="Tahoma" w:hAnsi="Tahoma" w:cs="Tahoma"/>
          <w:b/>
          <w:sz w:val="24"/>
          <w:szCs w:val="24"/>
          <w:u w:val="single"/>
          <w:lang w:eastAsia="tr-TR"/>
        </w:rPr>
        <w:t>Program</w:t>
      </w:r>
    </w:p>
    <w:p w:rsidR="00740E24" w:rsidRDefault="00740E24" w:rsidP="00740E24">
      <w:pPr>
        <w:pStyle w:val="AralkYok"/>
        <w:rPr>
          <w:rFonts w:ascii="Tahoma" w:hAnsi="Tahoma" w:cs="Tahoma"/>
          <w:sz w:val="24"/>
          <w:szCs w:val="24"/>
          <w:lang w:eastAsia="tr-TR"/>
        </w:rPr>
      </w:pP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22.06.2018 -</w:t>
      </w:r>
      <w:proofErr w:type="gram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Wonder</w:t>
      </w:r>
      <w:proofErr w:type="spellEnd"/>
      <w:r w:rsidRPr="00740E24">
        <w:rPr>
          <w:rFonts w:ascii="Tahoma" w:hAnsi="Tahoma" w:cs="Tahoma"/>
          <w:sz w:val="24"/>
          <w:szCs w:val="24"/>
          <w:lang w:eastAsia="tr-TR"/>
        </w:rPr>
        <w:t xml:space="preserve"> Wheel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22.06.2018 -</w:t>
      </w:r>
      <w:proofErr w:type="gram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Secret</w:t>
      </w:r>
      <w:proofErr w:type="spell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Superstar</w:t>
      </w:r>
      <w:proofErr w:type="spellEnd"/>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22.06.2018 -</w:t>
      </w:r>
      <w:proofErr w:type="gram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What</w:t>
      </w:r>
      <w:proofErr w:type="spell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Happened</w:t>
      </w:r>
      <w:proofErr w:type="spell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to</w:t>
      </w:r>
      <w:proofErr w:type="spell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Monday</w:t>
      </w:r>
      <w:proofErr w:type="spellEnd"/>
      <w:r w:rsidRPr="00740E24">
        <w:rPr>
          <w:rFonts w:ascii="Tahoma" w:hAnsi="Tahoma" w:cs="Tahoma"/>
          <w:sz w:val="24"/>
          <w:szCs w:val="24"/>
          <w:lang w:eastAsia="tr-TR"/>
        </w:rPr>
        <w:t>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22.06.2018 -</w:t>
      </w:r>
      <w:proofErr w:type="gramEnd"/>
      <w:r w:rsidRPr="00740E24">
        <w:rPr>
          <w:rFonts w:ascii="Tahoma" w:hAnsi="Tahoma" w:cs="Tahoma"/>
          <w:sz w:val="24"/>
          <w:szCs w:val="24"/>
          <w:lang w:eastAsia="tr-TR"/>
        </w:rPr>
        <w:t xml:space="preserve"> Dünyanın En Güzel Kokusu 2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22.06.2018 -</w:t>
      </w:r>
      <w:proofErr w:type="gramEnd"/>
      <w:r w:rsidRPr="00740E24">
        <w:rPr>
          <w:rFonts w:ascii="Tahoma" w:hAnsi="Tahoma" w:cs="Tahoma"/>
          <w:sz w:val="24"/>
          <w:szCs w:val="24"/>
          <w:lang w:eastAsia="tr-TR"/>
        </w:rPr>
        <w:t xml:space="preserve"> Yanlış Anlama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29.06.2018 -</w:t>
      </w:r>
      <w:proofErr w:type="gramEnd"/>
      <w:r w:rsidRPr="00740E24">
        <w:rPr>
          <w:rFonts w:ascii="Tahoma" w:hAnsi="Tahoma" w:cs="Tahoma"/>
          <w:sz w:val="24"/>
          <w:szCs w:val="24"/>
          <w:lang w:eastAsia="tr-TR"/>
        </w:rPr>
        <w:t xml:space="preserve"> Daha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06.07.2018 -</w:t>
      </w:r>
      <w:proofErr w:type="gramEnd"/>
      <w:r w:rsidRPr="00740E24">
        <w:rPr>
          <w:rFonts w:ascii="Tahoma" w:hAnsi="Tahoma" w:cs="Tahoma"/>
          <w:sz w:val="24"/>
          <w:szCs w:val="24"/>
          <w:lang w:eastAsia="tr-TR"/>
        </w:rPr>
        <w:t xml:space="preserve"> Hadi Be Oğlum </w:t>
      </w:r>
    </w:p>
    <w:p w:rsidR="00856B5E" w:rsidRPr="00740E24" w:rsidRDefault="00856B5E" w:rsidP="00740E24">
      <w:pPr>
        <w:pStyle w:val="AralkYok"/>
        <w:rPr>
          <w:rFonts w:ascii="Tahoma" w:hAnsi="Tahoma" w:cs="Tahoma"/>
          <w:sz w:val="24"/>
          <w:szCs w:val="24"/>
          <w:lang w:eastAsia="tr-TR"/>
        </w:rPr>
      </w:pPr>
      <w:proofErr w:type="gramStart"/>
      <w:r w:rsidRPr="00740E24">
        <w:rPr>
          <w:rFonts w:ascii="Tahoma" w:hAnsi="Tahoma" w:cs="Tahoma"/>
          <w:sz w:val="24"/>
          <w:szCs w:val="24"/>
          <w:lang w:eastAsia="tr-TR"/>
        </w:rPr>
        <w:t>06.07.2018 -</w:t>
      </w:r>
      <w:proofErr w:type="gram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The</w:t>
      </w:r>
      <w:proofErr w:type="spellEnd"/>
      <w:r w:rsidRPr="00740E24">
        <w:rPr>
          <w:rFonts w:ascii="Tahoma" w:hAnsi="Tahoma" w:cs="Tahoma"/>
          <w:sz w:val="24"/>
          <w:szCs w:val="24"/>
          <w:lang w:eastAsia="tr-TR"/>
        </w:rPr>
        <w:t xml:space="preserve"> Killing of a </w:t>
      </w:r>
      <w:proofErr w:type="spellStart"/>
      <w:r w:rsidRPr="00740E24">
        <w:rPr>
          <w:rFonts w:ascii="Tahoma" w:hAnsi="Tahoma" w:cs="Tahoma"/>
          <w:sz w:val="24"/>
          <w:szCs w:val="24"/>
          <w:lang w:eastAsia="tr-TR"/>
        </w:rPr>
        <w:t>Sacred</w:t>
      </w:r>
      <w:proofErr w:type="spellEnd"/>
      <w:r w:rsidRPr="00740E24">
        <w:rPr>
          <w:rFonts w:ascii="Tahoma" w:hAnsi="Tahoma" w:cs="Tahoma"/>
          <w:sz w:val="24"/>
          <w:szCs w:val="24"/>
          <w:lang w:eastAsia="tr-TR"/>
        </w:rPr>
        <w:t xml:space="preserve"> </w:t>
      </w:r>
      <w:proofErr w:type="spellStart"/>
      <w:r w:rsidRPr="00740E24">
        <w:rPr>
          <w:rFonts w:ascii="Tahoma" w:hAnsi="Tahoma" w:cs="Tahoma"/>
          <w:sz w:val="24"/>
          <w:szCs w:val="24"/>
          <w:lang w:eastAsia="tr-TR"/>
        </w:rPr>
        <w:t>Deer</w:t>
      </w:r>
      <w:proofErr w:type="spellEnd"/>
      <w:r w:rsidRPr="00740E24">
        <w:rPr>
          <w:rFonts w:ascii="Tahoma" w:hAnsi="Tahoma" w:cs="Tahoma"/>
          <w:sz w:val="24"/>
          <w:szCs w:val="24"/>
          <w:lang w:eastAsia="tr-TR"/>
        </w:rPr>
        <w:t> </w:t>
      </w:r>
    </w:p>
    <w:p w:rsidR="00856B5E" w:rsidRPr="00740E24" w:rsidRDefault="00856B5E" w:rsidP="00740E24">
      <w:pPr>
        <w:pStyle w:val="AralkYok"/>
      </w:pPr>
    </w:p>
    <w:p w:rsidR="00740E24" w:rsidRDefault="00740E24" w:rsidP="00924608">
      <w:pPr>
        <w:jc w:val="both"/>
        <w:rPr>
          <w:rFonts w:ascii="Tahoma" w:hAnsi="Tahoma" w:cs="Tahoma"/>
          <w:b/>
          <w:sz w:val="24"/>
          <w:szCs w:val="24"/>
          <w:u w:val="single"/>
        </w:rPr>
      </w:pPr>
    </w:p>
    <w:p w:rsidR="00740E24" w:rsidRDefault="00740E24" w:rsidP="00924608">
      <w:pPr>
        <w:jc w:val="both"/>
        <w:rPr>
          <w:rFonts w:ascii="Tahoma" w:hAnsi="Tahoma" w:cs="Tahoma"/>
          <w:b/>
          <w:sz w:val="24"/>
          <w:szCs w:val="24"/>
          <w:u w:val="single"/>
        </w:rPr>
      </w:pPr>
    </w:p>
    <w:p w:rsidR="00740E24" w:rsidRDefault="00740E24" w:rsidP="00924608">
      <w:pPr>
        <w:jc w:val="both"/>
        <w:rPr>
          <w:rFonts w:ascii="Tahoma" w:hAnsi="Tahoma" w:cs="Tahoma"/>
          <w:b/>
          <w:sz w:val="24"/>
          <w:szCs w:val="24"/>
          <w:u w:val="single"/>
        </w:rPr>
      </w:pPr>
    </w:p>
    <w:p w:rsidR="00924608" w:rsidRPr="00947B1A" w:rsidRDefault="00924608" w:rsidP="00924608">
      <w:pPr>
        <w:jc w:val="both"/>
        <w:rPr>
          <w:rFonts w:ascii="Tahoma" w:hAnsi="Tahoma" w:cs="Tahoma"/>
          <w:b/>
          <w:sz w:val="20"/>
          <w:szCs w:val="20"/>
          <w:u w:val="single"/>
        </w:rPr>
      </w:pPr>
      <w:r w:rsidRPr="00947B1A">
        <w:rPr>
          <w:rFonts w:ascii="Tahoma" w:hAnsi="Tahoma" w:cs="Tahoma"/>
          <w:b/>
          <w:sz w:val="20"/>
          <w:szCs w:val="20"/>
          <w:u w:val="single"/>
        </w:rPr>
        <w:t xml:space="preserve">CGV Mars Entertainment </w:t>
      </w:r>
      <w:proofErr w:type="spellStart"/>
      <w:r w:rsidRPr="00947B1A">
        <w:rPr>
          <w:rFonts w:ascii="Tahoma" w:hAnsi="Tahoma" w:cs="Tahoma"/>
          <w:b/>
          <w:sz w:val="20"/>
          <w:szCs w:val="20"/>
          <w:u w:val="single"/>
        </w:rPr>
        <w:t>Group</w:t>
      </w:r>
      <w:proofErr w:type="spellEnd"/>
      <w:r w:rsidRPr="00947B1A">
        <w:rPr>
          <w:rFonts w:ascii="Tahoma" w:hAnsi="Tahoma" w:cs="Tahoma"/>
          <w:b/>
          <w:sz w:val="20"/>
          <w:szCs w:val="20"/>
          <w:u w:val="single"/>
        </w:rPr>
        <w:t xml:space="preserve"> Hakkında:</w:t>
      </w:r>
    </w:p>
    <w:p w:rsidR="00924608" w:rsidRPr="00947B1A" w:rsidRDefault="00924608" w:rsidP="00740E24">
      <w:pPr>
        <w:pStyle w:val="AralkYok"/>
        <w:jc w:val="both"/>
        <w:rPr>
          <w:rFonts w:ascii="Tahoma" w:hAnsi="Tahoma" w:cs="Tahoma"/>
          <w:noProof/>
          <w:sz w:val="20"/>
          <w:szCs w:val="20"/>
          <w:lang w:val="en-US" w:eastAsia="tr-TR"/>
        </w:rPr>
      </w:pPr>
      <w:r w:rsidRPr="00947B1A">
        <w:rPr>
          <w:rFonts w:ascii="Tahoma" w:hAnsi="Tahoma" w:cs="Tahoma"/>
          <w:noProof/>
          <w:sz w:val="20"/>
          <w:szCs w:val="20"/>
          <w:lang w:val="en-US" w:eastAsia="tr-TR"/>
        </w:rPr>
        <w:t>2016 yılında CJ Güney Kore’nin en büyük multiplex sinema zinciri bünyesine katılan CGV Mars Entertainment Group, Türkiye’de sinema izleyicisine üstün hizmet kalitesiyle film izleme keyfi sunmak için çalışmalarını sürdürmektedir. 3D, 4DX gibi ileri teknoloji film teknolojilerini Türkiye ile ilk buluşturan şirket olan CGV Mars Entertainment Group, konforlu, özelleştirilmiş koltuklarının yer aldığı  salonları ile de farkını ortaya koymaktadır. Cinemaximum salonları ile dünya standartlarındaki teknolojiyi; konfor, ergonomi ve üstün hizmet anlayışı ile birleştiren CGV Mars Entertainment Group, sunduğu avantajlı kampanyalar ve CGV Cinema Club ile de sinema keyfini herkesle buluşturmayı hedeflemektedir. CGV Mars Entertainment Group Türkiye genelinde 861 salonu ve 119.966 koltuk sayısı ile Türk filmseverlere hizmet sunmaktadır.</w:t>
      </w:r>
    </w:p>
    <w:p w:rsidR="00740E24" w:rsidRPr="00947B1A" w:rsidRDefault="00740E24" w:rsidP="00740E24">
      <w:pPr>
        <w:pStyle w:val="AralkYok"/>
        <w:jc w:val="both"/>
        <w:rPr>
          <w:rFonts w:ascii="Tahoma" w:hAnsi="Tahoma" w:cs="Tahoma"/>
          <w:noProof/>
          <w:sz w:val="20"/>
          <w:szCs w:val="20"/>
          <w:lang w:val="en-US" w:eastAsia="tr-TR"/>
        </w:rPr>
      </w:pPr>
    </w:p>
    <w:p w:rsidR="00924608" w:rsidRPr="00947B1A" w:rsidRDefault="00924608" w:rsidP="00740E24">
      <w:pPr>
        <w:pStyle w:val="AralkYok"/>
        <w:rPr>
          <w:rFonts w:ascii="Tahoma" w:hAnsi="Tahoma" w:cs="Tahoma"/>
          <w:b/>
          <w:sz w:val="20"/>
          <w:szCs w:val="20"/>
        </w:rPr>
      </w:pPr>
      <w:r w:rsidRPr="00947B1A">
        <w:rPr>
          <w:rFonts w:ascii="Tahoma" w:hAnsi="Tahoma" w:cs="Tahoma"/>
          <w:b/>
          <w:sz w:val="20"/>
          <w:szCs w:val="20"/>
        </w:rPr>
        <w:t>Detaylı Bilgi için:</w:t>
      </w:r>
    </w:p>
    <w:p w:rsidR="00924608" w:rsidRPr="00947B1A" w:rsidRDefault="00924608" w:rsidP="00740E24">
      <w:pPr>
        <w:pStyle w:val="AralkYok"/>
        <w:rPr>
          <w:rFonts w:ascii="Tahoma" w:hAnsi="Tahoma" w:cs="Tahoma"/>
          <w:sz w:val="20"/>
          <w:szCs w:val="20"/>
        </w:rPr>
      </w:pPr>
      <w:r w:rsidRPr="00947B1A">
        <w:rPr>
          <w:rFonts w:ascii="Tahoma" w:hAnsi="Tahoma" w:cs="Tahoma"/>
          <w:sz w:val="20"/>
          <w:szCs w:val="20"/>
        </w:rPr>
        <w:t xml:space="preserve">Özlem Bulut / </w:t>
      </w:r>
      <w:proofErr w:type="spellStart"/>
      <w:r w:rsidRPr="00947B1A">
        <w:rPr>
          <w:rFonts w:ascii="Tahoma" w:hAnsi="Tahoma" w:cs="Tahoma"/>
          <w:sz w:val="20"/>
          <w:szCs w:val="20"/>
        </w:rPr>
        <w:t>Essance</w:t>
      </w:r>
      <w:proofErr w:type="spellEnd"/>
      <w:r w:rsidRPr="00947B1A">
        <w:rPr>
          <w:rFonts w:ascii="Tahoma" w:hAnsi="Tahoma" w:cs="Tahoma"/>
          <w:sz w:val="20"/>
          <w:szCs w:val="20"/>
        </w:rPr>
        <w:t xml:space="preserve"> İstanbul İletişim Danışmanlığı / 212 </w:t>
      </w:r>
      <w:r w:rsidRPr="00947B1A">
        <w:rPr>
          <w:rFonts w:ascii="Tahoma" w:hAnsi="Tahoma" w:cs="Tahoma"/>
          <w:noProof/>
          <w:sz w:val="20"/>
          <w:szCs w:val="20"/>
        </w:rPr>
        <w:t xml:space="preserve">282 40 85 </w:t>
      </w:r>
    </w:p>
    <w:p w:rsidR="00512BA7" w:rsidRPr="00947B1A" w:rsidRDefault="00A22E86" w:rsidP="00947B1A">
      <w:pPr>
        <w:pStyle w:val="AralkYok"/>
        <w:rPr>
          <w:rFonts w:ascii="Tahoma" w:eastAsiaTheme="minorEastAsia" w:hAnsi="Tahoma" w:cs="Tahoma"/>
          <w:sz w:val="20"/>
          <w:szCs w:val="20"/>
          <w:lang w:eastAsia="tr-TR"/>
        </w:rPr>
      </w:pPr>
      <w:hyperlink r:id="rId7" w:history="1">
        <w:r w:rsidR="00924608" w:rsidRPr="00947B1A">
          <w:rPr>
            <w:rStyle w:val="Kpr"/>
            <w:rFonts w:ascii="Tahoma" w:hAnsi="Tahoma" w:cs="Tahoma"/>
            <w:sz w:val="20"/>
            <w:szCs w:val="20"/>
          </w:rPr>
          <w:t>ozlem.bulut@essance-istanbul.com</w:t>
        </w:r>
      </w:hyperlink>
      <w:r w:rsidR="00924608" w:rsidRPr="00947B1A">
        <w:rPr>
          <w:rFonts w:ascii="Tahoma" w:hAnsi="Tahoma" w:cs="Tahoma"/>
          <w:sz w:val="20"/>
          <w:szCs w:val="20"/>
        </w:rPr>
        <w:t xml:space="preserve"> </w:t>
      </w:r>
      <w:bookmarkStart w:id="0" w:name="_GoBack"/>
      <w:bookmarkEnd w:id="0"/>
    </w:p>
    <w:sectPr w:rsidR="00512BA7" w:rsidRPr="00947B1A" w:rsidSect="001241F1">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608C4"/>
    <w:multiLevelType w:val="hybridMultilevel"/>
    <w:tmpl w:val="FF10B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A7"/>
    <w:rsid w:val="00074748"/>
    <w:rsid w:val="001241F1"/>
    <w:rsid w:val="00267757"/>
    <w:rsid w:val="004A2606"/>
    <w:rsid w:val="00512BA7"/>
    <w:rsid w:val="00740E24"/>
    <w:rsid w:val="007D0A5A"/>
    <w:rsid w:val="00856B5E"/>
    <w:rsid w:val="00924608"/>
    <w:rsid w:val="00947B1A"/>
    <w:rsid w:val="00A22E86"/>
    <w:rsid w:val="00D1631F"/>
    <w:rsid w:val="00DF5162"/>
    <w:rsid w:val="00F82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53B5"/>
  <w15:docId w15:val="{33AE4071-D6FD-46DA-B2B7-6DC2541A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6B5E"/>
    <w:rPr>
      <w:color w:val="0000FF"/>
      <w:u w:val="single"/>
    </w:rPr>
  </w:style>
  <w:style w:type="paragraph" w:styleId="BalonMetni">
    <w:name w:val="Balloon Text"/>
    <w:basedOn w:val="Normal"/>
    <w:link w:val="BalonMetniChar"/>
    <w:uiPriority w:val="99"/>
    <w:semiHidden/>
    <w:unhideWhenUsed/>
    <w:rsid w:val="00DF51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162"/>
    <w:rPr>
      <w:rFonts w:ascii="Tahoma" w:hAnsi="Tahoma" w:cs="Tahoma"/>
      <w:sz w:val="16"/>
      <w:szCs w:val="16"/>
    </w:rPr>
  </w:style>
  <w:style w:type="paragraph" w:styleId="ListeParagraf">
    <w:name w:val="List Paragraph"/>
    <w:basedOn w:val="Normal"/>
    <w:uiPriority w:val="34"/>
    <w:qFormat/>
    <w:rsid w:val="00DF5162"/>
    <w:pPr>
      <w:spacing w:after="0" w:line="240" w:lineRule="auto"/>
      <w:ind w:left="720"/>
    </w:pPr>
    <w:rPr>
      <w:rFonts w:ascii="Calibri" w:hAnsi="Calibri" w:cs="Times New Roman"/>
    </w:rPr>
  </w:style>
  <w:style w:type="paragraph" w:styleId="AralkYok">
    <w:name w:val="No Spacing"/>
    <w:uiPriority w:val="1"/>
    <w:qFormat/>
    <w:rsid w:val="00740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6715">
      <w:bodyDiv w:val="1"/>
      <w:marLeft w:val="0"/>
      <w:marRight w:val="0"/>
      <w:marTop w:val="0"/>
      <w:marBottom w:val="0"/>
      <w:divBdr>
        <w:top w:val="none" w:sz="0" w:space="0" w:color="auto"/>
        <w:left w:val="none" w:sz="0" w:space="0" w:color="auto"/>
        <w:bottom w:val="none" w:sz="0" w:space="0" w:color="auto"/>
        <w:right w:val="none" w:sz="0" w:space="0" w:color="auto"/>
      </w:divBdr>
    </w:div>
    <w:div w:id="661352513">
      <w:bodyDiv w:val="1"/>
      <w:marLeft w:val="0"/>
      <w:marRight w:val="0"/>
      <w:marTop w:val="0"/>
      <w:marBottom w:val="0"/>
      <w:divBdr>
        <w:top w:val="none" w:sz="0" w:space="0" w:color="auto"/>
        <w:left w:val="none" w:sz="0" w:space="0" w:color="auto"/>
        <w:bottom w:val="none" w:sz="0" w:space="0" w:color="auto"/>
        <w:right w:val="none" w:sz="0" w:space="0" w:color="auto"/>
      </w:divBdr>
    </w:div>
    <w:div w:id="739598175">
      <w:bodyDiv w:val="1"/>
      <w:marLeft w:val="0"/>
      <w:marRight w:val="0"/>
      <w:marTop w:val="0"/>
      <w:marBottom w:val="0"/>
      <w:divBdr>
        <w:top w:val="none" w:sz="0" w:space="0" w:color="auto"/>
        <w:left w:val="none" w:sz="0" w:space="0" w:color="auto"/>
        <w:bottom w:val="none" w:sz="0" w:space="0" w:color="auto"/>
        <w:right w:val="none" w:sz="0" w:space="0" w:color="auto"/>
      </w:divBdr>
    </w:div>
    <w:div w:id="1109163929">
      <w:bodyDiv w:val="1"/>
      <w:marLeft w:val="0"/>
      <w:marRight w:val="0"/>
      <w:marTop w:val="0"/>
      <w:marBottom w:val="0"/>
      <w:divBdr>
        <w:top w:val="none" w:sz="0" w:space="0" w:color="auto"/>
        <w:left w:val="none" w:sz="0" w:space="0" w:color="auto"/>
        <w:bottom w:val="none" w:sz="0" w:space="0" w:color="auto"/>
        <w:right w:val="none" w:sz="0" w:space="0" w:color="auto"/>
      </w:divBdr>
    </w:div>
    <w:div w:id="1624533678">
      <w:bodyDiv w:val="1"/>
      <w:marLeft w:val="0"/>
      <w:marRight w:val="0"/>
      <w:marTop w:val="0"/>
      <w:marBottom w:val="0"/>
      <w:divBdr>
        <w:top w:val="none" w:sz="0" w:space="0" w:color="auto"/>
        <w:left w:val="none" w:sz="0" w:space="0" w:color="auto"/>
        <w:bottom w:val="none" w:sz="0" w:space="0" w:color="auto"/>
        <w:right w:val="none" w:sz="0" w:space="0" w:color="auto"/>
      </w:divBdr>
    </w:div>
    <w:div w:id="210333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lem.bulut@essance-istanb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TURE</dc:creator>
  <cp:lastModifiedBy>Sadi Cilingir</cp:lastModifiedBy>
  <cp:revision>8</cp:revision>
  <dcterms:created xsi:type="dcterms:W3CDTF">2018-06-12T11:27:00Z</dcterms:created>
  <dcterms:modified xsi:type="dcterms:W3CDTF">2018-08-09T15:43:00Z</dcterms:modified>
</cp:coreProperties>
</file>