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3B" w:rsidRDefault="0077313B" w:rsidP="00CE78A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8A8">
        <w:rPr>
          <w:rFonts w:ascii="Times New Roman" w:hAnsi="Times New Roman" w:cs="Times New Roman"/>
          <w:sz w:val="24"/>
          <w:szCs w:val="24"/>
        </w:rPr>
        <w:t xml:space="preserve"> </w:t>
      </w:r>
      <w:r w:rsidR="00CE78A8">
        <w:rPr>
          <w:rFonts w:ascii="Calibri" w:hAnsi="Calibri" w:cs="Calibri"/>
          <w:bCs/>
          <w:noProof/>
          <w:lang w:eastAsia="tr-TR"/>
        </w:rPr>
        <w:drawing>
          <wp:inline distT="0" distB="0" distL="0" distR="0">
            <wp:extent cx="4140883" cy="1632863"/>
            <wp:effectExtent l="0" t="0" r="0" b="5715"/>
            <wp:docPr id="3" name="Resim 3" descr="D:\Misra\Desktop\Mars Cinemaximum\Patlat bi Hediye Kampanyasi\Basin Bulteni\PBH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ra\Desktop\Mars Cinemaximum\Patlat bi Hediye Kampanyasi\Basin Bulteni\PBH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08" cy="16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3B" w:rsidRPr="00445489" w:rsidRDefault="0077313B" w:rsidP="0077313B">
      <w:pPr>
        <w:spacing w:after="0" w:line="240" w:lineRule="auto"/>
        <w:jc w:val="center"/>
        <w:rPr>
          <w:rFonts w:ascii="Calibri" w:hAnsi="Calibri" w:cs="Times New Roman"/>
          <w:b/>
          <w:sz w:val="40"/>
          <w:szCs w:val="40"/>
        </w:rPr>
      </w:pPr>
      <w:proofErr w:type="spellStart"/>
      <w:r w:rsidRPr="00445489">
        <w:rPr>
          <w:rFonts w:ascii="Calibri" w:hAnsi="Calibri" w:cs="Times New Roman"/>
          <w:b/>
          <w:sz w:val="40"/>
          <w:szCs w:val="40"/>
        </w:rPr>
        <w:t>Cinemaximum’un</w:t>
      </w:r>
      <w:proofErr w:type="spellEnd"/>
      <w:r w:rsidRPr="00445489">
        <w:rPr>
          <w:rFonts w:ascii="Calibri" w:hAnsi="Calibri" w:cs="Times New Roman"/>
          <w:b/>
          <w:sz w:val="40"/>
          <w:szCs w:val="40"/>
        </w:rPr>
        <w:t xml:space="preserve"> </w:t>
      </w:r>
      <w:r w:rsidR="00321BBE" w:rsidRPr="00445489">
        <w:rPr>
          <w:rFonts w:ascii="Calibri" w:hAnsi="Calibri" w:cs="Times New Roman"/>
          <w:b/>
          <w:sz w:val="40"/>
          <w:szCs w:val="40"/>
        </w:rPr>
        <w:t>Eğlendirirken Kazandıran Yeni Kampanyası</w:t>
      </w:r>
      <w:r w:rsidR="00321BBE">
        <w:rPr>
          <w:rFonts w:ascii="Calibri" w:hAnsi="Calibri" w:cs="Times New Roman"/>
          <w:b/>
          <w:sz w:val="40"/>
          <w:szCs w:val="40"/>
        </w:rPr>
        <w:t xml:space="preserve">: </w:t>
      </w:r>
      <w:r w:rsidR="00321BBE" w:rsidRPr="00445489">
        <w:rPr>
          <w:rFonts w:ascii="Calibri" w:hAnsi="Calibri" w:cs="Times New Roman"/>
          <w:b/>
          <w:sz w:val="40"/>
          <w:szCs w:val="40"/>
        </w:rPr>
        <w:t>“</w:t>
      </w:r>
      <w:r w:rsidRPr="00445489">
        <w:rPr>
          <w:rFonts w:ascii="Calibri" w:hAnsi="Calibri" w:cs="Times New Roman"/>
          <w:b/>
          <w:sz w:val="40"/>
          <w:szCs w:val="40"/>
        </w:rPr>
        <w:t xml:space="preserve">Patlat </w:t>
      </w:r>
      <w:proofErr w:type="spellStart"/>
      <w:r w:rsidR="00321BBE" w:rsidRPr="00445489">
        <w:rPr>
          <w:rFonts w:ascii="Calibri" w:hAnsi="Calibri" w:cs="Times New Roman"/>
          <w:b/>
          <w:sz w:val="40"/>
          <w:szCs w:val="40"/>
        </w:rPr>
        <w:t>Bi</w:t>
      </w:r>
      <w:proofErr w:type="spellEnd"/>
      <w:r w:rsidR="00321BBE" w:rsidRPr="00445489">
        <w:rPr>
          <w:rFonts w:ascii="Calibri" w:hAnsi="Calibri" w:cs="Times New Roman"/>
          <w:b/>
          <w:sz w:val="40"/>
          <w:szCs w:val="40"/>
        </w:rPr>
        <w:t xml:space="preserve"> </w:t>
      </w:r>
      <w:r w:rsidRPr="00445489">
        <w:rPr>
          <w:rFonts w:ascii="Calibri" w:hAnsi="Calibri" w:cs="Times New Roman"/>
          <w:b/>
          <w:sz w:val="40"/>
          <w:szCs w:val="40"/>
        </w:rPr>
        <w:t>Hediye</w:t>
      </w:r>
      <w:r w:rsidR="00321BBE" w:rsidRPr="00445489">
        <w:rPr>
          <w:rFonts w:ascii="Calibri" w:hAnsi="Calibri" w:cs="Times New Roman"/>
          <w:b/>
          <w:sz w:val="40"/>
          <w:szCs w:val="40"/>
        </w:rPr>
        <w:t>”</w:t>
      </w:r>
    </w:p>
    <w:p w:rsidR="0077313B" w:rsidRPr="00321BBE" w:rsidRDefault="0077313B" w:rsidP="00321BBE">
      <w:pPr>
        <w:pStyle w:val="AralkYok"/>
        <w:rPr>
          <w:sz w:val="24"/>
          <w:szCs w:val="24"/>
        </w:rPr>
      </w:pPr>
    </w:p>
    <w:p w:rsidR="0077313B" w:rsidRPr="00321BBE" w:rsidRDefault="0077313B" w:rsidP="0077313B">
      <w:pPr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21BBE">
        <w:rPr>
          <w:rFonts w:ascii="Calibri" w:hAnsi="Calibri" w:cs="Times New Roman"/>
          <w:sz w:val="24"/>
          <w:szCs w:val="24"/>
        </w:rPr>
        <w:t>Cinemaximum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, yeniliklerine hem </w:t>
      </w:r>
      <w:proofErr w:type="gramStart"/>
      <w:r w:rsidRPr="00321BBE">
        <w:rPr>
          <w:rFonts w:ascii="Calibri" w:hAnsi="Calibri" w:cs="Times New Roman"/>
          <w:sz w:val="24"/>
          <w:szCs w:val="24"/>
        </w:rPr>
        <w:t>eğlendirecek,</w:t>
      </w:r>
      <w:proofErr w:type="gramEnd"/>
      <w:r w:rsidRPr="00321BBE">
        <w:rPr>
          <w:rFonts w:ascii="Calibri" w:hAnsi="Calibri" w:cs="Times New Roman"/>
          <w:sz w:val="24"/>
          <w:szCs w:val="24"/>
        </w:rPr>
        <w:t xml:space="preserve"> hem de kazandıracak yeni bir kampanya ekledi. Sinema dendiğinde akla ilk gelen şeylerden biri olan patlamış mısır,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Cinemaximum’un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yeni kampanyasıyla sinemaseverler için artık yeni bir anlam kazanıyor.</w:t>
      </w:r>
    </w:p>
    <w:p w:rsidR="0077313B" w:rsidRPr="00321BBE" w:rsidRDefault="0077313B" w:rsidP="0077313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77313B" w:rsidRPr="00321BBE" w:rsidRDefault="0077313B" w:rsidP="0077313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321BBE">
        <w:rPr>
          <w:rFonts w:ascii="Calibri" w:hAnsi="Calibri" w:cs="Times New Roman"/>
          <w:b/>
          <w:sz w:val="24"/>
          <w:szCs w:val="24"/>
        </w:rPr>
        <w:t>Aldığınız patlamış mısırın içinden bir araba çıkarsa şaşırmayın…</w:t>
      </w:r>
    </w:p>
    <w:p w:rsidR="0077313B" w:rsidRPr="00321BBE" w:rsidRDefault="0077313B" w:rsidP="0077313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77313B" w:rsidRPr="00321BBE" w:rsidRDefault="0077313B" w:rsidP="00321BBE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21BBE">
        <w:rPr>
          <w:rFonts w:ascii="Calibri" w:hAnsi="Calibri" w:cs="Times New Roman"/>
          <w:sz w:val="24"/>
          <w:szCs w:val="24"/>
        </w:rPr>
        <w:t xml:space="preserve">Patlamış mısır kutularının içindeki kazıkazanlarda çıkan soruyu,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Cinemaximum’un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facebook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sayfasında </w:t>
      </w:r>
      <w:hyperlink r:id="rId5" w:history="1">
        <w:r w:rsidRPr="00321BBE">
          <w:rPr>
            <w:rStyle w:val="Kpr"/>
            <w:rFonts w:ascii="Calibri" w:hAnsi="Calibri" w:cs="Times New Roman"/>
            <w:i/>
            <w:sz w:val="24"/>
            <w:szCs w:val="24"/>
          </w:rPr>
          <w:t>www.facebook.com/cinemaximum</w:t>
        </w:r>
      </w:hyperlink>
      <w:r w:rsidRPr="00321BBE">
        <w:rPr>
          <w:rFonts w:ascii="Calibri" w:hAnsi="Calibri" w:cs="Times New Roman"/>
          <w:sz w:val="24"/>
          <w:szCs w:val="24"/>
        </w:rPr>
        <w:t xml:space="preserve"> ya da </w:t>
      </w:r>
      <w:hyperlink r:id="rId6" w:history="1">
        <w:r w:rsidRPr="00321BBE">
          <w:rPr>
            <w:rStyle w:val="Kpr"/>
            <w:rFonts w:ascii="Calibri" w:hAnsi="Calibri" w:cs="Times New Roman"/>
            <w:i/>
            <w:sz w:val="24"/>
            <w:szCs w:val="24"/>
          </w:rPr>
          <w:t>www.patlatbihediye.com</w:t>
        </w:r>
      </w:hyperlink>
      <w:r w:rsidRPr="00321BBE">
        <w:rPr>
          <w:rFonts w:ascii="Calibri" w:hAnsi="Calibri" w:cs="Times New Roman"/>
          <w:sz w:val="24"/>
          <w:szCs w:val="24"/>
        </w:rPr>
        <w:t xml:space="preserve"> sitesinde cevaplandıran herkes, 1 adet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Lancia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Ypsilon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, 2 adet IPAD mini ve 600 sinema bileti kazanma fırsatı yakalıyor. </w:t>
      </w:r>
    </w:p>
    <w:p w:rsidR="0077313B" w:rsidRPr="00321BBE" w:rsidRDefault="0077313B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77313B" w:rsidRPr="00321BBE" w:rsidRDefault="0077313B" w:rsidP="0077313B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21BBE">
        <w:rPr>
          <w:rFonts w:ascii="Calibri" w:hAnsi="Calibri" w:cs="Times New Roman"/>
          <w:b/>
          <w:sz w:val="24"/>
          <w:szCs w:val="24"/>
        </w:rPr>
        <w:t>Büfeden patlamış mısırınızı isterken aşk, animasyon, komedi veya aksiyon türlerinden hangisini istediğinizi söylemeyi unutmayın…</w:t>
      </w:r>
    </w:p>
    <w:p w:rsidR="0077313B" w:rsidRPr="00321BBE" w:rsidRDefault="0077313B" w:rsidP="0077313B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77313B" w:rsidRDefault="0077313B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21BBE">
        <w:rPr>
          <w:rFonts w:ascii="Calibri" w:hAnsi="Calibri" w:cs="Times New Roman"/>
          <w:sz w:val="24"/>
          <w:szCs w:val="24"/>
        </w:rPr>
        <w:t>Cinemaximum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birbirinden renkli ve güzel 4 farklı patlamış mısır kutuları, değişik sorularla, sinema bilgilerini konuşturmak isteyen sinemaseverlere bir fırsat veriyor. </w:t>
      </w:r>
    </w:p>
    <w:p w:rsidR="00321BBE" w:rsidRPr="00321BBE" w:rsidRDefault="00321BBE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77313B" w:rsidRPr="00321BBE" w:rsidRDefault="0077313B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21BBE">
        <w:rPr>
          <w:rFonts w:ascii="Calibri" w:hAnsi="Calibri" w:cs="Times New Roman"/>
          <w:sz w:val="24"/>
          <w:szCs w:val="24"/>
        </w:rPr>
        <w:t>Aşk, animasyon, komedi veya aksiyon kategorilerine göre ayrılmış kutularda, “Uzay Oyunları’nda/ “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Ender’s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Game”de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“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Petra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” karakterini canlandıran oyuncunun ismi nedir? gibi eğlenceli sorular yer alıyor. Bu ve buna benzer pek çok soruyu anında cevaplamak ve sinema bilgisini sınamak isteyenlerin akıllı telefonlarından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Cinemaximum’un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mobil uygulamasına girmesi yeterli. Sinemaseverler, </w:t>
      </w:r>
      <w:proofErr w:type="spellStart"/>
      <w:r w:rsidRPr="00321BBE">
        <w:rPr>
          <w:rFonts w:ascii="Calibri" w:hAnsi="Calibri" w:cs="Times New Roman"/>
          <w:sz w:val="24"/>
          <w:szCs w:val="24"/>
        </w:rPr>
        <w:t>Cinemaximum’da</w:t>
      </w:r>
      <w:proofErr w:type="spellEnd"/>
      <w:r w:rsidRPr="00321BBE">
        <w:rPr>
          <w:rFonts w:ascii="Calibri" w:hAnsi="Calibri" w:cs="Times New Roman"/>
          <w:sz w:val="24"/>
          <w:szCs w:val="24"/>
        </w:rPr>
        <w:t xml:space="preserve"> sinema-mısır keyfinin yansıra kendilerini eğlenceli bir soru – </w:t>
      </w:r>
      <w:proofErr w:type="gramStart"/>
      <w:r w:rsidRPr="00321BBE">
        <w:rPr>
          <w:rFonts w:ascii="Calibri" w:hAnsi="Calibri" w:cs="Times New Roman"/>
          <w:sz w:val="24"/>
          <w:szCs w:val="24"/>
        </w:rPr>
        <w:t>cevap  oyunu</w:t>
      </w:r>
      <w:proofErr w:type="gramEnd"/>
      <w:r w:rsidRPr="00321BBE">
        <w:rPr>
          <w:rFonts w:ascii="Calibri" w:hAnsi="Calibri" w:cs="Times New Roman"/>
          <w:sz w:val="24"/>
          <w:szCs w:val="24"/>
        </w:rPr>
        <w:t xml:space="preserve"> içerisinde buluyorlar. </w:t>
      </w:r>
    </w:p>
    <w:p w:rsidR="0077313B" w:rsidRPr="00321BBE" w:rsidRDefault="0077313B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77313B" w:rsidRPr="00321BBE" w:rsidRDefault="001F1AFD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21BBE">
        <w:rPr>
          <w:rFonts w:ascii="Calibri" w:hAnsi="Calibri" w:cs="Times New Roman"/>
          <w:sz w:val="24"/>
          <w:szCs w:val="24"/>
        </w:rPr>
        <w:t>04 Şubat 2014</w:t>
      </w:r>
      <w:r w:rsidR="0077313B" w:rsidRPr="00321BBE">
        <w:rPr>
          <w:rFonts w:ascii="Calibri" w:hAnsi="Calibri" w:cs="Times New Roman"/>
          <w:sz w:val="24"/>
          <w:szCs w:val="24"/>
        </w:rPr>
        <w:t xml:space="preserve">tarihine kadar sürecek olan bu özel kampanyayla, </w:t>
      </w:r>
      <w:proofErr w:type="spellStart"/>
      <w:r w:rsidR="0077313B" w:rsidRPr="00321BBE">
        <w:rPr>
          <w:rFonts w:ascii="Calibri" w:hAnsi="Calibri" w:cs="Times New Roman"/>
          <w:sz w:val="24"/>
          <w:szCs w:val="24"/>
        </w:rPr>
        <w:t>Cinemaximum</w:t>
      </w:r>
      <w:proofErr w:type="spellEnd"/>
      <w:r w:rsidR="0077313B" w:rsidRPr="00321BBE">
        <w:rPr>
          <w:rFonts w:ascii="Calibri" w:hAnsi="Calibri" w:cs="Times New Roman"/>
          <w:sz w:val="24"/>
          <w:szCs w:val="24"/>
        </w:rPr>
        <w:t xml:space="preserve"> izleyicileri, patlamış mısır eşliğinde özel hediyeleri patlatmaya bekliyor. </w:t>
      </w:r>
    </w:p>
    <w:p w:rsidR="00C65F95" w:rsidRPr="00321BBE" w:rsidRDefault="00C65F95" w:rsidP="0077313B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C65F95" w:rsidRPr="00321BBE" w:rsidRDefault="00C65F95" w:rsidP="00321BBE">
      <w:pPr>
        <w:spacing w:after="0"/>
        <w:rPr>
          <w:rFonts w:ascii="Calibri" w:hAnsi="Calibri" w:cs="Times New Roman"/>
          <w:sz w:val="24"/>
          <w:szCs w:val="24"/>
        </w:rPr>
      </w:pPr>
      <w:bookmarkStart w:id="0" w:name="_GoBack"/>
      <w:r w:rsidRPr="00321BBE">
        <w:rPr>
          <w:rFonts w:ascii="Calibri" w:hAnsi="Calibri" w:cs="Times New Roman"/>
          <w:sz w:val="24"/>
          <w:szCs w:val="24"/>
        </w:rPr>
        <w:t xml:space="preserve">Kampanyamız ile ilgili reklam filmini </w:t>
      </w:r>
      <w:hyperlink r:id="rId7" w:history="1">
        <w:r w:rsidRPr="00321BBE">
          <w:rPr>
            <w:rStyle w:val="Kpr"/>
            <w:sz w:val="24"/>
            <w:szCs w:val="24"/>
          </w:rPr>
          <w:t>https://www.facebook.com/photo.php?v=1410552395848618</w:t>
        </w:r>
      </w:hyperlink>
      <w:r w:rsidRPr="00321BBE">
        <w:rPr>
          <w:sz w:val="24"/>
          <w:szCs w:val="24"/>
        </w:rPr>
        <w:t xml:space="preserve"> adresinden izleyebilirsiniz.</w:t>
      </w:r>
    </w:p>
    <w:bookmarkEnd w:id="0"/>
    <w:p w:rsidR="0077313B" w:rsidRPr="00321BBE" w:rsidRDefault="0077313B" w:rsidP="0077313B">
      <w:pPr>
        <w:jc w:val="both"/>
        <w:rPr>
          <w:rFonts w:ascii="Calibri" w:hAnsi="Calibri" w:cs="Times New Roman"/>
          <w:sz w:val="24"/>
          <w:szCs w:val="24"/>
        </w:rPr>
      </w:pPr>
    </w:p>
    <w:p w:rsidR="00F466C5" w:rsidRDefault="0077313B" w:rsidP="00CE78A8">
      <w:pPr>
        <w:ind w:left="2124" w:hanging="2124"/>
      </w:pPr>
      <w:r w:rsidRPr="00684750">
        <w:rPr>
          <w:rFonts w:ascii="Calibri" w:hAnsi="Calibri" w:cs="Times New Roman"/>
          <w:b/>
        </w:rPr>
        <w:lastRenderedPageBreak/>
        <w:t>Daha fazla bilgi için</w:t>
      </w:r>
      <w:r w:rsidRPr="00684750">
        <w:rPr>
          <w:rFonts w:ascii="Calibri" w:hAnsi="Calibri" w:cs="Times New Roman"/>
        </w:rPr>
        <w:t>    </w:t>
      </w:r>
      <w:r>
        <w:rPr>
          <w:rFonts w:ascii="Calibri" w:hAnsi="Calibri" w:cs="Times New Roman"/>
        </w:rPr>
        <w:t xml:space="preserve">   </w:t>
      </w:r>
      <w:r w:rsidRPr="00684750">
        <w:rPr>
          <w:rFonts w:ascii="Calibri" w:hAnsi="Calibri" w:cs="Times New Roman"/>
        </w:rPr>
        <w:t xml:space="preserve"> </w:t>
      </w:r>
      <w:proofErr w:type="gramStart"/>
      <w:r w:rsidRPr="00684750">
        <w:rPr>
          <w:rFonts w:eastAsiaTheme="minorEastAsia"/>
          <w:b/>
          <w:bCs/>
          <w:noProof/>
          <w:color w:val="E36C0A" w:themeColor="accent6" w:themeShade="BF"/>
          <w:lang w:eastAsia="tr-TR"/>
        </w:rPr>
        <w:t>bernaylafem</w:t>
      </w:r>
      <w:r>
        <w:rPr>
          <w:rFonts w:eastAsiaTheme="minorEastAsia"/>
          <w:b/>
          <w:bCs/>
          <w:noProof/>
          <w:color w:val="E36C0A" w:themeColor="accent6" w:themeShade="BF"/>
          <w:sz w:val="24"/>
          <w:szCs w:val="24"/>
          <w:lang w:eastAsia="tr-TR"/>
        </w:rPr>
        <w:t xml:space="preserve"> </w:t>
      </w:r>
      <w:r w:rsidRPr="00684750">
        <w:rPr>
          <w:rFonts w:ascii="Calibri" w:hAnsi="Calibri" w:cs="Times New Roman"/>
        </w:rPr>
        <w:t xml:space="preserve"> iletişim</w:t>
      </w:r>
      <w:proofErr w:type="gramEnd"/>
      <w:r w:rsidRPr="00684750">
        <w:rPr>
          <w:rFonts w:ascii="Calibri" w:hAnsi="Calibri" w:cs="Times New Roman"/>
        </w:rPr>
        <w:t xml:space="preserve"> ve marka yönetimi </w:t>
      </w:r>
      <w:r w:rsidRPr="00684750">
        <w:rPr>
          <w:rFonts w:ascii="Calibri" w:hAnsi="Calibri" w:cs="Times New Roman"/>
        </w:rPr>
        <w:br/>
        <w:t xml:space="preserve">0212 343 67 68 </w:t>
      </w:r>
      <w:r w:rsidRPr="00684750">
        <w:rPr>
          <w:rFonts w:ascii="Calibri" w:hAnsi="Calibri" w:cs="Times New Roman"/>
        </w:rPr>
        <w:br/>
        <w:t xml:space="preserve">Mısra Yiğit / </w:t>
      </w:r>
      <w:hyperlink r:id="rId8" w:history="1">
        <w:r w:rsidRPr="00684750">
          <w:rPr>
            <w:rFonts w:ascii="Calibri" w:hAnsi="Calibri" w:cs="Times New Roman"/>
          </w:rPr>
          <w:t>misra@bernaylafem.com</w:t>
        </w:r>
      </w:hyperlink>
      <w:r w:rsidRPr="00684750">
        <w:rPr>
          <w:rFonts w:ascii="Calibri" w:hAnsi="Calibri" w:cs="Times New Roman"/>
        </w:rPr>
        <w:t xml:space="preserve"> </w:t>
      </w:r>
    </w:p>
    <w:sectPr w:rsidR="00F466C5" w:rsidSect="00CE78A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3B"/>
    <w:rsid w:val="001F1AFD"/>
    <w:rsid w:val="00321BBE"/>
    <w:rsid w:val="00445489"/>
    <w:rsid w:val="0077313B"/>
    <w:rsid w:val="00C65F95"/>
    <w:rsid w:val="00CE78A8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4099"/>
  <w15:docId w15:val="{E8976D73-74EB-42D9-ACF3-9E5635A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313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13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21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ra@bernaylaf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v=1410552395848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latbihediye.com" TargetMode="External"/><Relationship Id="rId5" Type="http://schemas.openxmlformats.org/officeDocument/2006/relationships/hyperlink" Target="http://www.facebook.com/cinemaximu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Sadi Cilingir</cp:lastModifiedBy>
  <cp:revision>6</cp:revision>
  <dcterms:created xsi:type="dcterms:W3CDTF">2013-11-18T14:51:00Z</dcterms:created>
  <dcterms:modified xsi:type="dcterms:W3CDTF">2018-08-09T15:45:00Z</dcterms:modified>
</cp:coreProperties>
</file>