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C" w:rsidRDefault="00B1407C" w:rsidP="00585281">
      <w:pPr>
        <w:tabs>
          <w:tab w:val="left" w:pos="2532"/>
        </w:tabs>
        <w:jc w:val="both"/>
        <w:rPr>
          <w:rFonts w:asciiTheme="majorHAnsi" w:hAnsiTheme="majorHAnsi"/>
        </w:rPr>
      </w:pPr>
    </w:p>
    <w:p w:rsidR="00B1407C" w:rsidRDefault="00B1407C" w:rsidP="00585281">
      <w:pPr>
        <w:tabs>
          <w:tab w:val="left" w:pos="2532"/>
        </w:tabs>
        <w:jc w:val="both"/>
        <w:rPr>
          <w:rFonts w:asciiTheme="majorHAnsi" w:hAnsiTheme="majorHAnsi"/>
        </w:rPr>
      </w:pPr>
    </w:p>
    <w:p w:rsidR="00D76652" w:rsidRDefault="00D76652" w:rsidP="00585281">
      <w:pPr>
        <w:tabs>
          <w:tab w:val="left" w:pos="2532"/>
        </w:tabs>
        <w:jc w:val="both"/>
        <w:rPr>
          <w:rFonts w:asciiTheme="majorHAnsi" w:hAnsiTheme="majorHAnsi"/>
          <w:b/>
        </w:rPr>
      </w:pPr>
    </w:p>
    <w:p w:rsidR="00694A6C" w:rsidRPr="00375BCC" w:rsidRDefault="00694A6C" w:rsidP="00585281">
      <w:pPr>
        <w:tabs>
          <w:tab w:val="left" w:pos="2532"/>
        </w:tabs>
        <w:jc w:val="both"/>
        <w:rPr>
          <w:rFonts w:asciiTheme="majorHAnsi" w:hAnsiTheme="majorHAnsi"/>
        </w:rPr>
      </w:pPr>
      <w:r w:rsidRPr="00585281">
        <w:rPr>
          <w:rFonts w:asciiTheme="majorHAnsi" w:hAnsiTheme="majorHAnsi"/>
          <w:b/>
        </w:rPr>
        <w:t>CerModern</w:t>
      </w:r>
      <w:r w:rsidRPr="00375BCC">
        <w:rPr>
          <w:rFonts w:asciiTheme="majorHAnsi" w:hAnsiTheme="majorHAnsi"/>
        </w:rPr>
        <w:t xml:space="preserve"> bünyesinde </w:t>
      </w:r>
      <w:r w:rsidRPr="00585281">
        <w:rPr>
          <w:rFonts w:asciiTheme="majorHAnsi" w:hAnsiTheme="majorHAnsi"/>
          <w:b/>
        </w:rPr>
        <w:t xml:space="preserve">sinema ve </w:t>
      </w:r>
      <w:proofErr w:type="spellStart"/>
      <w:r w:rsidRPr="00585281">
        <w:rPr>
          <w:rFonts w:asciiTheme="majorHAnsi" w:hAnsiTheme="majorHAnsi"/>
          <w:b/>
        </w:rPr>
        <w:t>audiovizüel</w:t>
      </w:r>
      <w:proofErr w:type="spellEnd"/>
      <w:r w:rsidRPr="00585281">
        <w:rPr>
          <w:rFonts w:asciiTheme="majorHAnsi" w:hAnsiTheme="majorHAnsi"/>
          <w:b/>
        </w:rPr>
        <w:t xml:space="preserve"> sanatlar</w:t>
      </w:r>
      <w:r w:rsidRPr="00375BCC">
        <w:rPr>
          <w:rFonts w:asciiTheme="majorHAnsi" w:hAnsiTheme="majorHAnsi"/>
        </w:rPr>
        <w:t xml:space="preserve"> alanında faaliyet gösteren </w:t>
      </w:r>
      <w:r w:rsidRPr="00585281">
        <w:rPr>
          <w:rFonts w:asciiTheme="majorHAnsi" w:hAnsiTheme="majorHAnsi"/>
          <w:b/>
        </w:rPr>
        <w:t>CAVA Enstitü</w:t>
      </w:r>
      <w:r w:rsidRPr="00375BCC">
        <w:rPr>
          <w:rFonts w:asciiTheme="majorHAnsi" w:hAnsiTheme="majorHAnsi"/>
        </w:rPr>
        <w:t>, sinemanın usta isimleriyle sürdürdüğü atölyelerinin yanı sıra film gösterimleri ve söyleşiler ile Enstitü</w:t>
      </w:r>
      <w:r w:rsidR="00A6123D" w:rsidRPr="00375BCC">
        <w:rPr>
          <w:rFonts w:asciiTheme="majorHAnsi" w:hAnsiTheme="majorHAnsi"/>
        </w:rPr>
        <w:t xml:space="preserve"> içinde ve</w:t>
      </w:r>
      <w:r w:rsidRPr="00375BCC">
        <w:rPr>
          <w:rFonts w:asciiTheme="majorHAnsi" w:hAnsiTheme="majorHAnsi"/>
        </w:rPr>
        <w:t xml:space="preserve"> </w:t>
      </w:r>
      <w:r w:rsidR="005A6A27">
        <w:rPr>
          <w:rFonts w:asciiTheme="majorHAnsi" w:hAnsiTheme="majorHAnsi"/>
        </w:rPr>
        <w:t>dışında</w:t>
      </w:r>
      <w:r w:rsidRPr="00375BCC">
        <w:rPr>
          <w:rFonts w:asciiTheme="majorHAnsi" w:hAnsiTheme="majorHAnsi"/>
        </w:rPr>
        <w:t xml:space="preserve"> etkinliklerine devam etmektedir. </w:t>
      </w:r>
    </w:p>
    <w:p w:rsidR="00694A6C" w:rsidRPr="00375BCC" w:rsidRDefault="00694A6C" w:rsidP="00585281">
      <w:pPr>
        <w:tabs>
          <w:tab w:val="left" w:pos="2532"/>
        </w:tabs>
        <w:jc w:val="both"/>
        <w:rPr>
          <w:rFonts w:asciiTheme="majorHAnsi" w:hAnsiTheme="majorHAnsi"/>
        </w:rPr>
      </w:pPr>
      <w:proofErr w:type="spellStart"/>
      <w:r w:rsidRPr="00375BCC">
        <w:rPr>
          <w:rFonts w:asciiTheme="majorHAnsi" w:hAnsiTheme="majorHAnsi"/>
        </w:rPr>
        <w:t>CAVA’nın</w:t>
      </w:r>
      <w:proofErr w:type="spellEnd"/>
      <w:r w:rsidRPr="00375BCC">
        <w:rPr>
          <w:rFonts w:asciiTheme="majorHAnsi" w:hAnsiTheme="majorHAnsi"/>
        </w:rPr>
        <w:t xml:space="preserve"> program yönetmenliğini yapan </w:t>
      </w:r>
      <w:r w:rsidRPr="00585281">
        <w:rPr>
          <w:rFonts w:asciiTheme="majorHAnsi" w:hAnsiTheme="majorHAnsi"/>
          <w:b/>
        </w:rPr>
        <w:t xml:space="preserve">Tufan </w:t>
      </w:r>
      <w:proofErr w:type="spellStart"/>
      <w:r w:rsidRPr="00585281">
        <w:rPr>
          <w:rFonts w:asciiTheme="majorHAnsi" w:hAnsiTheme="majorHAnsi"/>
          <w:b/>
        </w:rPr>
        <w:t>Taştan’ın</w:t>
      </w:r>
      <w:proofErr w:type="spellEnd"/>
      <w:r w:rsidRPr="00375BCC">
        <w:rPr>
          <w:rFonts w:asciiTheme="majorHAnsi" w:hAnsiTheme="majorHAnsi"/>
        </w:rPr>
        <w:t xml:space="preserve"> önümüzdeki günlerde</w:t>
      </w:r>
      <w:r w:rsidR="00A37F94" w:rsidRPr="00375BCC">
        <w:rPr>
          <w:rFonts w:asciiTheme="majorHAnsi" w:hAnsiTheme="majorHAnsi"/>
        </w:rPr>
        <w:t xml:space="preserve"> herkesin katılımına açık olarak</w:t>
      </w:r>
      <w:r w:rsidRPr="00375BCC">
        <w:rPr>
          <w:rFonts w:asciiTheme="majorHAnsi" w:hAnsiTheme="majorHAnsi"/>
        </w:rPr>
        <w:t xml:space="preserve"> hayata geçireceği </w:t>
      </w:r>
      <w:r w:rsidRPr="00585281">
        <w:rPr>
          <w:rFonts w:asciiTheme="majorHAnsi" w:hAnsiTheme="majorHAnsi"/>
          <w:b/>
        </w:rPr>
        <w:t>üç önemli etkinlik</w:t>
      </w:r>
      <w:r w:rsidRPr="00375BCC">
        <w:rPr>
          <w:rFonts w:asciiTheme="majorHAnsi" w:hAnsiTheme="majorHAnsi"/>
        </w:rPr>
        <w:t xml:space="preserve"> bulunmaktadır. </w:t>
      </w:r>
    </w:p>
    <w:p w:rsidR="00694A6C" w:rsidRPr="005A6A27" w:rsidRDefault="00694A6C" w:rsidP="00585281">
      <w:pPr>
        <w:tabs>
          <w:tab w:val="left" w:pos="2532"/>
        </w:tabs>
        <w:jc w:val="both"/>
        <w:rPr>
          <w:rFonts w:asciiTheme="majorHAnsi" w:hAnsiTheme="majorHAnsi" w:cs="Tahoma"/>
          <w:shd w:val="clear" w:color="auto" w:fill="FFFFFF"/>
        </w:rPr>
      </w:pPr>
      <w:r w:rsidRPr="00585281">
        <w:rPr>
          <w:rFonts w:asciiTheme="majorHAnsi" w:hAnsiTheme="majorHAnsi"/>
          <w:b/>
        </w:rPr>
        <w:t>14 Mart 2013 tarihinde</w:t>
      </w:r>
      <w:r w:rsidR="00A37F94" w:rsidRPr="005A6A27">
        <w:rPr>
          <w:rFonts w:asciiTheme="majorHAnsi" w:hAnsiTheme="majorHAnsi"/>
        </w:rPr>
        <w:t xml:space="preserve"> (19.00)</w:t>
      </w:r>
      <w:r w:rsidRPr="005A6A27">
        <w:rPr>
          <w:rFonts w:asciiTheme="majorHAnsi" w:hAnsiTheme="majorHAnsi"/>
        </w:rPr>
        <w:t xml:space="preserve"> </w:t>
      </w:r>
      <w:proofErr w:type="spellStart"/>
      <w:r w:rsidR="005A6A27" w:rsidRPr="005A6A27">
        <w:rPr>
          <w:rFonts w:asciiTheme="majorHAnsi" w:hAnsiTheme="majorHAnsi" w:cs="Tahoma"/>
          <w:shd w:val="clear" w:color="auto" w:fill="FFFFFF"/>
        </w:rPr>
        <w:t>CAVA'nın</w:t>
      </w:r>
      <w:proofErr w:type="spellEnd"/>
      <w:r w:rsidR="005A6A27" w:rsidRPr="005A6A27">
        <w:rPr>
          <w:rFonts w:asciiTheme="majorHAnsi" w:hAnsiTheme="majorHAnsi" w:cs="Tahoma"/>
          <w:shd w:val="clear" w:color="auto" w:fill="FFFFFF"/>
        </w:rPr>
        <w:t xml:space="preserve"> "Bir Film Yaratmak" Sinema Atölyesi ilk dönem mezunu olan </w:t>
      </w:r>
      <w:r w:rsidR="005A6A27" w:rsidRPr="00585281">
        <w:rPr>
          <w:rFonts w:asciiTheme="majorHAnsi" w:hAnsiTheme="majorHAnsi" w:cs="Tahoma"/>
          <w:b/>
          <w:shd w:val="clear" w:color="auto" w:fill="FFFFFF"/>
        </w:rPr>
        <w:t>Murat Tümer'in</w:t>
      </w:r>
      <w:r w:rsidR="005A6A27" w:rsidRPr="005A6A27">
        <w:rPr>
          <w:rFonts w:asciiTheme="majorHAnsi" w:hAnsiTheme="majorHAnsi" w:cs="Tahoma"/>
          <w:shd w:val="clear" w:color="auto" w:fill="FFFFFF"/>
        </w:rPr>
        <w:t xml:space="preserve"> de yapımında yazar ve yönetmen olarak yer aldığı </w:t>
      </w:r>
      <w:r w:rsidR="005A6A27" w:rsidRPr="00585281">
        <w:rPr>
          <w:rFonts w:asciiTheme="majorHAnsi" w:hAnsiTheme="majorHAnsi" w:cs="Tahoma"/>
          <w:shd w:val="clear" w:color="auto" w:fill="FFFFFF"/>
        </w:rPr>
        <w:t>GÜM Yapım’ın</w:t>
      </w:r>
      <w:r w:rsidR="005A6A27" w:rsidRPr="00585281">
        <w:rPr>
          <w:rFonts w:asciiTheme="majorHAnsi" w:hAnsiTheme="majorHAnsi" w:cs="Tahoma"/>
          <w:b/>
          <w:shd w:val="clear" w:color="auto" w:fill="FFFFFF"/>
        </w:rPr>
        <w:t xml:space="preserve"> "Seyirci" </w:t>
      </w:r>
      <w:r w:rsidR="005A6A27" w:rsidRPr="00585281">
        <w:rPr>
          <w:rFonts w:asciiTheme="majorHAnsi" w:hAnsiTheme="majorHAnsi" w:cs="Tahoma"/>
          <w:shd w:val="clear" w:color="auto" w:fill="FFFFFF"/>
        </w:rPr>
        <w:t>adlı kısa filmin</w:t>
      </w:r>
      <w:r w:rsidR="00585281" w:rsidRPr="00585281">
        <w:rPr>
          <w:rFonts w:asciiTheme="majorHAnsi" w:hAnsiTheme="majorHAnsi" w:cs="Tahoma"/>
          <w:shd w:val="clear" w:color="auto" w:fill="FFFFFF"/>
        </w:rPr>
        <w:t>in</w:t>
      </w:r>
      <w:r w:rsidR="005A6A27" w:rsidRPr="005A6A27">
        <w:rPr>
          <w:rFonts w:asciiTheme="majorHAnsi" w:hAnsiTheme="majorHAnsi" w:cs="Tahoma"/>
          <w:shd w:val="clear" w:color="auto" w:fill="FFFFFF"/>
        </w:rPr>
        <w:t xml:space="preserve"> </w:t>
      </w:r>
      <w:proofErr w:type="gramStart"/>
      <w:r w:rsidR="005A6A27" w:rsidRPr="005A6A27">
        <w:rPr>
          <w:rFonts w:asciiTheme="majorHAnsi" w:hAnsiTheme="majorHAnsi" w:cs="Tahoma"/>
          <w:shd w:val="clear" w:color="auto" w:fill="FFFFFF"/>
        </w:rPr>
        <w:t>galası</w:t>
      </w:r>
      <w:proofErr w:type="gramEnd"/>
      <w:r w:rsidR="005A6A27" w:rsidRPr="005A6A27">
        <w:rPr>
          <w:rFonts w:asciiTheme="majorHAnsi" w:hAnsiTheme="majorHAnsi" w:cs="Tahoma"/>
          <w:shd w:val="clear" w:color="auto" w:fill="FFFFFF"/>
        </w:rPr>
        <w:t xml:space="preserve"> gerçekleştirilecektir. </w:t>
      </w:r>
      <w:r w:rsidRPr="005A6A27">
        <w:rPr>
          <w:rFonts w:asciiTheme="majorHAnsi" w:hAnsiTheme="majorHAnsi" w:cs="Tahoma"/>
          <w:shd w:val="clear" w:color="auto" w:fill="FFFFFF"/>
        </w:rPr>
        <w:t xml:space="preserve">GÜM Yapım Ekibinin yanı sıra filmin oyuncularından </w:t>
      </w:r>
      <w:r w:rsidRPr="00585281">
        <w:rPr>
          <w:rFonts w:asciiTheme="majorHAnsi" w:hAnsiTheme="majorHAnsi" w:cs="Tahoma"/>
          <w:b/>
          <w:shd w:val="clear" w:color="auto" w:fill="FFFFFF"/>
        </w:rPr>
        <w:t>Altan Gördüm</w:t>
      </w:r>
      <w:r w:rsidRPr="005A6A27">
        <w:rPr>
          <w:rFonts w:asciiTheme="majorHAnsi" w:hAnsiTheme="majorHAnsi" w:cs="Tahoma"/>
          <w:shd w:val="clear" w:color="auto" w:fill="FFFFFF"/>
        </w:rPr>
        <w:t xml:space="preserve"> ve </w:t>
      </w:r>
      <w:r w:rsidRPr="00585281">
        <w:rPr>
          <w:rFonts w:asciiTheme="majorHAnsi" w:hAnsiTheme="majorHAnsi" w:cs="Tahoma"/>
          <w:b/>
          <w:shd w:val="clear" w:color="auto" w:fill="FFFFFF"/>
        </w:rPr>
        <w:t>Aziz Caner İnan</w:t>
      </w:r>
      <w:r w:rsidRPr="005A6A27">
        <w:rPr>
          <w:rFonts w:asciiTheme="majorHAnsi" w:hAnsiTheme="majorHAnsi" w:cs="Tahoma"/>
          <w:shd w:val="clear" w:color="auto" w:fill="FFFFFF"/>
        </w:rPr>
        <w:t xml:space="preserve">; filmin yapım sürecine destek sunan </w:t>
      </w:r>
      <w:r w:rsidRPr="00585281">
        <w:rPr>
          <w:rFonts w:asciiTheme="majorHAnsi" w:hAnsiTheme="majorHAnsi" w:cs="Tahoma"/>
          <w:b/>
          <w:shd w:val="clear" w:color="auto" w:fill="FFFFFF"/>
        </w:rPr>
        <w:t xml:space="preserve">Ahmet </w:t>
      </w:r>
      <w:proofErr w:type="spellStart"/>
      <w:r w:rsidRPr="00585281">
        <w:rPr>
          <w:rFonts w:asciiTheme="majorHAnsi" w:hAnsiTheme="majorHAnsi" w:cs="Tahoma"/>
          <w:b/>
          <w:shd w:val="clear" w:color="auto" w:fill="FFFFFF"/>
        </w:rPr>
        <w:t>Gürata</w:t>
      </w:r>
      <w:proofErr w:type="spellEnd"/>
      <w:r w:rsidRPr="00585281">
        <w:rPr>
          <w:rFonts w:asciiTheme="majorHAnsi" w:hAnsiTheme="majorHAnsi" w:cs="Tahoma"/>
          <w:b/>
          <w:shd w:val="clear" w:color="auto" w:fill="FFFFFF"/>
        </w:rPr>
        <w:t xml:space="preserve">, Ercan </w:t>
      </w:r>
      <w:proofErr w:type="spellStart"/>
      <w:r w:rsidRPr="00585281">
        <w:rPr>
          <w:rFonts w:asciiTheme="majorHAnsi" w:hAnsiTheme="majorHAnsi" w:cs="Tahoma"/>
          <w:b/>
          <w:shd w:val="clear" w:color="auto" w:fill="FFFFFF"/>
        </w:rPr>
        <w:t>Kesal</w:t>
      </w:r>
      <w:proofErr w:type="spellEnd"/>
      <w:r w:rsidRPr="00585281">
        <w:rPr>
          <w:rFonts w:asciiTheme="majorHAnsi" w:hAnsiTheme="majorHAnsi" w:cs="Tahoma"/>
          <w:b/>
          <w:shd w:val="clear" w:color="auto" w:fill="FFFFFF"/>
        </w:rPr>
        <w:t xml:space="preserve"> ve Tufan </w:t>
      </w:r>
      <w:proofErr w:type="spellStart"/>
      <w:r w:rsidRPr="00585281">
        <w:rPr>
          <w:rFonts w:asciiTheme="majorHAnsi" w:hAnsiTheme="majorHAnsi" w:cs="Tahoma"/>
          <w:b/>
          <w:shd w:val="clear" w:color="auto" w:fill="FFFFFF"/>
        </w:rPr>
        <w:t>Taştan'ın</w:t>
      </w:r>
      <w:proofErr w:type="spellEnd"/>
      <w:r w:rsidRPr="005A6A27">
        <w:rPr>
          <w:rFonts w:asciiTheme="majorHAnsi" w:hAnsiTheme="majorHAnsi" w:cs="Tahoma"/>
          <w:shd w:val="clear" w:color="auto" w:fill="FFFFFF"/>
        </w:rPr>
        <w:t xml:space="preserve"> katılımıyla gösterim sonrası </w:t>
      </w:r>
      <w:r w:rsidRPr="00585281">
        <w:rPr>
          <w:rFonts w:asciiTheme="majorHAnsi" w:hAnsiTheme="majorHAnsi" w:cs="Tahoma"/>
          <w:b/>
          <w:shd w:val="clear" w:color="auto" w:fill="FFFFFF"/>
        </w:rPr>
        <w:t>söyleşi</w:t>
      </w:r>
      <w:r w:rsidRPr="005A6A27">
        <w:rPr>
          <w:rFonts w:asciiTheme="majorHAnsi" w:hAnsiTheme="majorHAnsi" w:cs="Tahoma"/>
          <w:shd w:val="clear" w:color="auto" w:fill="FFFFFF"/>
        </w:rPr>
        <w:t xml:space="preserve"> gerçekleşecektir.</w:t>
      </w:r>
    </w:p>
    <w:p w:rsidR="00A37F94" w:rsidRPr="00375BCC" w:rsidRDefault="00A37F94" w:rsidP="00585281">
      <w:pPr>
        <w:tabs>
          <w:tab w:val="left" w:pos="2532"/>
        </w:tabs>
        <w:jc w:val="both"/>
        <w:rPr>
          <w:rFonts w:asciiTheme="majorHAnsi" w:hAnsiTheme="majorHAnsi" w:cs="Tahoma"/>
          <w:shd w:val="clear" w:color="auto" w:fill="FFFFFF"/>
        </w:rPr>
      </w:pPr>
      <w:r w:rsidRPr="00585281">
        <w:rPr>
          <w:rFonts w:asciiTheme="majorHAnsi" w:hAnsiTheme="majorHAnsi" w:cs="Tahoma"/>
          <w:b/>
          <w:shd w:val="clear" w:color="auto" w:fill="FFFFFF"/>
        </w:rPr>
        <w:t>15 Mart 2013 tarihinde</w:t>
      </w:r>
      <w:r w:rsidRPr="00375BCC">
        <w:rPr>
          <w:rFonts w:asciiTheme="majorHAnsi" w:hAnsiTheme="majorHAnsi" w:cs="Tahoma"/>
          <w:shd w:val="clear" w:color="auto" w:fill="FFFFFF"/>
        </w:rPr>
        <w:t xml:space="preserve"> (15.00) </w:t>
      </w:r>
      <w:r w:rsidRPr="00585281">
        <w:rPr>
          <w:rFonts w:asciiTheme="majorHAnsi" w:hAnsiTheme="majorHAnsi" w:cs="Tahoma"/>
          <w:b/>
          <w:shd w:val="clear" w:color="auto" w:fill="FFFFFF"/>
        </w:rPr>
        <w:t>CAVA ve Ankara Üniversitesi İletişim Fakültesi</w:t>
      </w:r>
      <w:r w:rsidRPr="00375BCC">
        <w:rPr>
          <w:rFonts w:asciiTheme="majorHAnsi" w:hAnsiTheme="majorHAnsi" w:cs="Tahoma"/>
          <w:shd w:val="clear" w:color="auto" w:fill="FFFFFF"/>
        </w:rPr>
        <w:t xml:space="preserve"> ortaklığıyla başarılı senarist-yönetmen </w:t>
      </w:r>
      <w:r w:rsidRPr="00585281">
        <w:rPr>
          <w:rFonts w:asciiTheme="majorHAnsi" w:hAnsiTheme="majorHAnsi" w:cs="Tahoma"/>
          <w:b/>
          <w:shd w:val="clear" w:color="auto" w:fill="FFFFFF"/>
        </w:rPr>
        <w:t>Ümit Ünal’ın "9" filminin gösterimi</w:t>
      </w:r>
      <w:r w:rsidRPr="00375BCC">
        <w:rPr>
          <w:rFonts w:asciiTheme="majorHAnsi" w:hAnsiTheme="majorHAnsi" w:cs="Tahoma"/>
          <w:shd w:val="clear" w:color="auto" w:fill="FFFFFF"/>
        </w:rPr>
        <w:t xml:space="preserve"> fakültede gerçekleştirilecek; gösterimin ardından </w:t>
      </w:r>
      <w:r w:rsidRPr="00585281">
        <w:rPr>
          <w:rFonts w:asciiTheme="majorHAnsi" w:hAnsiTheme="majorHAnsi" w:cs="Tahoma"/>
          <w:b/>
          <w:shd w:val="clear" w:color="auto" w:fill="FFFFFF"/>
        </w:rPr>
        <w:t>Ümit Ünal ile söyleşi</w:t>
      </w:r>
      <w:r w:rsidRPr="00375BCC">
        <w:rPr>
          <w:rFonts w:asciiTheme="majorHAnsi" w:hAnsiTheme="majorHAnsi" w:cs="Tahoma"/>
          <w:shd w:val="clear" w:color="auto" w:fill="FFFFFF"/>
        </w:rPr>
        <w:t xml:space="preserve"> (17.00) yapılacaktır.</w:t>
      </w:r>
    </w:p>
    <w:p w:rsidR="00164E3B" w:rsidRPr="00375BCC" w:rsidRDefault="00A37F94" w:rsidP="00585281">
      <w:pPr>
        <w:tabs>
          <w:tab w:val="left" w:pos="2532"/>
        </w:tabs>
        <w:jc w:val="both"/>
        <w:rPr>
          <w:rFonts w:asciiTheme="majorHAnsi" w:hAnsiTheme="majorHAnsi" w:cs="Tahoma"/>
          <w:shd w:val="clear" w:color="auto" w:fill="FFFFFF"/>
        </w:rPr>
      </w:pPr>
      <w:r w:rsidRPr="00585281">
        <w:rPr>
          <w:rFonts w:asciiTheme="majorHAnsi" w:hAnsiTheme="majorHAnsi" w:cs="Tahoma"/>
          <w:b/>
          <w:shd w:val="clear" w:color="auto" w:fill="FFFFFF"/>
        </w:rPr>
        <w:t>18 Mart 2013 tarihinde</w:t>
      </w:r>
      <w:r w:rsidRPr="00375BCC">
        <w:rPr>
          <w:rFonts w:asciiTheme="majorHAnsi" w:hAnsiTheme="majorHAnsi" w:cs="Tahoma"/>
          <w:shd w:val="clear" w:color="auto" w:fill="FFFFFF"/>
        </w:rPr>
        <w:t xml:space="preserve"> (</w:t>
      </w:r>
      <w:r w:rsidR="00A6123D" w:rsidRPr="00375BCC">
        <w:rPr>
          <w:rFonts w:asciiTheme="majorHAnsi" w:hAnsiTheme="majorHAnsi" w:cs="Tahoma"/>
          <w:shd w:val="clear" w:color="auto" w:fill="FFFFFF"/>
        </w:rPr>
        <w:t xml:space="preserve">17.30) </w:t>
      </w:r>
      <w:r w:rsidR="00454DAB" w:rsidRPr="00375BCC">
        <w:rPr>
          <w:rFonts w:asciiTheme="majorHAnsi" w:hAnsiTheme="majorHAnsi" w:cs="Tahoma"/>
          <w:shd w:val="clear" w:color="auto" w:fill="FFFFFF"/>
        </w:rPr>
        <w:t>Filmleriyle</w:t>
      </w:r>
      <w:r w:rsidR="00A6123D" w:rsidRPr="00375BCC">
        <w:rPr>
          <w:rFonts w:asciiTheme="majorHAnsi" w:hAnsiTheme="majorHAnsi" w:cs="Tahoma"/>
          <w:shd w:val="clear" w:color="auto" w:fill="FFFFFF"/>
        </w:rPr>
        <w:t xml:space="preserve"> dünyanın en </w:t>
      </w:r>
      <w:proofErr w:type="gramStart"/>
      <w:r w:rsidR="00A6123D" w:rsidRPr="00375BCC">
        <w:rPr>
          <w:rFonts w:asciiTheme="majorHAnsi" w:hAnsiTheme="majorHAnsi" w:cs="Tahoma"/>
          <w:shd w:val="clear" w:color="auto" w:fill="FFFFFF"/>
        </w:rPr>
        <w:t>prestijli</w:t>
      </w:r>
      <w:proofErr w:type="gramEnd"/>
      <w:r w:rsidR="00A6123D" w:rsidRPr="00375BCC">
        <w:rPr>
          <w:rFonts w:asciiTheme="majorHAnsi" w:hAnsiTheme="majorHAnsi" w:cs="Tahoma"/>
          <w:shd w:val="clear" w:color="auto" w:fill="FFFFFF"/>
        </w:rPr>
        <w:t xml:space="preserve"> özel ödüller</w:t>
      </w:r>
      <w:r w:rsidR="00454DAB" w:rsidRPr="00375BCC">
        <w:rPr>
          <w:rFonts w:asciiTheme="majorHAnsi" w:hAnsiTheme="majorHAnsi" w:cs="Tahoma"/>
          <w:shd w:val="clear" w:color="auto" w:fill="FFFFFF"/>
        </w:rPr>
        <w:t>ini</w:t>
      </w:r>
      <w:r w:rsidR="00A6123D" w:rsidRPr="00375BCC">
        <w:rPr>
          <w:rFonts w:asciiTheme="majorHAnsi" w:hAnsiTheme="majorHAnsi" w:cs="Tahoma"/>
          <w:shd w:val="clear" w:color="auto" w:fill="FFFFFF"/>
        </w:rPr>
        <w:t xml:space="preserve"> kazanan </w:t>
      </w:r>
      <w:r w:rsidR="00454DAB" w:rsidRPr="00375BCC">
        <w:rPr>
          <w:rFonts w:asciiTheme="majorHAnsi" w:hAnsiTheme="majorHAnsi" w:cs="Tahoma"/>
          <w:shd w:val="clear" w:color="auto" w:fill="FFFFFF"/>
        </w:rPr>
        <w:t xml:space="preserve">Hollandalı yönetmen </w:t>
      </w:r>
      <w:proofErr w:type="spellStart"/>
      <w:r w:rsidR="00454DAB" w:rsidRPr="00585281">
        <w:rPr>
          <w:rFonts w:asciiTheme="majorHAnsi" w:hAnsiTheme="majorHAnsi" w:cs="Tahoma"/>
          <w:b/>
          <w:shd w:val="clear" w:color="auto" w:fill="FFFFFF"/>
        </w:rPr>
        <w:t>Leonard</w:t>
      </w:r>
      <w:proofErr w:type="spellEnd"/>
      <w:r w:rsidR="00454DAB" w:rsidRPr="00585281">
        <w:rPr>
          <w:rFonts w:asciiTheme="majorHAnsi" w:hAnsiTheme="majorHAnsi" w:cs="Tahoma"/>
          <w:b/>
          <w:shd w:val="clear" w:color="auto" w:fill="FFFFFF"/>
        </w:rPr>
        <w:t xml:space="preserve"> </w:t>
      </w:r>
      <w:proofErr w:type="spellStart"/>
      <w:r w:rsidR="00454DAB" w:rsidRPr="00585281">
        <w:rPr>
          <w:rFonts w:asciiTheme="majorHAnsi" w:hAnsiTheme="majorHAnsi" w:cs="Tahoma"/>
          <w:b/>
          <w:shd w:val="clear" w:color="auto" w:fill="FFFFFF"/>
        </w:rPr>
        <w:t>Retel</w:t>
      </w:r>
      <w:proofErr w:type="spellEnd"/>
      <w:r w:rsidR="00454DAB" w:rsidRPr="00585281">
        <w:rPr>
          <w:rFonts w:asciiTheme="majorHAnsi" w:hAnsiTheme="majorHAnsi" w:cs="Tahoma"/>
          <w:b/>
          <w:shd w:val="clear" w:color="auto" w:fill="FFFFFF"/>
        </w:rPr>
        <w:t xml:space="preserve"> </w:t>
      </w:r>
      <w:proofErr w:type="spellStart"/>
      <w:r w:rsidR="00454DAB" w:rsidRPr="00585281">
        <w:rPr>
          <w:rFonts w:asciiTheme="majorHAnsi" w:hAnsiTheme="majorHAnsi" w:cs="Tahoma"/>
          <w:b/>
          <w:shd w:val="clear" w:color="auto" w:fill="FFFFFF"/>
        </w:rPr>
        <w:t>Helmrich</w:t>
      </w:r>
      <w:proofErr w:type="spellEnd"/>
      <w:r w:rsidR="00454DAB" w:rsidRPr="00375BCC">
        <w:rPr>
          <w:rFonts w:asciiTheme="majorHAnsi" w:hAnsiTheme="majorHAnsi" w:cs="Tahoma"/>
          <w:shd w:val="clear" w:color="auto" w:fill="FFFFFF"/>
        </w:rPr>
        <w:t xml:space="preserve">, Türkiye’de </w:t>
      </w:r>
      <w:r w:rsidR="00454DAB" w:rsidRPr="00585281">
        <w:rPr>
          <w:rFonts w:asciiTheme="majorHAnsi" w:hAnsiTheme="majorHAnsi" w:cs="Tahoma"/>
          <w:b/>
          <w:shd w:val="clear" w:color="auto" w:fill="FFFFFF"/>
        </w:rPr>
        <w:t>ilk kez</w:t>
      </w:r>
      <w:r w:rsidR="00164E3B" w:rsidRPr="00375BCC">
        <w:rPr>
          <w:rFonts w:asciiTheme="majorHAnsi" w:hAnsiTheme="majorHAnsi" w:cs="Tahoma"/>
          <w:shd w:val="clear" w:color="auto" w:fill="FFFFFF"/>
        </w:rPr>
        <w:t xml:space="preserve"> </w:t>
      </w:r>
      <w:r w:rsidR="00375BCC">
        <w:rPr>
          <w:rFonts w:asciiTheme="majorHAnsi" w:hAnsiTheme="majorHAnsi" w:cs="Tahoma"/>
          <w:shd w:val="clear" w:color="auto" w:fill="FFFFFF"/>
        </w:rPr>
        <w:t xml:space="preserve">düzenleyeceği </w:t>
      </w:r>
      <w:r w:rsidR="00164E3B" w:rsidRPr="00375BCC">
        <w:rPr>
          <w:rFonts w:asciiTheme="majorHAnsi" w:hAnsiTheme="majorHAnsi" w:cs="Tahoma"/>
          <w:shd w:val="clear" w:color="auto" w:fill="FFFFFF"/>
        </w:rPr>
        <w:t>seminer ile</w:t>
      </w:r>
      <w:r w:rsidR="00454DAB" w:rsidRPr="00375BCC">
        <w:rPr>
          <w:rFonts w:asciiTheme="majorHAnsi" w:hAnsiTheme="majorHAnsi" w:cs="Tahoma"/>
          <w:shd w:val="clear" w:color="auto" w:fill="FFFFFF"/>
        </w:rPr>
        <w:t xml:space="preserve"> katılımcılarla </w:t>
      </w:r>
      <w:r w:rsidR="005A6A27">
        <w:rPr>
          <w:rFonts w:asciiTheme="majorHAnsi" w:hAnsiTheme="majorHAnsi" w:cs="Tahoma"/>
          <w:shd w:val="clear" w:color="auto" w:fill="FFFFFF"/>
        </w:rPr>
        <w:t>buluşacaktır.</w:t>
      </w:r>
      <w:r w:rsidR="00454DAB" w:rsidRPr="00375BCC">
        <w:rPr>
          <w:rFonts w:asciiTheme="majorHAnsi" w:hAnsiTheme="majorHAnsi" w:cs="Tahoma"/>
          <w:shd w:val="clear" w:color="auto" w:fill="FFFFFF"/>
        </w:rPr>
        <w:t xml:space="preserve"> Bilkent Üniversitesi İletişim ve Tasarım Bölümü, Hollanda Büyükelçiliği ve </w:t>
      </w:r>
      <w:proofErr w:type="spellStart"/>
      <w:r w:rsidR="00454DAB" w:rsidRPr="00375BCC">
        <w:rPr>
          <w:rFonts w:asciiTheme="majorHAnsi" w:hAnsiTheme="majorHAnsi" w:cs="Tahoma"/>
          <w:shd w:val="clear" w:color="auto" w:fill="FFFFFF"/>
        </w:rPr>
        <w:t>CAVA’nın</w:t>
      </w:r>
      <w:proofErr w:type="spellEnd"/>
      <w:r w:rsidR="00454DAB" w:rsidRPr="00375BCC">
        <w:rPr>
          <w:rFonts w:asciiTheme="majorHAnsi" w:hAnsiTheme="majorHAnsi" w:cs="Tahoma"/>
          <w:shd w:val="clear" w:color="auto" w:fill="FFFFFF"/>
        </w:rPr>
        <w:t xml:space="preserve"> işbirliğiyle </w:t>
      </w:r>
      <w:proofErr w:type="spellStart"/>
      <w:r w:rsidR="00454DAB" w:rsidRPr="00375BCC">
        <w:rPr>
          <w:rFonts w:asciiTheme="majorHAnsi" w:hAnsiTheme="majorHAnsi" w:cs="Tahoma"/>
          <w:shd w:val="clear" w:color="auto" w:fill="FFFFFF"/>
        </w:rPr>
        <w:t>CerModern’de</w:t>
      </w:r>
      <w:proofErr w:type="spellEnd"/>
      <w:r w:rsidR="00454DAB" w:rsidRPr="00375BCC">
        <w:rPr>
          <w:rFonts w:asciiTheme="majorHAnsi" w:hAnsiTheme="majorHAnsi" w:cs="Tahoma"/>
          <w:shd w:val="clear" w:color="auto" w:fill="FFFFFF"/>
        </w:rPr>
        <w:t xml:space="preserve"> ger</w:t>
      </w:r>
      <w:r w:rsidR="008658DE" w:rsidRPr="00375BCC">
        <w:rPr>
          <w:rFonts w:asciiTheme="majorHAnsi" w:hAnsiTheme="majorHAnsi" w:cs="Tahoma"/>
          <w:shd w:val="clear" w:color="auto" w:fill="FFFFFF"/>
        </w:rPr>
        <w:t>çekleştirilecek olan seminerin konusu “</w:t>
      </w:r>
      <w:r w:rsidR="008658DE" w:rsidRPr="00585281">
        <w:rPr>
          <w:rFonts w:asciiTheme="majorHAnsi" w:hAnsiTheme="majorHAnsi" w:cs="Tahoma"/>
          <w:b/>
          <w:shd w:val="clear" w:color="auto" w:fill="FFFFFF"/>
        </w:rPr>
        <w:t>Tek Çekim Sinema</w:t>
      </w:r>
      <w:r w:rsidR="008658DE" w:rsidRPr="00375BCC">
        <w:rPr>
          <w:rFonts w:asciiTheme="majorHAnsi" w:hAnsiTheme="majorHAnsi" w:cs="Tahoma"/>
          <w:shd w:val="clear" w:color="auto" w:fill="FFFFFF"/>
        </w:rPr>
        <w:t>” (</w:t>
      </w:r>
      <w:proofErr w:type="spellStart"/>
      <w:r w:rsidR="008658DE" w:rsidRPr="00375BCC">
        <w:rPr>
          <w:rFonts w:asciiTheme="majorHAnsi" w:hAnsiTheme="majorHAnsi" w:cs="Tahoma"/>
          <w:shd w:val="clear" w:color="auto" w:fill="FFFFFF"/>
        </w:rPr>
        <w:t>Singl</w:t>
      </w:r>
      <w:r w:rsidR="00164E3B" w:rsidRPr="00375BCC">
        <w:rPr>
          <w:rFonts w:asciiTheme="majorHAnsi" w:hAnsiTheme="majorHAnsi" w:cs="Tahoma"/>
          <w:shd w:val="clear" w:color="auto" w:fill="FFFFFF"/>
        </w:rPr>
        <w:t>e</w:t>
      </w:r>
      <w:proofErr w:type="spellEnd"/>
      <w:r w:rsidR="00164E3B" w:rsidRPr="00375BC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64E3B" w:rsidRPr="00375BCC">
        <w:rPr>
          <w:rFonts w:asciiTheme="majorHAnsi" w:hAnsiTheme="majorHAnsi" w:cs="Tahoma"/>
          <w:shd w:val="clear" w:color="auto" w:fill="FFFFFF"/>
        </w:rPr>
        <w:t>Shot</w:t>
      </w:r>
      <w:proofErr w:type="spellEnd"/>
      <w:r w:rsidR="00164E3B" w:rsidRPr="00375BCC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64E3B" w:rsidRPr="00375BCC">
        <w:rPr>
          <w:rFonts w:asciiTheme="majorHAnsi" w:hAnsiTheme="majorHAnsi" w:cs="Tahoma"/>
          <w:shd w:val="clear" w:color="auto" w:fill="FFFFFF"/>
        </w:rPr>
        <w:t>Cinema</w:t>
      </w:r>
      <w:proofErr w:type="spellEnd"/>
      <w:r w:rsidR="00164E3B" w:rsidRPr="00375BCC">
        <w:rPr>
          <w:rFonts w:asciiTheme="majorHAnsi" w:hAnsiTheme="majorHAnsi" w:cs="Tahoma"/>
          <w:shd w:val="clear" w:color="auto" w:fill="FFFFFF"/>
        </w:rPr>
        <w:t xml:space="preserve">). </w:t>
      </w:r>
    </w:p>
    <w:p w:rsidR="00164E3B" w:rsidRDefault="00164E3B" w:rsidP="00585281">
      <w:pPr>
        <w:tabs>
          <w:tab w:val="left" w:pos="2532"/>
        </w:tabs>
        <w:jc w:val="both"/>
        <w:rPr>
          <w:rFonts w:asciiTheme="majorHAnsi" w:hAnsiTheme="majorHAnsi" w:cs="Tahoma"/>
          <w:shd w:val="clear" w:color="auto" w:fill="FFFFFF"/>
        </w:rPr>
      </w:pPr>
      <w:r w:rsidRPr="00375BCC">
        <w:rPr>
          <w:rFonts w:asciiTheme="majorHAnsi" w:hAnsiTheme="majorHAnsi" w:cs="Tahoma"/>
          <w:shd w:val="clear" w:color="auto" w:fill="FFFFFF"/>
        </w:rPr>
        <w:t xml:space="preserve">Amsterdam, Belçika, ABD, Güney Afrika, Almanya, Endonezya ve Avustralya gibi </w:t>
      </w:r>
      <w:r w:rsidR="00C96864">
        <w:rPr>
          <w:rFonts w:asciiTheme="majorHAnsi" w:hAnsiTheme="majorHAnsi" w:cs="Tahoma"/>
          <w:shd w:val="clear" w:color="auto" w:fill="FFFFFF"/>
        </w:rPr>
        <w:t xml:space="preserve">dünyanın birçok ülkesinde seminerler düzenleyen </w:t>
      </w:r>
      <w:proofErr w:type="spellStart"/>
      <w:r w:rsidR="00C96864">
        <w:rPr>
          <w:rFonts w:asciiTheme="majorHAnsi" w:hAnsiTheme="majorHAnsi" w:cs="Tahoma"/>
          <w:shd w:val="clear" w:color="auto" w:fill="FFFFFF"/>
        </w:rPr>
        <w:t>Helmrich</w:t>
      </w:r>
      <w:proofErr w:type="spellEnd"/>
      <w:r w:rsidR="00C96864">
        <w:rPr>
          <w:rFonts w:asciiTheme="majorHAnsi" w:hAnsiTheme="majorHAnsi" w:cs="Tahoma"/>
          <w:shd w:val="clear" w:color="auto" w:fill="FFFFFF"/>
        </w:rPr>
        <w:t xml:space="preserve">, </w:t>
      </w:r>
      <w:r w:rsidR="005A6A27" w:rsidRPr="00375BCC">
        <w:rPr>
          <w:rFonts w:asciiTheme="majorHAnsi" w:hAnsiTheme="majorHAnsi" w:cs="Tahoma"/>
          <w:shd w:val="clear" w:color="auto" w:fill="FFFFFF"/>
        </w:rPr>
        <w:t>uzun yıllar üzerine çalışarak geliştirdiği</w:t>
      </w:r>
      <w:r w:rsidR="00C96864">
        <w:rPr>
          <w:rFonts w:asciiTheme="majorHAnsi" w:hAnsiTheme="majorHAnsi" w:cs="Tahoma"/>
          <w:shd w:val="clear" w:color="auto" w:fill="FFFFFF"/>
        </w:rPr>
        <w:t xml:space="preserve"> </w:t>
      </w:r>
      <w:r w:rsidR="005A6A27" w:rsidRPr="00375BCC">
        <w:rPr>
          <w:rFonts w:asciiTheme="majorHAnsi" w:hAnsiTheme="majorHAnsi" w:cs="Tahoma"/>
          <w:shd w:val="clear" w:color="auto" w:fill="FFFFFF"/>
        </w:rPr>
        <w:t xml:space="preserve">tek çekim </w:t>
      </w:r>
      <w:r w:rsidRPr="00375BCC">
        <w:rPr>
          <w:rFonts w:asciiTheme="majorHAnsi" w:hAnsiTheme="majorHAnsi" w:cs="Tahoma"/>
          <w:shd w:val="clear" w:color="auto" w:fill="FFFFFF"/>
        </w:rPr>
        <w:t xml:space="preserve">sinema ilkelerine dayanan film stilini </w:t>
      </w:r>
      <w:r w:rsidR="00C96864">
        <w:rPr>
          <w:rFonts w:asciiTheme="majorHAnsi" w:hAnsiTheme="majorHAnsi" w:cs="Tahoma"/>
          <w:shd w:val="clear" w:color="auto" w:fill="FFFFFF"/>
        </w:rPr>
        <w:t xml:space="preserve">Türkiye’de ilk kez </w:t>
      </w:r>
      <w:r w:rsidRPr="00375BCC">
        <w:rPr>
          <w:rFonts w:asciiTheme="majorHAnsi" w:hAnsiTheme="majorHAnsi" w:cs="Tahoma"/>
          <w:shd w:val="clear" w:color="auto" w:fill="FFFFFF"/>
        </w:rPr>
        <w:t xml:space="preserve">katılımcılarla </w:t>
      </w:r>
      <w:r w:rsidR="00C96864">
        <w:rPr>
          <w:rFonts w:asciiTheme="majorHAnsi" w:hAnsiTheme="majorHAnsi" w:cs="Tahoma"/>
          <w:shd w:val="clear" w:color="auto" w:fill="FFFFFF"/>
        </w:rPr>
        <w:t>paylaşacak.</w:t>
      </w:r>
    </w:p>
    <w:p w:rsidR="00C96864" w:rsidRPr="00375BCC" w:rsidRDefault="00C96864" w:rsidP="00585281">
      <w:pPr>
        <w:tabs>
          <w:tab w:val="left" w:pos="2532"/>
        </w:tabs>
        <w:jc w:val="both"/>
        <w:rPr>
          <w:rFonts w:asciiTheme="majorHAnsi" w:hAnsiTheme="majorHAnsi" w:cs="Tahoma"/>
          <w:shd w:val="clear" w:color="auto" w:fill="FFFFFF"/>
        </w:rPr>
      </w:pPr>
      <w:r>
        <w:rPr>
          <w:rFonts w:asciiTheme="majorHAnsi" w:hAnsiTheme="majorHAnsi" w:cs="Tahoma"/>
          <w:shd w:val="clear" w:color="auto" w:fill="FFFFFF"/>
        </w:rPr>
        <w:t xml:space="preserve">Ulusal ve uluslar arası alanda sinemaya dair gelişmeleri yakından takip eden ve </w:t>
      </w:r>
      <w:r w:rsidR="000F0B58">
        <w:rPr>
          <w:rFonts w:asciiTheme="majorHAnsi" w:hAnsiTheme="majorHAnsi" w:cs="Tahoma"/>
          <w:shd w:val="clear" w:color="auto" w:fill="FFFFFF"/>
        </w:rPr>
        <w:t xml:space="preserve">kısa sürede </w:t>
      </w:r>
      <w:r>
        <w:rPr>
          <w:rFonts w:asciiTheme="majorHAnsi" w:hAnsiTheme="majorHAnsi" w:cs="Tahoma"/>
          <w:shd w:val="clear" w:color="auto" w:fill="FFFFFF"/>
        </w:rPr>
        <w:t>başarılı işlere imza atan CAVA Enstitü, yenilikçi bir anlayışla eğitimlerin</w:t>
      </w:r>
      <w:r w:rsidR="00585281">
        <w:rPr>
          <w:rFonts w:asciiTheme="majorHAnsi" w:hAnsiTheme="majorHAnsi" w:cs="Tahoma"/>
          <w:shd w:val="clear" w:color="auto" w:fill="FFFFFF"/>
        </w:rPr>
        <w:t>i sürdürmekte</w:t>
      </w:r>
      <w:r w:rsidR="000F0B58">
        <w:rPr>
          <w:rFonts w:asciiTheme="majorHAnsi" w:hAnsiTheme="majorHAnsi" w:cs="Tahoma"/>
          <w:shd w:val="clear" w:color="auto" w:fill="FFFFFF"/>
        </w:rPr>
        <w:t xml:space="preserve">; kitlesel katılıma açık olarak </w:t>
      </w:r>
      <w:r w:rsidR="00585281">
        <w:rPr>
          <w:rFonts w:asciiTheme="majorHAnsi" w:hAnsiTheme="majorHAnsi" w:cs="Tahoma"/>
          <w:shd w:val="clear" w:color="auto" w:fill="FFFFFF"/>
        </w:rPr>
        <w:t>düzenleyeceği</w:t>
      </w:r>
      <w:r w:rsidR="000F0B58">
        <w:rPr>
          <w:rFonts w:asciiTheme="majorHAnsi" w:hAnsiTheme="majorHAnsi" w:cs="Tahoma"/>
          <w:shd w:val="clear" w:color="auto" w:fill="FFFFFF"/>
        </w:rPr>
        <w:t xml:space="preserve"> etkinlikler ile akademi ve akademi dışı deneyimleri </w:t>
      </w:r>
      <w:r w:rsidR="00585281">
        <w:rPr>
          <w:rFonts w:asciiTheme="majorHAnsi" w:hAnsiTheme="majorHAnsi" w:cs="Tahoma"/>
          <w:shd w:val="clear" w:color="auto" w:fill="FFFFFF"/>
        </w:rPr>
        <w:t xml:space="preserve">paylaşmaya devam edecektir. </w:t>
      </w:r>
    </w:p>
    <w:p w:rsidR="00164E3B" w:rsidRDefault="00164E3B" w:rsidP="00067A78">
      <w:pPr>
        <w:tabs>
          <w:tab w:val="left" w:pos="2532"/>
        </w:tabs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A37F94" w:rsidRPr="00067A78" w:rsidRDefault="00A37F94" w:rsidP="00067A78">
      <w:pPr>
        <w:tabs>
          <w:tab w:val="left" w:pos="2532"/>
        </w:tabs>
        <w:rPr>
          <w:rFonts w:asciiTheme="majorHAnsi" w:hAnsiTheme="majorHAnsi"/>
        </w:rPr>
      </w:pPr>
    </w:p>
    <w:p w:rsidR="006E0E6A" w:rsidRDefault="006E0E6A" w:rsidP="006E0E6A">
      <w:pPr>
        <w:jc w:val="both"/>
      </w:pPr>
    </w:p>
    <w:p w:rsidR="006E0E6A" w:rsidRDefault="006E0E6A" w:rsidP="006E0E6A">
      <w:pPr>
        <w:jc w:val="both"/>
      </w:pPr>
    </w:p>
    <w:p w:rsidR="004A7D4B" w:rsidRDefault="004A7D4B" w:rsidP="00810853"/>
    <w:p w:rsidR="005415B8" w:rsidRPr="005415B8" w:rsidRDefault="005415B8" w:rsidP="00810853"/>
    <w:sectPr w:rsidR="005415B8" w:rsidRPr="005415B8" w:rsidSect="00683226">
      <w:headerReference w:type="default" r:id="rId7"/>
      <w:footerReference w:type="default" r:id="rId8"/>
      <w:pgSz w:w="11906" w:h="16838"/>
      <w:pgMar w:top="1417" w:right="83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A7" w:rsidRDefault="009A07A7" w:rsidP="00004101">
      <w:pPr>
        <w:spacing w:after="0" w:line="240" w:lineRule="auto"/>
      </w:pPr>
      <w:r>
        <w:separator/>
      </w:r>
    </w:p>
  </w:endnote>
  <w:endnote w:type="continuationSeparator" w:id="0">
    <w:p w:rsidR="009A07A7" w:rsidRDefault="009A07A7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01" w:rsidRDefault="00B87EE8" w:rsidP="00D03E2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583680" cy="609600"/>
          <wp:effectExtent l="19050" t="0" r="7620" b="0"/>
          <wp:docPr id="2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A7" w:rsidRDefault="009A07A7" w:rsidP="00004101">
      <w:pPr>
        <w:spacing w:after="0" w:line="240" w:lineRule="auto"/>
      </w:pPr>
      <w:r>
        <w:separator/>
      </w:r>
    </w:p>
  </w:footnote>
  <w:footnote w:type="continuationSeparator" w:id="0">
    <w:p w:rsidR="009A07A7" w:rsidRDefault="009A07A7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01" w:rsidRDefault="00B87EE8">
    <w:pPr>
      <w:pStyle w:val="stbilgi"/>
    </w:pPr>
    <w:r>
      <w:rPr>
        <w:noProof/>
        <w:lang w:eastAsia="tr-TR"/>
      </w:rPr>
      <w:drawing>
        <wp:inline distT="0" distB="0" distL="0" distR="0">
          <wp:extent cx="2857500" cy="922020"/>
          <wp:effectExtent l="19050" t="0" r="0" b="0"/>
          <wp:docPr id="1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04101"/>
    <w:rsid w:val="00004101"/>
    <w:rsid w:val="00067A78"/>
    <w:rsid w:val="00086E10"/>
    <w:rsid w:val="0009138A"/>
    <w:rsid w:val="000B1E00"/>
    <w:rsid w:val="000B532E"/>
    <w:rsid w:val="000E01A5"/>
    <w:rsid w:val="000F0B58"/>
    <w:rsid w:val="001007BC"/>
    <w:rsid w:val="00116B44"/>
    <w:rsid w:val="00164E3B"/>
    <w:rsid w:val="00165F88"/>
    <w:rsid w:val="00184510"/>
    <w:rsid w:val="00184E49"/>
    <w:rsid w:val="001905C3"/>
    <w:rsid w:val="00225082"/>
    <w:rsid w:val="00227EC1"/>
    <w:rsid w:val="002B005E"/>
    <w:rsid w:val="002B4417"/>
    <w:rsid w:val="00344628"/>
    <w:rsid w:val="003465C8"/>
    <w:rsid w:val="00375BCC"/>
    <w:rsid w:val="00376F52"/>
    <w:rsid w:val="00385B15"/>
    <w:rsid w:val="003C0A64"/>
    <w:rsid w:val="003C5A04"/>
    <w:rsid w:val="0043118D"/>
    <w:rsid w:val="00454DAB"/>
    <w:rsid w:val="004A6A75"/>
    <w:rsid w:val="004A7D4B"/>
    <w:rsid w:val="004B5E88"/>
    <w:rsid w:val="004C23A9"/>
    <w:rsid w:val="004C7C92"/>
    <w:rsid w:val="00514515"/>
    <w:rsid w:val="005415B8"/>
    <w:rsid w:val="00543447"/>
    <w:rsid w:val="00550D5B"/>
    <w:rsid w:val="005754B6"/>
    <w:rsid w:val="00585281"/>
    <w:rsid w:val="005A6A27"/>
    <w:rsid w:val="005C5341"/>
    <w:rsid w:val="006447AF"/>
    <w:rsid w:val="006629B6"/>
    <w:rsid w:val="00683226"/>
    <w:rsid w:val="00694A6C"/>
    <w:rsid w:val="006A6761"/>
    <w:rsid w:val="006C1084"/>
    <w:rsid w:val="006E0E6A"/>
    <w:rsid w:val="006E6A4F"/>
    <w:rsid w:val="006F24F1"/>
    <w:rsid w:val="007A615E"/>
    <w:rsid w:val="007C45FF"/>
    <w:rsid w:val="007D722A"/>
    <w:rsid w:val="00810853"/>
    <w:rsid w:val="008436DA"/>
    <w:rsid w:val="008658DE"/>
    <w:rsid w:val="00875639"/>
    <w:rsid w:val="00881840"/>
    <w:rsid w:val="008828CC"/>
    <w:rsid w:val="008845B3"/>
    <w:rsid w:val="00885E47"/>
    <w:rsid w:val="008B0604"/>
    <w:rsid w:val="008D0496"/>
    <w:rsid w:val="00900089"/>
    <w:rsid w:val="00931324"/>
    <w:rsid w:val="00940C1A"/>
    <w:rsid w:val="00983BB5"/>
    <w:rsid w:val="009A0322"/>
    <w:rsid w:val="009A07A7"/>
    <w:rsid w:val="009D4EA6"/>
    <w:rsid w:val="00A204D5"/>
    <w:rsid w:val="00A37F94"/>
    <w:rsid w:val="00A54F99"/>
    <w:rsid w:val="00A6123D"/>
    <w:rsid w:val="00A63D05"/>
    <w:rsid w:val="00A92D0E"/>
    <w:rsid w:val="00B1407C"/>
    <w:rsid w:val="00B16E89"/>
    <w:rsid w:val="00B366F5"/>
    <w:rsid w:val="00B87EE8"/>
    <w:rsid w:val="00BE6D36"/>
    <w:rsid w:val="00C1245E"/>
    <w:rsid w:val="00C26D10"/>
    <w:rsid w:val="00C96864"/>
    <w:rsid w:val="00CD4508"/>
    <w:rsid w:val="00CD66F5"/>
    <w:rsid w:val="00CD75BB"/>
    <w:rsid w:val="00CE212D"/>
    <w:rsid w:val="00D03E21"/>
    <w:rsid w:val="00D36486"/>
    <w:rsid w:val="00D43750"/>
    <w:rsid w:val="00D76652"/>
    <w:rsid w:val="00DA1D7B"/>
    <w:rsid w:val="00E002CC"/>
    <w:rsid w:val="00E131F7"/>
    <w:rsid w:val="00E843B8"/>
    <w:rsid w:val="00ED73A3"/>
    <w:rsid w:val="00EF527D"/>
    <w:rsid w:val="00F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4101"/>
  </w:style>
  <w:style w:type="paragraph" w:styleId="Altbilgi">
    <w:name w:val="footer"/>
    <w:basedOn w:val="Normal"/>
    <w:link w:val="Al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853"/>
  </w:style>
  <w:style w:type="character" w:styleId="Gl">
    <w:name w:val="Strong"/>
    <w:basedOn w:val="VarsaylanParagrafYazTipi"/>
    <w:uiPriority w:val="22"/>
    <w:qFormat/>
    <w:rsid w:val="005415B8"/>
    <w:rPr>
      <w:b/>
      <w:bCs/>
    </w:rPr>
  </w:style>
  <w:style w:type="character" w:styleId="Vurgu">
    <w:name w:val="Emphasis"/>
    <w:basedOn w:val="VarsaylanParagrafYazTipi"/>
    <w:uiPriority w:val="20"/>
    <w:qFormat/>
    <w:rsid w:val="004A6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PINAR</cp:lastModifiedBy>
  <cp:revision>28</cp:revision>
  <cp:lastPrinted>2012-11-22T14:55:00Z</cp:lastPrinted>
  <dcterms:created xsi:type="dcterms:W3CDTF">2012-04-02T13:43:00Z</dcterms:created>
  <dcterms:modified xsi:type="dcterms:W3CDTF">2013-03-13T09:09:00Z</dcterms:modified>
</cp:coreProperties>
</file>