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B1A4D" w14:textId="619EDD08" w:rsidR="00156B98" w:rsidRPr="008F4073" w:rsidRDefault="00156B98" w:rsidP="00156B98">
      <w:pPr>
        <w:shd w:val="clear" w:color="auto" w:fill="FFFFFF"/>
        <w:spacing w:after="0" w:line="240" w:lineRule="auto"/>
        <w:rPr>
          <w:rFonts w:ascii="Times New Roman" w:eastAsia="Times New Roman" w:hAnsi="Times New Roman" w:cs="Times New Roman"/>
          <w:b/>
          <w:bCs/>
          <w:color w:val="222222"/>
          <w:kern w:val="0"/>
          <w:sz w:val="32"/>
          <w:szCs w:val="32"/>
          <w:lang w:eastAsia="tr-TR"/>
          <w14:ligatures w14:val="none"/>
        </w:rPr>
      </w:pPr>
      <w:r w:rsidRPr="008F4073">
        <w:rPr>
          <w:rFonts w:ascii="Times New Roman" w:eastAsia="Times New Roman" w:hAnsi="Times New Roman" w:cs="Times New Roman"/>
          <w:b/>
          <w:bCs/>
          <w:color w:val="222222"/>
          <w:kern w:val="0"/>
          <w:sz w:val="32"/>
          <w:szCs w:val="32"/>
          <w:lang w:eastAsia="tr-TR"/>
          <w14:ligatures w14:val="none"/>
        </w:rPr>
        <w:t>ERDAL ÖZ EDEBİYAT ÖDÜLLERİ AÇIKLANDI</w:t>
      </w:r>
    </w:p>
    <w:p w14:paraId="5B9C1C42" w14:textId="77777777"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667574AE" w14:textId="41F4DE08"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Pr>
          <w:rFonts w:ascii="Times New Roman" w:eastAsia="Times New Roman" w:hAnsi="Times New Roman" w:cs="Times New Roman"/>
          <w:color w:val="222222"/>
          <w:kern w:val="0"/>
          <w:sz w:val="24"/>
          <w:szCs w:val="24"/>
          <w:lang w:eastAsia="tr-TR"/>
          <w14:ligatures w14:val="none"/>
        </w:rPr>
        <w:t xml:space="preserve">2008 yılından bu yana </w:t>
      </w:r>
      <w:r w:rsidR="00FB20D0">
        <w:rPr>
          <w:rFonts w:ascii="Times New Roman" w:eastAsia="Times New Roman" w:hAnsi="Times New Roman" w:cs="Times New Roman"/>
          <w:color w:val="222222"/>
          <w:kern w:val="0"/>
          <w:sz w:val="24"/>
          <w:szCs w:val="24"/>
          <w:lang w:eastAsia="tr-TR"/>
          <w14:ligatures w14:val="none"/>
        </w:rPr>
        <w:t>verilen</w:t>
      </w:r>
      <w:r>
        <w:rPr>
          <w:rFonts w:ascii="Times New Roman" w:eastAsia="Times New Roman" w:hAnsi="Times New Roman" w:cs="Times New Roman"/>
          <w:color w:val="222222"/>
          <w:kern w:val="0"/>
          <w:sz w:val="24"/>
          <w:szCs w:val="24"/>
          <w:lang w:eastAsia="tr-TR"/>
          <w14:ligatures w14:val="none"/>
        </w:rPr>
        <w:t xml:space="preserve"> Erdal Öz Edebiyat Ödülü’nün, bu yıldan başlayarak üç ayrı dalda düzenleneceği duyurulmuştu. Geleneksel Erdal Öz Ödülü, “Onur Ödülü” adıyla edebiyatımızın ustalarına sunulmaya devam edecek. Bunun yanında her yıl bir “Roman Ödülü”, bir de “İlk Öykü Kitabı Ödülü” verilecek. Ödüllerin seçici kurulları yaz boyu süren çalışmalarını sonlandırdı. Böylece Erdal Öz Edebiyat Ödülleri’nin bu yılki sahipleri de belli oldu:</w:t>
      </w:r>
    </w:p>
    <w:p w14:paraId="22ADA756" w14:textId="7AF950DA"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Pr>
          <w:rFonts w:ascii="Times New Roman" w:eastAsia="Times New Roman" w:hAnsi="Times New Roman" w:cs="Times New Roman"/>
          <w:color w:val="222222"/>
          <w:kern w:val="0"/>
          <w:sz w:val="24"/>
          <w:szCs w:val="24"/>
          <w:lang w:eastAsia="tr-TR"/>
          <w14:ligatures w14:val="none"/>
        </w:rPr>
        <w:t xml:space="preserve"> </w:t>
      </w:r>
    </w:p>
    <w:p w14:paraId="0CE58C43" w14:textId="08BE717F"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Pr>
          <w:rFonts w:ascii="Times New Roman" w:eastAsia="Times New Roman" w:hAnsi="Times New Roman" w:cs="Times New Roman"/>
          <w:color w:val="222222"/>
          <w:kern w:val="0"/>
          <w:sz w:val="24"/>
          <w:szCs w:val="24"/>
          <w:lang w:eastAsia="tr-TR"/>
          <w14:ligatures w14:val="none"/>
        </w:rPr>
        <w:t xml:space="preserve">2026 Erdal Öz Onur Ödülü: </w:t>
      </w:r>
      <w:r w:rsidRPr="00156B98">
        <w:rPr>
          <w:rFonts w:ascii="Times New Roman" w:eastAsia="Times New Roman" w:hAnsi="Times New Roman" w:cs="Times New Roman"/>
          <w:b/>
          <w:bCs/>
          <w:color w:val="222222"/>
          <w:kern w:val="0"/>
          <w:sz w:val="24"/>
          <w:szCs w:val="24"/>
          <w:lang w:eastAsia="tr-TR"/>
          <w14:ligatures w14:val="none"/>
        </w:rPr>
        <w:t xml:space="preserve">Adnan </w:t>
      </w:r>
      <w:proofErr w:type="spellStart"/>
      <w:r w:rsidRPr="00156B98">
        <w:rPr>
          <w:rFonts w:ascii="Times New Roman" w:eastAsia="Times New Roman" w:hAnsi="Times New Roman" w:cs="Times New Roman"/>
          <w:b/>
          <w:bCs/>
          <w:color w:val="222222"/>
          <w:kern w:val="0"/>
          <w:sz w:val="24"/>
          <w:szCs w:val="24"/>
          <w:lang w:eastAsia="tr-TR"/>
          <w14:ligatures w14:val="none"/>
        </w:rPr>
        <w:t>Özyalçıner</w:t>
      </w:r>
      <w:proofErr w:type="spellEnd"/>
    </w:p>
    <w:p w14:paraId="704A2D40" w14:textId="752A52BA"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Pr>
          <w:rFonts w:ascii="Times New Roman" w:eastAsia="Times New Roman" w:hAnsi="Times New Roman" w:cs="Times New Roman"/>
          <w:color w:val="222222"/>
          <w:kern w:val="0"/>
          <w:sz w:val="24"/>
          <w:szCs w:val="24"/>
          <w:lang w:eastAsia="tr-TR"/>
          <w14:ligatures w14:val="none"/>
        </w:rPr>
        <w:t xml:space="preserve">2026 Erdal Öz Roman Ödülü: </w:t>
      </w:r>
      <w:r w:rsidRPr="00156B98">
        <w:rPr>
          <w:rFonts w:ascii="Times New Roman" w:eastAsia="Times New Roman" w:hAnsi="Times New Roman" w:cs="Times New Roman"/>
          <w:b/>
          <w:bCs/>
          <w:color w:val="222222"/>
          <w:kern w:val="0"/>
          <w:sz w:val="24"/>
          <w:szCs w:val="24"/>
          <w:lang w:eastAsia="tr-TR"/>
          <w14:ligatures w14:val="none"/>
        </w:rPr>
        <w:t xml:space="preserve">Polat </w:t>
      </w:r>
      <w:proofErr w:type="spellStart"/>
      <w:r w:rsidRPr="00156B98">
        <w:rPr>
          <w:rFonts w:ascii="Times New Roman" w:eastAsia="Times New Roman" w:hAnsi="Times New Roman" w:cs="Times New Roman"/>
          <w:b/>
          <w:bCs/>
          <w:color w:val="222222"/>
          <w:kern w:val="0"/>
          <w:sz w:val="24"/>
          <w:szCs w:val="24"/>
          <w:lang w:eastAsia="tr-TR"/>
          <w14:ligatures w14:val="none"/>
        </w:rPr>
        <w:t>Özlüoğlu</w:t>
      </w:r>
      <w:proofErr w:type="spellEnd"/>
    </w:p>
    <w:p w14:paraId="70DCD0F9" w14:textId="24527A5A"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Pr>
          <w:rFonts w:ascii="Times New Roman" w:eastAsia="Times New Roman" w:hAnsi="Times New Roman" w:cs="Times New Roman"/>
          <w:color w:val="222222"/>
          <w:kern w:val="0"/>
          <w:sz w:val="24"/>
          <w:szCs w:val="24"/>
          <w:lang w:eastAsia="tr-TR"/>
          <w14:ligatures w14:val="none"/>
        </w:rPr>
        <w:t xml:space="preserve">2026 Erdal Öz İlk Öykü Kitabı Ödülü: </w:t>
      </w:r>
      <w:r w:rsidRPr="00156B98">
        <w:rPr>
          <w:rFonts w:ascii="Times New Roman" w:eastAsia="Times New Roman" w:hAnsi="Times New Roman" w:cs="Times New Roman"/>
          <w:b/>
          <w:bCs/>
          <w:color w:val="222222"/>
          <w:kern w:val="0"/>
          <w:sz w:val="24"/>
          <w:szCs w:val="24"/>
          <w:lang w:eastAsia="tr-TR"/>
          <w14:ligatures w14:val="none"/>
        </w:rPr>
        <w:t>Nesimi Yetik</w:t>
      </w:r>
    </w:p>
    <w:p w14:paraId="6A92AA31" w14:textId="77777777"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1FB567A0" w14:textId="384EAEB1" w:rsidR="00156B98" w:rsidRPr="008F4073" w:rsidRDefault="00156B98"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r w:rsidRPr="008F4073">
        <w:rPr>
          <w:rFonts w:ascii="Times New Roman" w:eastAsia="Times New Roman" w:hAnsi="Times New Roman" w:cs="Times New Roman"/>
          <w:b/>
          <w:bCs/>
          <w:color w:val="222222"/>
          <w:kern w:val="0"/>
          <w:sz w:val="24"/>
          <w:szCs w:val="24"/>
          <w:lang w:eastAsia="tr-TR"/>
          <w14:ligatures w14:val="none"/>
        </w:rPr>
        <w:t>SEÇİCİ KURULLARIN GEREKÇELERİ ŞÖYLE:</w:t>
      </w:r>
    </w:p>
    <w:p w14:paraId="18D0AD41" w14:textId="77777777"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54695947" w14:textId="27D9AEA3" w:rsidR="00156B98" w:rsidRPr="00156B98" w:rsidRDefault="00156B98"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r w:rsidRPr="00156B98">
        <w:rPr>
          <w:rFonts w:ascii="Times New Roman" w:eastAsia="Times New Roman" w:hAnsi="Times New Roman" w:cs="Times New Roman"/>
          <w:b/>
          <w:bCs/>
          <w:color w:val="222222"/>
          <w:kern w:val="0"/>
          <w:sz w:val="24"/>
          <w:szCs w:val="24"/>
          <w:lang w:eastAsia="tr-TR"/>
          <w14:ligatures w14:val="none"/>
        </w:rPr>
        <w:t>2026 Erdal Öz Onur Ödülü Gerekçesi:</w:t>
      </w:r>
    </w:p>
    <w:p w14:paraId="6687416A" w14:textId="77777777"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3F494793" w14:textId="6B0314D9"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 xml:space="preserve">"Türk edebiyatına ve özellikle öyküye verdiği altmış yılı aşan emeği, özgün anlatımı ve edebiyatımızın insanı merkeze alan damarına yaptığı kalıcı katkı nedeniyle Adnan </w:t>
      </w:r>
      <w:proofErr w:type="spellStart"/>
      <w:r w:rsidRPr="00156B98">
        <w:rPr>
          <w:rFonts w:ascii="Times New Roman" w:eastAsia="Times New Roman" w:hAnsi="Times New Roman" w:cs="Times New Roman"/>
          <w:color w:val="222222"/>
          <w:kern w:val="0"/>
          <w:sz w:val="24"/>
          <w:szCs w:val="24"/>
          <w:lang w:eastAsia="tr-TR"/>
          <w14:ligatures w14:val="none"/>
        </w:rPr>
        <w:t>Özyalçıner</w:t>
      </w:r>
      <w:proofErr w:type="spellEnd"/>
      <w:r w:rsidRPr="00156B98">
        <w:rPr>
          <w:rFonts w:ascii="Times New Roman" w:eastAsia="Times New Roman" w:hAnsi="Times New Roman" w:cs="Times New Roman"/>
          <w:color w:val="222222"/>
          <w:kern w:val="0"/>
          <w:sz w:val="24"/>
          <w:szCs w:val="24"/>
          <w:lang w:eastAsia="tr-TR"/>
          <w14:ligatures w14:val="none"/>
        </w:rPr>
        <w:t xml:space="preserve"> Erdal Öz Edebiyat </w:t>
      </w:r>
      <w:r>
        <w:rPr>
          <w:rFonts w:ascii="Times New Roman" w:eastAsia="Times New Roman" w:hAnsi="Times New Roman" w:cs="Times New Roman"/>
          <w:color w:val="222222"/>
          <w:kern w:val="0"/>
          <w:sz w:val="24"/>
          <w:szCs w:val="24"/>
          <w:lang w:eastAsia="tr-TR"/>
          <w14:ligatures w14:val="none"/>
        </w:rPr>
        <w:t xml:space="preserve">Onur </w:t>
      </w:r>
      <w:r w:rsidRPr="00156B98">
        <w:rPr>
          <w:rFonts w:ascii="Times New Roman" w:eastAsia="Times New Roman" w:hAnsi="Times New Roman" w:cs="Times New Roman"/>
          <w:color w:val="222222"/>
          <w:kern w:val="0"/>
          <w:sz w:val="24"/>
          <w:szCs w:val="24"/>
          <w:lang w:eastAsia="tr-TR"/>
          <w14:ligatures w14:val="none"/>
        </w:rPr>
        <w:t xml:space="preserve">Ödülü’ne değer görülmüştür. 1950 Kuşağı’nın önemli temsilcilerinden biri olan Adnan </w:t>
      </w:r>
      <w:proofErr w:type="spellStart"/>
      <w:r w:rsidRPr="00156B98">
        <w:rPr>
          <w:rFonts w:ascii="Times New Roman" w:eastAsia="Times New Roman" w:hAnsi="Times New Roman" w:cs="Times New Roman"/>
          <w:color w:val="222222"/>
          <w:kern w:val="0"/>
          <w:sz w:val="24"/>
          <w:szCs w:val="24"/>
          <w:lang w:eastAsia="tr-TR"/>
          <w14:ligatures w14:val="none"/>
        </w:rPr>
        <w:t>Özyalçıner</w:t>
      </w:r>
      <w:proofErr w:type="spellEnd"/>
      <w:r w:rsidRPr="00156B98">
        <w:rPr>
          <w:rFonts w:ascii="Times New Roman" w:eastAsia="Times New Roman" w:hAnsi="Times New Roman" w:cs="Times New Roman"/>
          <w:color w:val="222222"/>
          <w:kern w:val="0"/>
          <w:sz w:val="24"/>
          <w:szCs w:val="24"/>
          <w:lang w:eastAsia="tr-TR"/>
          <w14:ligatures w14:val="none"/>
        </w:rPr>
        <w:t>, öykülerinde özellikle İstanbul’un emekçilerini, yoksullarını ve gündelik hayatın görünmeyen insanlarını kendine özgü yalın, yoğun ve şiirsel bir dille anlatmış, bireyin hayatını toplumsal gerçeklikle buluşturan özgün bir öykü dünyası kurmuştur. Uzun yıllara yayılan yazarlığının yanı sıra dergicilik, örgütçülük gibi nitelikleriyle de Türk edebiyatına emek vermiştir.</w:t>
      </w:r>
    </w:p>
    <w:p w14:paraId="69B9BB5C" w14:textId="77777777" w:rsidR="008F4073" w:rsidRPr="00156B98" w:rsidRDefault="008F4073"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794BB3E2" w14:textId="77777777"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 xml:space="preserve">Erdal Öz ile aynı kuşağın edebiyat anlayışından beslenen Adnan </w:t>
      </w:r>
      <w:proofErr w:type="spellStart"/>
      <w:r w:rsidRPr="00156B98">
        <w:rPr>
          <w:rFonts w:ascii="Times New Roman" w:eastAsia="Times New Roman" w:hAnsi="Times New Roman" w:cs="Times New Roman"/>
          <w:color w:val="222222"/>
          <w:kern w:val="0"/>
          <w:sz w:val="24"/>
          <w:szCs w:val="24"/>
          <w:lang w:eastAsia="tr-TR"/>
          <w14:ligatures w14:val="none"/>
        </w:rPr>
        <w:t>Özyalçıner’in</w:t>
      </w:r>
      <w:proofErr w:type="spellEnd"/>
      <w:r w:rsidRPr="00156B98">
        <w:rPr>
          <w:rFonts w:ascii="Times New Roman" w:eastAsia="Times New Roman" w:hAnsi="Times New Roman" w:cs="Times New Roman"/>
          <w:color w:val="222222"/>
          <w:kern w:val="0"/>
          <w:sz w:val="24"/>
          <w:szCs w:val="24"/>
          <w:lang w:eastAsia="tr-TR"/>
          <w14:ligatures w14:val="none"/>
        </w:rPr>
        <w:t xml:space="preserve"> ödüllendirilmesi, yalnızca seçkin bir öykücünün uzun soluklu edebiyat emeğini değil, insanı ve hayatı merkeze alan güçlü bir öykü geleneğinin de onurlandırılması anlamına gelmektedir."</w:t>
      </w:r>
    </w:p>
    <w:p w14:paraId="6E4B8C3A" w14:textId="77777777"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79EC3637" w14:textId="4CE72F50" w:rsidR="00156B98" w:rsidRPr="00156B98" w:rsidRDefault="00156B98"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r w:rsidRPr="00156B98">
        <w:rPr>
          <w:rFonts w:ascii="Times New Roman" w:eastAsia="Times New Roman" w:hAnsi="Times New Roman" w:cs="Times New Roman"/>
          <w:b/>
          <w:bCs/>
          <w:color w:val="222222"/>
          <w:kern w:val="0"/>
          <w:sz w:val="24"/>
          <w:szCs w:val="24"/>
          <w:lang w:eastAsia="tr-TR"/>
          <w14:ligatures w14:val="none"/>
        </w:rPr>
        <w:t xml:space="preserve">Seçici Kurul: </w:t>
      </w:r>
      <w:r w:rsidR="00FB20D0">
        <w:rPr>
          <w:rFonts w:ascii="Times New Roman" w:eastAsia="Times New Roman" w:hAnsi="Times New Roman" w:cs="Times New Roman"/>
          <w:b/>
          <w:bCs/>
          <w:color w:val="222222"/>
          <w:kern w:val="0"/>
          <w:sz w:val="24"/>
          <w:szCs w:val="24"/>
          <w:lang w:eastAsia="tr-TR"/>
          <w14:ligatures w14:val="none"/>
        </w:rPr>
        <w:t xml:space="preserve">Metin Celâl, Turgay Fişekçi, </w:t>
      </w:r>
      <w:r w:rsidRPr="00156B98">
        <w:rPr>
          <w:rFonts w:ascii="Times New Roman" w:eastAsia="Times New Roman" w:hAnsi="Times New Roman" w:cs="Times New Roman"/>
          <w:b/>
          <w:bCs/>
          <w:color w:val="222222"/>
          <w:kern w:val="0"/>
          <w:sz w:val="24"/>
          <w:szCs w:val="24"/>
          <w:lang w:eastAsia="tr-TR"/>
          <w14:ligatures w14:val="none"/>
        </w:rPr>
        <w:t xml:space="preserve">Ayşe </w:t>
      </w:r>
      <w:proofErr w:type="spellStart"/>
      <w:r w:rsidRPr="00156B98">
        <w:rPr>
          <w:rFonts w:ascii="Times New Roman" w:eastAsia="Times New Roman" w:hAnsi="Times New Roman" w:cs="Times New Roman"/>
          <w:b/>
          <w:bCs/>
          <w:color w:val="222222"/>
          <w:kern w:val="0"/>
          <w:sz w:val="24"/>
          <w:szCs w:val="24"/>
          <w:lang w:eastAsia="tr-TR"/>
          <w14:ligatures w14:val="none"/>
        </w:rPr>
        <w:t>Sarısayın</w:t>
      </w:r>
      <w:proofErr w:type="spellEnd"/>
      <w:r w:rsidRPr="00156B98">
        <w:rPr>
          <w:rFonts w:ascii="Times New Roman" w:eastAsia="Times New Roman" w:hAnsi="Times New Roman" w:cs="Times New Roman"/>
          <w:b/>
          <w:bCs/>
          <w:color w:val="222222"/>
          <w:kern w:val="0"/>
          <w:sz w:val="24"/>
          <w:szCs w:val="24"/>
          <w:lang w:eastAsia="tr-TR"/>
          <w14:ligatures w14:val="none"/>
        </w:rPr>
        <w:t xml:space="preserve"> </w:t>
      </w:r>
    </w:p>
    <w:p w14:paraId="1B7FB97F" w14:textId="77777777" w:rsidR="008F4073" w:rsidRDefault="008F4073" w:rsidP="00156B98">
      <w:pPr>
        <w:spacing w:after="0"/>
        <w:rPr>
          <w:rFonts w:ascii="Times New Roman" w:hAnsi="Times New Roman" w:cs="Times New Roman"/>
        </w:rPr>
      </w:pPr>
    </w:p>
    <w:p w14:paraId="4900606C" w14:textId="0DFBEB25" w:rsidR="00156B98" w:rsidRDefault="00156B98" w:rsidP="00156B98">
      <w:pPr>
        <w:spacing w:after="0"/>
        <w:rPr>
          <w:rFonts w:ascii="Times New Roman" w:eastAsia="Arimo" w:hAnsi="Times New Roman" w:cs="Times New Roman"/>
          <w:color w:val="000000"/>
          <w:sz w:val="24"/>
          <w:szCs w:val="24"/>
        </w:rPr>
      </w:pPr>
      <w:r w:rsidRPr="00156B98">
        <w:rPr>
          <w:rFonts w:ascii="Times New Roman" w:eastAsia="Verdana Bold" w:hAnsi="Times New Roman" w:cs="Times New Roman"/>
          <w:b/>
          <w:bCs/>
          <w:color w:val="000000"/>
          <w:sz w:val="24"/>
          <w:szCs w:val="24"/>
        </w:rPr>
        <w:t>2026 ERDAL ÖZ ROMAN JÜRİSİ DEĞERLENDİRME SONUCU</w:t>
      </w:r>
      <w:r w:rsidRPr="00156B98">
        <w:rPr>
          <w:rFonts w:ascii="Times New Roman" w:eastAsia="Arimo" w:hAnsi="Times New Roman" w:cs="Times New Roman"/>
          <w:color w:val="000000"/>
          <w:sz w:val="24"/>
          <w:szCs w:val="24"/>
        </w:rPr>
        <w:t xml:space="preserve"> </w:t>
      </w:r>
      <w:r w:rsidRPr="00156B98">
        <w:rPr>
          <w:rFonts w:ascii="Times New Roman" w:eastAsia="Verdana Bold" w:hAnsi="Times New Roman" w:cs="Times New Roman"/>
          <w:b/>
          <w:bCs/>
          <w:color w:val="000000"/>
          <w:sz w:val="24"/>
          <w:szCs w:val="24"/>
        </w:rPr>
        <w:t>GEREKÇE</w:t>
      </w:r>
      <w:r w:rsidRPr="00156B98">
        <w:rPr>
          <w:rFonts w:ascii="Times New Roman" w:eastAsia="Arimo" w:hAnsi="Times New Roman" w:cs="Times New Roman"/>
          <w:color w:val="000000"/>
          <w:sz w:val="24"/>
          <w:szCs w:val="24"/>
        </w:rPr>
        <w:t xml:space="preserve"> </w:t>
      </w:r>
    </w:p>
    <w:p w14:paraId="3310D026" w14:textId="77777777" w:rsidR="00156B98" w:rsidRPr="00156B98" w:rsidRDefault="00156B98" w:rsidP="00156B98">
      <w:pPr>
        <w:spacing w:after="0"/>
        <w:rPr>
          <w:rFonts w:ascii="Times New Roman" w:hAnsi="Times New Roman" w:cs="Times New Roman"/>
        </w:rPr>
      </w:pPr>
    </w:p>
    <w:p w14:paraId="2E7FE04F" w14:textId="762CA2D3" w:rsidR="00156B98" w:rsidRDefault="00156B98" w:rsidP="00156B98">
      <w:pPr>
        <w:spacing w:after="0"/>
        <w:rPr>
          <w:rFonts w:ascii="Times New Roman" w:eastAsia="Arimo" w:hAnsi="Times New Roman" w:cs="Times New Roman"/>
          <w:color w:val="000000"/>
          <w:sz w:val="24"/>
          <w:szCs w:val="24"/>
        </w:rPr>
      </w:pPr>
      <w:r w:rsidRPr="00156B98">
        <w:rPr>
          <w:rFonts w:ascii="Times New Roman" w:eastAsia="Verdana" w:hAnsi="Times New Roman" w:cs="Times New Roman"/>
          <w:color w:val="000000"/>
          <w:sz w:val="24"/>
          <w:szCs w:val="24"/>
        </w:rPr>
        <w:t xml:space="preserve">2025 yılında yayımlanan ve roman jürisi tarafından değerlendirilen romanlar arasında Polat </w:t>
      </w:r>
      <w:proofErr w:type="spellStart"/>
      <w:r w:rsidRPr="00156B98">
        <w:rPr>
          <w:rFonts w:ascii="Times New Roman" w:eastAsia="Verdana" w:hAnsi="Times New Roman" w:cs="Times New Roman"/>
          <w:color w:val="000000"/>
          <w:sz w:val="24"/>
          <w:szCs w:val="24"/>
        </w:rPr>
        <w:t>Özlüoğlu’nun</w:t>
      </w:r>
      <w:proofErr w:type="spellEnd"/>
      <w:r w:rsidRPr="00156B98">
        <w:rPr>
          <w:rFonts w:ascii="Times New Roman" w:eastAsia="Verdana" w:hAnsi="Times New Roman" w:cs="Times New Roman"/>
          <w:color w:val="000000"/>
          <w:sz w:val="24"/>
          <w:szCs w:val="24"/>
        </w:rPr>
        <w:t xml:space="preserve"> </w:t>
      </w:r>
      <w:r w:rsidRPr="00156B98">
        <w:rPr>
          <w:rFonts w:ascii="Times New Roman" w:eastAsia="Verdana Italics" w:hAnsi="Times New Roman" w:cs="Times New Roman"/>
          <w:i/>
          <w:iCs/>
          <w:color w:val="000000"/>
          <w:sz w:val="24"/>
          <w:szCs w:val="24"/>
        </w:rPr>
        <w:t>Kalbin Durduğu Bütün Zamanlar</w:t>
      </w:r>
      <w:r w:rsidRPr="00156B98">
        <w:rPr>
          <w:rFonts w:ascii="Times New Roman" w:eastAsia="Verdana" w:hAnsi="Times New Roman" w:cs="Times New Roman"/>
          <w:color w:val="000000"/>
          <w:sz w:val="24"/>
          <w:szCs w:val="24"/>
        </w:rPr>
        <w:t xml:space="preserve"> başlıklı romanı konusu, konunun ele alınma biçimi, birden çok bilinç ve duyumsayışı bir araya getiren kurgusu ve yazınsal biçemiyle öne çıkmış ve ödüle layık görülmüştür. </w:t>
      </w:r>
      <w:r w:rsidRPr="00156B98">
        <w:rPr>
          <w:rFonts w:ascii="Times New Roman" w:eastAsia="Arimo" w:hAnsi="Times New Roman" w:cs="Times New Roman"/>
          <w:color w:val="000000"/>
          <w:sz w:val="24"/>
          <w:szCs w:val="24"/>
        </w:rPr>
        <w:t xml:space="preserve"> </w:t>
      </w:r>
    </w:p>
    <w:p w14:paraId="6F0B798B" w14:textId="77777777" w:rsidR="008F4073" w:rsidRPr="00156B98" w:rsidRDefault="008F4073" w:rsidP="00156B98">
      <w:pPr>
        <w:spacing w:after="0"/>
        <w:rPr>
          <w:rFonts w:ascii="Times New Roman" w:hAnsi="Times New Roman" w:cs="Times New Roman"/>
        </w:rPr>
      </w:pPr>
    </w:p>
    <w:p w14:paraId="7ACCFEB4" w14:textId="7E1F449D" w:rsidR="00156B98" w:rsidRPr="00156B98" w:rsidRDefault="00156B98" w:rsidP="00156B98">
      <w:pPr>
        <w:spacing w:after="0"/>
        <w:rPr>
          <w:rFonts w:ascii="Times New Roman" w:hAnsi="Times New Roman" w:cs="Times New Roman"/>
        </w:rPr>
      </w:pPr>
      <w:r w:rsidRPr="00156B98">
        <w:rPr>
          <w:rFonts w:ascii="Times New Roman" w:eastAsia="Verdana" w:hAnsi="Times New Roman" w:cs="Times New Roman"/>
          <w:color w:val="000000"/>
          <w:sz w:val="24"/>
          <w:szCs w:val="24"/>
        </w:rPr>
        <w:t xml:space="preserve">Romanın kurgusu işkence gören ile işkenceciyi farklı zamanda ve farklı yerde tekrar bir araya getiren bir </w:t>
      </w:r>
      <w:r w:rsidR="00FB20D0">
        <w:rPr>
          <w:rFonts w:ascii="Times New Roman" w:eastAsia="Verdana" w:hAnsi="Times New Roman" w:cs="Times New Roman"/>
          <w:color w:val="000000"/>
          <w:sz w:val="24"/>
          <w:szCs w:val="24"/>
        </w:rPr>
        <w:t>‘</w:t>
      </w:r>
      <w:r w:rsidRPr="00156B98">
        <w:rPr>
          <w:rFonts w:ascii="Times New Roman" w:eastAsia="Verdana" w:hAnsi="Times New Roman" w:cs="Times New Roman"/>
          <w:color w:val="000000"/>
          <w:sz w:val="24"/>
          <w:szCs w:val="24"/>
        </w:rPr>
        <w:t>buluşma</w:t>
      </w:r>
      <w:r w:rsidR="00FB20D0">
        <w:rPr>
          <w:rFonts w:ascii="Times New Roman" w:eastAsia="Verdana" w:hAnsi="Times New Roman" w:cs="Times New Roman"/>
          <w:color w:val="000000"/>
          <w:sz w:val="24"/>
          <w:szCs w:val="24"/>
        </w:rPr>
        <w:t>’</w:t>
      </w:r>
      <w:r w:rsidRPr="00156B98">
        <w:rPr>
          <w:rFonts w:ascii="Times New Roman" w:eastAsia="Verdana" w:hAnsi="Times New Roman" w:cs="Times New Roman"/>
          <w:color w:val="000000"/>
          <w:sz w:val="24"/>
          <w:szCs w:val="24"/>
        </w:rPr>
        <w:t xml:space="preserve"> çevresinde anlatıcının, kadın kahramanın ve işkencecinin söylemleri üzerinden ilerler; insan onurunun ve saf kötülüğün adaletsiz oyununu okurun da düşünmesini ister. Kadın kahraman intikamla körleşmek yerine o tuhaf enkazdan çıkmayı ve bütün korkularıyla ve yaralarıyla kendisini var etmeyi seçmiştir. Bu nedenle romanın hem insanlık dışı şiddetin faillerinin gözünün içine bakan hem de insan onurunu hatırlatan ahlaki bir çağrısı vardır: Dizginlenemez ve gücünü sınırsızca pekiştiren bir karanlığın orta yerinde insan olmaktan başka hiçbir seçeneğin kalmayışını hatırlatan, kahramanlığı değil sadece zifiri </w:t>
      </w:r>
      <w:r w:rsidRPr="00156B98">
        <w:rPr>
          <w:rFonts w:ascii="Times New Roman" w:eastAsia="Verdana" w:hAnsi="Times New Roman" w:cs="Times New Roman"/>
          <w:color w:val="000000"/>
          <w:sz w:val="24"/>
          <w:szCs w:val="24"/>
        </w:rPr>
        <w:lastRenderedPageBreak/>
        <w:t xml:space="preserve">karanlıktan ışığa bakmayı, ölüm korkusuna karşı hayatın gücünü hatırlatan alçakgönüllü bir çağrı. </w:t>
      </w:r>
      <w:r w:rsidRPr="00156B98">
        <w:rPr>
          <w:rFonts w:ascii="Times New Roman" w:eastAsia="Arimo" w:hAnsi="Times New Roman" w:cs="Times New Roman"/>
          <w:color w:val="000000"/>
          <w:sz w:val="24"/>
          <w:szCs w:val="24"/>
        </w:rPr>
        <w:t xml:space="preserve"> </w:t>
      </w:r>
    </w:p>
    <w:p w14:paraId="25542E96" w14:textId="77777777" w:rsidR="00156B98" w:rsidRDefault="00156B98" w:rsidP="00156B98">
      <w:pPr>
        <w:spacing w:after="0"/>
        <w:rPr>
          <w:rFonts w:ascii="Times New Roman" w:eastAsia="Arimo" w:hAnsi="Times New Roman" w:cs="Times New Roman"/>
          <w:color w:val="000000"/>
          <w:sz w:val="24"/>
          <w:szCs w:val="24"/>
        </w:rPr>
      </w:pPr>
      <w:r w:rsidRPr="00156B98">
        <w:rPr>
          <w:rFonts w:ascii="Times New Roman" w:eastAsia="Verdana" w:hAnsi="Times New Roman" w:cs="Times New Roman"/>
          <w:color w:val="000000"/>
          <w:sz w:val="24"/>
          <w:szCs w:val="24"/>
        </w:rPr>
        <w:t>12 Eylül 1980 darbesinin izini dört kişi üzerinden süren romanın, 12 Mart 1960 döneminde yaygın ve normalleşmiş işkencelerle kanayan ruhları ve yaralanan bedenleri anlatan Erdal Öz’ün roman evreniyle sessiz bir bağ kurduğu da gözlemlenmektedir.</w:t>
      </w:r>
      <w:r w:rsidRPr="00156B98">
        <w:rPr>
          <w:rFonts w:ascii="Times New Roman" w:eastAsia="Arimo" w:hAnsi="Times New Roman" w:cs="Times New Roman"/>
          <w:color w:val="000000"/>
          <w:sz w:val="24"/>
          <w:szCs w:val="24"/>
        </w:rPr>
        <w:t xml:space="preserve"> </w:t>
      </w:r>
    </w:p>
    <w:p w14:paraId="19FFED13" w14:textId="77777777" w:rsidR="008F4073" w:rsidRPr="00156B98" w:rsidRDefault="008F4073" w:rsidP="00156B98">
      <w:pPr>
        <w:spacing w:after="0"/>
        <w:rPr>
          <w:rFonts w:ascii="Times New Roman" w:hAnsi="Times New Roman" w:cs="Times New Roman"/>
        </w:rPr>
      </w:pPr>
    </w:p>
    <w:p w14:paraId="298BF940" w14:textId="77777777" w:rsidR="00156B98" w:rsidRPr="00156B98" w:rsidRDefault="00156B98" w:rsidP="00156B98">
      <w:pPr>
        <w:spacing w:after="0"/>
        <w:rPr>
          <w:rFonts w:ascii="Times New Roman" w:hAnsi="Times New Roman" w:cs="Times New Roman"/>
        </w:rPr>
      </w:pPr>
      <w:r w:rsidRPr="00156B98">
        <w:rPr>
          <w:rFonts w:ascii="Times New Roman" w:eastAsia="Verdana" w:hAnsi="Times New Roman" w:cs="Times New Roman"/>
          <w:color w:val="000000"/>
          <w:sz w:val="24"/>
          <w:szCs w:val="24"/>
        </w:rPr>
        <w:t xml:space="preserve">Polat </w:t>
      </w:r>
      <w:proofErr w:type="spellStart"/>
      <w:r w:rsidRPr="00156B98">
        <w:rPr>
          <w:rFonts w:ascii="Times New Roman" w:eastAsia="Verdana" w:hAnsi="Times New Roman" w:cs="Times New Roman"/>
          <w:color w:val="000000"/>
          <w:sz w:val="24"/>
          <w:szCs w:val="24"/>
        </w:rPr>
        <w:t>Özlüoğlu’nun</w:t>
      </w:r>
      <w:proofErr w:type="spellEnd"/>
      <w:r w:rsidRPr="00156B98">
        <w:rPr>
          <w:rFonts w:ascii="Times New Roman" w:eastAsia="Verdana" w:hAnsi="Times New Roman" w:cs="Times New Roman"/>
          <w:color w:val="000000"/>
          <w:sz w:val="24"/>
          <w:szCs w:val="24"/>
        </w:rPr>
        <w:t xml:space="preserve"> romanı Türkiye’de toplumsal ve siyasal kırılmaları, savrulmaları, devlet gücüne ilişkin ortak bellekte kalanları hatırlatmakta, bireysel ve toplumsal dönüşümleri yazınsal bir kurgu içinde, özenli biçemiyle anlatmaktadır. Tüm bu gerekçelerle Erdal Öz Roman Ödülü’ne değer gördüğümüzü bildiririz. </w:t>
      </w:r>
      <w:r w:rsidRPr="00156B98">
        <w:rPr>
          <w:rFonts w:ascii="Times New Roman" w:eastAsia="Arimo" w:hAnsi="Times New Roman" w:cs="Times New Roman"/>
          <w:color w:val="000000"/>
          <w:sz w:val="24"/>
          <w:szCs w:val="24"/>
        </w:rPr>
        <w:t xml:space="preserve"> </w:t>
      </w:r>
    </w:p>
    <w:p w14:paraId="79E5CE09" w14:textId="77777777" w:rsidR="00156B98" w:rsidRDefault="00156B98" w:rsidP="00156B98">
      <w:pPr>
        <w:spacing w:after="0"/>
        <w:rPr>
          <w:rFonts w:ascii="Times New Roman" w:eastAsia="Arimo" w:hAnsi="Times New Roman" w:cs="Times New Roman"/>
          <w:color w:val="000000"/>
          <w:sz w:val="24"/>
          <w:szCs w:val="24"/>
        </w:rPr>
      </w:pPr>
      <w:r w:rsidRPr="00156B98">
        <w:rPr>
          <w:rFonts w:ascii="Times New Roman" w:eastAsia="Verdana" w:hAnsi="Times New Roman" w:cs="Times New Roman"/>
          <w:color w:val="000000"/>
          <w:sz w:val="24"/>
          <w:szCs w:val="24"/>
        </w:rPr>
        <w:t xml:space="preserve">Saygılarımızla, </w:t>
      </w:r>
      <w:r w:rsidRPr="00156B98">
        <w:rPr>
          <w:rFonts w:ascii="Times New Roman" w:eastAsia="Arimo" w:hAnsi="Times New Roman" w:cs="Times New Roman"/>
          <w:color w:val="000000"/>
          <w:sz w:val="24"/>
          <w:szCs w:val="24"/>
        </w:rPr>
        <w:t xml:space="preserve"> </w:t>
      </w:r>
    </w:p>
    <w:p w14:paraId="16DCCE0E" w14:textId="77777777" w:rsidR="008F4073" w:rsidRPr="00156B98" w:rsidRDefault="008F4073" w:rsidP="00156B98">
      <w:pPr>
        <w:spacing w:after="0"/>
        <w:rPr>
          <w:rFonts w:ascii="Times New Roman" w:hAnsi="Times New Roman" w:cs="Times New Roman"/>
        </w:rPr>
      </w:pPr>
    </w:p>
    <w:p w14:paraId="001E1B8C" w14:textId="0E232AC6" w:rsidR="00156B98" w:rsidRPr="00FB20D0" w:rsidRDefault="00FB20D0" w:rsidP="00156B98">
      <w:pPr>
        <w:spacing w:after="0"/>
        <w:rPr>
          <w:rFonts w:ascii="Times New Roman" w:hAnsi="Times New Roman" w:cs="Times New Roman"/>
          <w:b/>
          <w:bCs/>
        </w:rPr>
      </w:pPr>
      <w:r w:rsidRPr="00FB20D0">
        <w:rPr>
          <w:rFonts w:ascii="Times New Roman" w:eastAsia="Verdana" w:hAnsi="Times New Roman" w:cs="Times New Roman"/>
          <w:b/>
          <w:bCs/>
          <w:color w:val="000000"/>
          <w:sz w:val="24"/>
          <w:szCs w:val="24"/>
        </w:rPr>
        <w:t xml:space="preserve">Seçici Kurul: </w:t>
      </w:r>
      <w:r w:rsidR="00156B98" w:rsidRPr="00FB20D0">
        <w:rPr>
          <w:rFonts w:ascii="Times New Roman" w:eastAsia="Verdana" w:hAnsi="Times New Roman" w:cs="Times New Roman"/>
          <w:b/>
          <w:bCs/>
          <w:color w:val="000000"/>
          <w:sz w:val="24"/>
          <w:szCs w:val="24"/>
        </w:rPr>
        <w:t xml:space="preserve">Oğuz Demiralp, Nedret </w:t>
      </w:r>
      <w:proofErr w:type="spellStart"/>
      <w:r w:rsidR="00156B98" w:rsidRPr="00FB20D0">
        <w:rPr>
          <w:rFonts w:ascii="Times New Roman" w:eastAsia="Verdana" w:hAnsi="Times New Roman" w:cs="Times New Roman"/>
          <w:b/>
          <w:bCs/>
          <w:color w:val="000000"/>
          <w:sz w:val="24"/>
          <w:szCs w:val="24"/>
        </w:rPr>
        <w:t>Öztokat</w:t>
      </w:r>
      <w:proofErr w:type="spellEnd"/>
      <w:r w:rsidR="00156B98" w:rsidRPr="00FB20D0">
        <w:rPr>
          <w:rFonts w:ascii="Times New Roman" w:eastAsia="Verdana" w:hAnsi="Times New Roman" w:cs="Times New Roman"/>
          <w:b/>
          <w:bCs/>
          <w:color w:val="000000"/>
          <w:sz w:val="24"/>
          <w:szCs w:val="24"/>
        </w:rPr>
        <w:t xml:space="preserve"> </w:t>
      </w:r>
      <w:proofErr w:type="spellStart"/>
      <w:r w:rsidR="00156B98" w:rsidRPr="00FB20D0">
        <w:rPr>
          <w:rFonts w:ascii="Times New Roman" w:eastAsia="Verdana" w:hAnsi="Times New Roman" w:cs="Times New Roman"/>
          <w:b/>
          <w:bCs/>
          <w:color w:val="000000"/>
          <w:sz w:val="24"/>
          <w:szCs w:val="24"/>
        </w:rPr>
        <w:t>Kılıçeri</w:t>
      </w:r>
      <w:proofErr w:type="spellEnd"/>
      <w:r w:rsidR="00156B98" w:rsidRPr="00FB20D0">
        <w:rPr>
          <w:rFonts w:ascii="Times New Roman" w:eastAsia="Verdana" w:hAnsi="Times New Roman" w:cs="Times New Roman"/>
          <w:b/>
          <w:bCs/>
          <w:color w:val="000000"/>
          <w:sz w:val="24"/>
          <w:szCs w:val="24"/>
        </w:rPr>
        <w:t xml:space="preserve">, Levent Yılmaz. </w:t>
      </w:r>
      <w:r w:rsidR="00156B98" w:rsidRPr="00FB20D0">
        <w:rPr>
          <w:rFonts w:ascii="Times New Roman" w:eastAsia="Arimo" w:hAnsi="Times New Roman" w:cs="Times New Roman"/>
          <w:b/>
          <w:bCs/>
          <w:color w:val="000000"/>
          <w:sz w:val="24"/>
          <w:szCs w:val="24"/>
        </w:rPr>
        <w:t xml:space="preserve"> </w:t>
      </w:r>
    </w:p>
    <w:p w14:paraId="1E13691B" w14:textId="77777777" w:rsidR="00156B98" w:rsidRPr="00156B98" w:rsidRDefault="00156B98" w:rsidP="00156B98">
      <w:pPr>
        <w:spacing w:after="0"/>
        <w:rPr>
          <w:rFonts w:ascii="Times New Roman" w:hAnsi="Times New Roman" w:cs="Times New Roman"/>
        </w:rPr>
      </w:pPr>
      <w:r w:rsidRPr="00156B98">
        <w:rPr>
          <w:rFonts w:ascii="Times New Roman" w:eastAsia="Arimo" w:hAnsi="Times New Roman" w:cs="Times New Roman"/>
          <w:color w:val="000000"/>
          <w:sz w:val="24"/>
          <w:szCs w:val="24"/>
        </w:rPr>
        <w:t xml:space="preserve"> </w:t>
      </w:r>
    </w:p>
    <w:p w14:paraId="04072EB5" w14:textId="23C1ADCF" w:rsidR="00156B98" w:rsidRPr="00FB20D0" w:rsidRDefault="008F4073" w:rsidP="00156B98">
      <w:pPr>
        <w:spacing w:after="240"/>
        <w:rPr>
          <w:rFonts w:ascii="Times New Roman" w:hAnsi="Times New Roman" w:cs="Times New Roman"/>
          <w:b/>
          <w:bCs/>
        </w:rPr>
      </w:pPr>
      <w:r w:rsidRPr="00FB20D0">
        <w:rPr>
          <w:rFonts w:ascii="Times New Roman" w:eastAsia="Arimo" w:hAnsi="Times New Roman" w:cs="Times New Roman"/>
          <w:b/>
          <w:bCs/>
          <w:color w:val="000000"/>
          <w:sz w:val="24"/>
          <w:szCs w:val="24"/>
        </w:rPr>
        <w:t>2026 ERDAL ÖZ İLK ÖYKÜ KİTABI ÖDÜLÜ GEREKÇESİ:</w:t>
      </w:r>
    </w:p>
    <w:p w14:paraId="127D38A7" w14:textId="6D7422BC"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 xml:space="preserve">Bu yıl ilk kez verilecek Erdal Öz </w:t>
      </w:r>
      <w:r w:rsidR="00FB20D0">
        <w:rPr>
          <w:rFonts w:ascii="Times New Roman" w:eastAsia="Times New Roman" w:hAnsi="Times New Roman" w:cs="Times New Roman"/>
          <w:color w:val="222222"/>
          <w:kern w:val="0"/>
          <w:sz w:val="24"/>
          <w:szCs w:val="24"/>
          <w:lang w:eastAsia="tr-TR"/>
          <w14:ligatures w14:val="none"/>
        </w:rPr>
        <w:t xml:space="preserve">İlk </w:t>
      </w:r>
      <w:r w:rsidRPr="00156B98">
        <w:rPr>
          <w:rFonts w:ascii="Times New Roman" w:eastAsia="Times New Roman" w:hAnsi="Times New Roman" w:cs="Times New Roman"/>
          <w:color w:val="222222"/>
          <w:kern w:val="0"/>
          <w:sz w:val="24"/>
          <w:szCs w:val="24"/>
          <w:lang w:eastAsia="tr-TR"/>
          <w14:ligatures w14:val="none"/>
        </w:rPr>
        <w:t xml:space="preserve">Öykü </w:t>
      </w:r>
      <w:r w:rsidR="00FB20D0">
        <w:rPr>
          <w:rFonts w:ascii="Times New Roman" w:eastAsia="Times New Roman" w:hAnsi="Times New Roman" w:cs="Times New Roman"/>
          <w:color w:val="222222"/>
          <w:kern w:val="0"/>
          <w:sz w:val="24"/>
          <w:szCs w:val="24"/>
          <w:lang w:eastAsia="tr-TR"/>
          <w14:ligatures w14:val="none"/>
        </w:rPr>
        <w:t xml:space="preserve">Kitabı </w:t>
      </w:r>
      <w:r w:rsidRPr="00156B98">
        <w:rPr>
          <w:rFonts w:ascii="Times New Roman" w:eastAsia="Times New Roman" w:hAnsi="Times New Roman" w:cs="Times New Roman"/>
          <w:color w:val="222222"/>
          <w:kern w:val="0"/>
          <w:sz w:val="24"/>
          <w:szCs w:val="24"/>
          <w:lang w:eastAsia="tr-TR"/>
          <w14:ligatures w14:val="none"/>
        </w:rPr>
        <w:t xml:space="preserve">Ödülü değerlendirmeleri sonucunda, bu yıl ödülün Nesimi Yetik’in </w:t>
      </w:r>
      <w:r w:rsidRPr="00FB20D0">
        <w:rPr>
          <w:rFonts w:ascii="Times New Roman" w:eastAsia="Times New Roman" w:hAnsi="Times New Roman" w:cs="Times New Roman"/>
          <w:i/>
          <w:iCs/>
          <w:color w:val="222222"/>
          <w:kern w:val="0"/>
          <w:sz w:val="24"/>
          <w:szCs w:val="24"/>
          <w:lang w:eastAsia="tr-TR"/>
          <w14:ligatures w14:val="none"/>
        </w:rPr>
        <w:t>Ben ve G</w:t>
      </w:r>
      <w:r w:rsidR="00FB20D0">
        <w:rPr>
          <w:rFonts w:ascii="Times New Roman" w:eastAsia="Times New Roman" w:hAnsi="Times New Roman" w:cs="Times New Roman"/>
          <w:i/>
          <w:iCs/>
          <w:color w:val="222222"/>
          <w:kern w:val="0"/>
          <w:sz w:val="24"/>
          <w:szCs w:val="24"/>
          <w:lang w:eastAsia="tr-TR"/>
          <w14:ligatures w14:val="none"/>
        </w:rPr>
        <w:t>u</w:t>
      </w:r>
      <w:r w:rsidRPr="00FB20D0">
        <w:rPr>
          <w:rFonts w:ascii="Times New Roman" w:eastAsia="Times New Roman" w:hAnsi="Times New Roman" w:cs="Times New Roman"/>
          <w:i/>
          <w:iCs/>
          <w:color w:val="222222"/>
          <w:kern w:val="0"/>
          <w:sz w:val="24"/>
          <w:szCs w:val="24"/>
          <w:lang w:eastAsia="tr-TR"/>
          <w14:ligatures w14:val="none"/>
        </w:rPr>
        <w:t>lyabani</w:t>
      </w:r>
      <w:r w:rsidRPr="00156B98">
        <w:rPr>
          <w:rFonts w:ascii="Times New Roman" w:eastAsia="Times New Roman" w:hAnsi="Times New Roman" w:cs="Times New Roman"/>
          <w:color w:val="222222"/>
          <w:kern w:val="0"/>
          <w:sz w:val="24"/>
          <w:szCs w:val="24"/>
          <w:lang w:eastAsia="tr-TR"/>
          <w14:ligatures w14:val="none"/>
        </w:rPr>
        <w:t xml:space="preserve"> adlı öykü kitabına verilmesine karar verilmiştir. Eseri seçerken önceliğimiz, çağdaş öykü dağarcığına yeni bir katkı sunan, dil ve kurguda olgunluk gösteren çalışmaların öne çıkarılmasıydı. “Ben ve G</w:t>
      </w:r>
      <w:r w:rsidR="00FB20D0">
        <w:rPr>
          <w:rFonts w:ascii="Times New Roman" w:eastAsia="Times New Roman" w:hAnsi="Times New Roman" w:cs="Times New Roman"/>
          <w:color w:val="222222"/>
          <w:kern w:val="0"/>
          <w:sz w:val="24"/>
          <w:szCs w:val="24"/>
          <w:lang w:eastAsia="tr-TR"/>
          <w14:ligatures w14:val="none"/>
        </w:rPr>
        <w:t>u</w:t>
      </w:r>
      <w:r w:rsidRPr="00156B98">
        <w:rPr>
          <w:rFonts w:ascii="Times New Roman" w:eastAsia="Times New Roman" w:hAnsi="Times New Roman" w:cs="Times New Roman"/>
          <w:color w:val="222222"/>
          <w:kern w:val="0"/>
          <w:sz w:val="24"/>
          <w:szCs w:val="24"/>
          <w:lang w:eastAsia="tr-TR"/>
          <w14:ligatures w14:val="none"/>
        </w:rPr>
        <w:t>lyabani” bu ölçütleri karşıladığı gibi, kısa öykü formunun imkânlarını ustaca kullanan, özgün ve etkileyici bir bütünlük sergilemiştir.</w:t>
      </w:r>
    </w:p>
    <w:p w14:paraId="68F327DF" w14:textId="7777777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534D819C" w14:textId="7E42E34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Kitabın güçlü yanları arasında dil hassasiyeti ve anlatımın ölçülülüğü ilk göze çarpandır. Nesimi Yetik, gösterişten uzak ama etkileyici bir üslupla, sıradan görünen anları, jestleri ve duyusal izlenimleri anlatının dokusuna incelikle işliyor; bu unsurlar öykülere ruhsal bir derinlik ve şiirsellik katıyor. Bu incelikli dil kullanımı, öykülerdeki duygusal ritmi ve okurda oluşturduğu sürekliliği güçlendiriyor.</w:t>
      </w:r>
    </w:p>
    <w:p w14:paraId="5F721137" w14:textId="7777777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360B5920" w14:textId="7777777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Kurgusal açıdan eser, tek tek öykülerin bağımsızlığını korurken aynı zamanda kitap boyu süren bir ritim ve tema ağı örüyor. Karakterlerin iç dünyalarına nüfuz etme biçimi, anlatıdaki boşluklar ve ima edilen geçmişler okuru aktif kılıyor; okurun metinle kurduğu ilişkiyi daraltıp genişleten bir gerilim yaratılıyor. Bu yapı, çağdaş kısa öykü geleneğinde hem gelenekçi hem de deneysel unsurların dengeli bir biçimde bir arada kullanılabildiğinin örneğini veriyor.</w:t>
      </w:r>
    </w:p>
    <w:p w14:paraId="6C66FAE9" w14:textId="7777777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45B4B820" w14:textId="7777777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Ayrıca jüri, 11 öykülük bu eserin tematik zenginliğini ve insan hallerine dair gözlemlerinin evrensel yankısını da takdir etmiştir.</w:t>
      </w:r>
    </w:p>
    <w:p w14:paraId="41088AA7" w14:textId="77777777" w:rsidR="00156B98" w:rsidRP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7FBBF923" w14:textId="546E2D61" w:rsidR="00156B98" w:rsidRDefault="00156B9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156B98">
        <w:rPr>
          <w:rFonts w:ascii="Times New Roman" w:eastAsia="Times New Roman" w:hAnsi="Times New Roman" w:cs="Times New Roman"/>
          <w:color w:val="222222"/>
          <w:kern w:val="0"/>
          <w:sz w:val="24"/>
          <w:szCs w:val="24"/>
          <w:lang w:eastAsia="tr-TR"/>
          <w14:ligatures w14:val="none"/>
        </w:rPr>
        <w:t>Bu nedenlerle Erdal Öz </w:t>
      </w:r>
      <w:r w:rsidR="00FB20D0">
        <w:rPr>
          <w:rFonts w:ascii="Times New Roman" w:eastAsia="Times New Roman" w:hAnsi="Times New Roman" w:cs="Times New Roman"/>
          <w:color w:val="222222"/>
          <w:kern w:val="0"/>
          <w:sz w:val="24"/>
          <w:szCs w:val="24"/>
          <w:lang w:eastAsia="tr-TR"/>
          <w14:ligatures w14:val="none"/>
        </w:rPr>
        <w:t>İlk</w:t>
      </w:r>
      <w:r w:rsidRPr="00156B98">
        <w:rPr>
          <w:rFonts w:ascii="Times New Roman" w:eastAsia="Times New Roman" w:hAnsi="Times New Roman" w:cs="Times New Roman"/>
          <w:color w:val="222222"/>
          <w:kern w:val="0"/>
          <w:sz w:val="24"/>
          <w:szCs w:val="24"/>
          <w:lang w:eastAsia="tr-TR"/>
          <w14:ligatures w14:val="none"/>
        </w:rPr>
        <w:t xml:space="preserve"> Öykü</w:t>
      </w:r>
      <w:r w:rsidR="00FB20D0">
        <w:rPr>
          <w:rFonts w:ascii="Times New Roman" w:eastAsia="Times New Roman" w:hAnsi="Times New Roman" w:cs="Times New Roman"/>
          <w:color w:val="222222"/>
          <w:kern w:val="0"/>
          <w:sz w:val="24"/>
          <w:szCs w:val="24"/>
          <w:lang w:eastAsia="tr-TR"/>
          <w14:ligatures w14:val="none"/>
        </w:rPr>
        <w:t xml:space="preserve"> Kitabı</w:t>
      </w:r>
      <w:r w:rsidRPr="00156B98">
        <w:rPr>
          <w:rFonts w:ascii="Times New Roman" w:eastAsia="Times New Roman" w:hAnsi="Times New Roman" w:cs="Times New Roman"/>
          <w:color w:val="222222"/>
          <w:kern w:val="0"/>
          <w:sz w:val="24"/>
          <w:szCs w:val="24"/>
          <w:lang w:eastAsia="tr-TR"/>
          <w14:ligatures w14:val="none"/>
        </w:rPr>
        <w:t xml:space="preserve"> Ödülü’nü Nesimi Yetik’in </w:t>
      </w:r>
      <w:r w:rsidRPr="00FB20D0">
        <w:rPr>
          <w:rFonts w:ascii="Times New Roman" w:eastAsia="Times New Roman" w:hAnsi="Times New Roman" w:cs="Times New Roman"/>
          <w:i/>
          <w:iCs/>
          <w:color w:val="222222"/>
          <w:kern w:val="0"/>
          <w:sz w:val="24"/>
          <w:szCs w:val="24"/>
          <w:lang w:eastAsia="tr-TR"/>
          <w14:ligatures w14:val="none"/>
        </w:rPr>
        <w:t>Ben ve G</w:t>
      </w:r>
      <w:r w:rsidR="00FB20D0" w:rsidRPr="00FB20D0">
        <w:rPr>
          <w:rFonts w:ascii="Times New Roman" w:eastAsia="Times New Roman" w:hAnsi="Times New Roman" w:cs="Times New Roman"/>
          <w:i/>
          <w:iCs/>
          <w:color w:val="222222"/>
          <w:kern w:val="0"/>
          <w:sz w:val="24"/>
          <w:szCs w:val="24"/>
          <w:lang w:eastAsia="tr-TR"/>
          <w14:ligatures w14:val="none"/>
        </w:rPr>
        <w:t>u</w:t>
      </w:r>
      <w:r w:rsidRPr="00FB20D0">
        <w:rPr>
          <w:rFonts w:ascii="Times New Roman" w:eastAsia="Times New Roman" w:hAnsi="Times New Roman" w:cs="Times New Roman"/>
          <w:i/>
          <w:iCs/>
          <w:color w:val="222222"/>
          <w:kern w:val="0"/>
          <w:sz w:val="24"/>
          <w:szCs w:val="24"/>
          <w:lang w:eastAsia="tr-TR"/>
          <w14:ligatures w14:val="none"/>
        </w:rPr>
        <w:t>lyabani</w:t>
      </w:r>
      <w:r w:rsidRPr="00156B98">
        <w:rPr>
          <w:rFonts w:ascii="Times New Roman" w:eastAsia="Times New Roman" w:hAnsi="Times New Roman" w:cs="Times New Roman"/>
          <w:color w:val="222222"/>
          <w:kern w:val="0"/>
          <w:sz w:val="24"/>
          <w:szCs w:val="24"/>
          <w:lang w:eastAsia="tr-TR"/>
          <w14:ligatures w14:val="none"/>
        </w:rPr>
        <w:t xml:space="preserve"> adlı kitabına takdim etmekten memnuniyet duyuyoruz. Nesimi Yetik’i içtenlikle kutluyor; eserin yayınevini ve emeği geçenleri tebrik ediyoruz.</w:t>
      </w:r>
    </w:p>
    <w:p w14:paraId="435E1285" w14:textId="77777777" w:rsidR="00FB20D0" w:rsidRDefault="00FB20D0"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2C080D22" w14:textId="6937FD89" w:rsidR="00FB20D0" w:rsidRDefault="00FB20D0"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r w:rsidRPr="00FB20D0">
        <w:rPr>
          <w:rFonts w:ascii="Times New Roman" w:eastAsia="Times New Roman" w:hAnsi="Times New Roman" w:cs="Times New Roman"/>
          <w:b/>
          <w:bCs/>
          <w:color w:val="222222"/>
          <w:kern w:val="0"/>
          <w:sz w:val="24"/>
          <w:szCs w:val="24"/>
          <w:lang w:eastAsia="tr-TR"/>
          <w14:ligatures w14:val="none"/>
        </w:rPr>
        <w:t xml:space="preserve">Seçici Kurul: Jale Özata </w:t>
      </w:r>
      <w:proofErr w:type="spellStart"/>
      <w:r w:rsidRPr="00FB20D0">
        <w:rPr>
          <w:rFonts w:ascii="Times New Roman" w:eastAsia="Times New Roman" w:hAnsi="Times New Roman" w:cs="Times New Roman"/>
          <w:b/>
          <w:bCs/>
          <w:color w:val="222222"/>
          <w:kern w:val="0"/>
          <w:sz w:val="24"/>
          <w:szCs w:val="24"/>
          <w:lang w:eastAsia="tr-TR"/>
          <w14:ligatures w14:val="none"/>
        </w:rPr>
        <w:t>Dirlikyapan</w:t>
      </w:r>
      <w:proofErr w:type="spellEnd"/>
      <w:r w:rsidRPr="00FB20D0">
        <w:rPr>
          <w:rFonts w:ascii="Times New Roman" w:eastAsia="Times New Roman" w:hAnsi="Times New Roman" w:cs="Times New Roman"/>
          <w:b/>
          <w:bCs/>
          <w:color w:val="222222"/>
          <w:kern w:val="0"/>
          <w:sz w:val="24"/>
          <w:szCs w:val="24"/>
          <w:lang w:eastAsia="tr-TR"/>
          <w14:ligatures w14:val="none"/>
        </w:rPr>
        <w:t>, Murat Yalçın, Müge İplik</w:t>
      </w:r>
    </w:p>
    <w:p w14:paraId="4D994034" w14:textId="77777777" w:rsidR="00FB20D0" w:rsidRDefault="00FB20D0"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p>
    <w:p w14:paraId="5431C47E" w14:textId="0BABDA90" w:rsidR="00FB20D0" w:rsidRDefault="00FB20D0"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r>
        <w:rPr>
          <w:rFonts w:ascii="Times New Roman" w:eastAsia="Times New Roman" w:hAnsi="Times New Roman" w:cs="Times New Roman"/>
          <w:b/>
          <w:bCs/>
          <w:color w:val="222222"/>
          <w:kern w:val="0"/>
          <w:sz w:val="24"/>
          <w:szCs w:val="24"/>
          <w:lang w:eastAsia="tr-TR"/>
          <w14:ligatures w14:val="none"/>
        </w:rPr>
        <w:t>ÖDÜL TÖRENİ</w:t>
      </w:r>
    </w:p>
    <w:p w14:paraId="3BDB39A2" w14:textId="77777777" w:rsidR="00FB20D0" w:rsidRDefault="00FB20D0"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p>
    <w:p w14:paraId="5B228741" w14:textId="64020A83" w:rsidR="00FB20D0" w:rsidRDefault="00FB20D0"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FB20D0">
        <w:rPr>
          <w:rFonts w:ascii="Times New Roman" w:eastAsia="Times New Roman" w:hAnsi="Times New Roman" w:cs="Times New Roman"/>
          <w:color w:val="222222"/>
          <w:kern w:val="0"/>
          <w:sz w:val="24"/>
          <w:szCs w:val="24"/>
          <w:lang w:eastAsia="tr-TR"/>
          <w14:ligatures w14:val="none"/>
        </w:rPr>
        <w:t>Erdal Öz Edebiyat Ödülleri, 26 Ekim 2026 Pazartesi günü Dada Salon’da düzenlenecek törenle sahipl</w:t>
      </w:r>
      <w:r>
        <w:rPr>
          <w:rFonts w:ascii="Times New Roman" w:eastAsia="Times New Roman" w:hAnsi="Times New Roman" w:cs="Times New Roman"/>
          <w:color w:val="222222"/>
          <w:kern w:val="0"/>
          <w:sz w:val="24"/>
          <w:szCs w:val="24"/>
          <w:lang w:eastAsia="tr-TR"/>
          <w14:ligatures w14:val="none"/>
        </w:rPr>
        <w:t>e</w:t>
      </w:r>
      <w:r w:rsidRPr="00FB20D0">
        <w:rPr>
          <w:rFonts w:ascii="Times New Roman" w:eastAsia="Times New Roman" w:hAnsi="Times New Roman" w:cs="Times New Roman"/>
          <w:color w:val="222222"/>
          <w:kern w:val="0"/>
          <w:sz w:val="24"/>
          <w:szCs w:val="24"/>
          <w:lang w:eastAsia="tr-TR"/>
          <w14:ligatures w14:val="none"/>
        </w:rPr>
        <w:t>rine sunulacak.</w:t>
      </w:r>
    </w:p>
    <w:p w14:paraId="5080A69D" w14:textId="77777777" w:rsidR="005B7CA8" w:rsidRDefault="005B7CA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661625FA" w14:textId="18D7494E" w:rsidR="005B7CA8" w:rsidRPr="005B7CA8" w:rsidRDefault="005B7CA8" w:rsidP="00156B98">
      <w:pPr>
        <w:shd w:val="clear" w:color="auto" w:fill="FFFFFF"/>
        <w:spacing w:after="0" w:line="240" w:lineRule="auto"/>
        <w:rPr>
          <w:rFonts w:ascii="Times New Roman" w:eastAsia="Times New Roman" w:hAnsi="Times New Roman" w:cs="Times New Roman"/>
          <w:b/>
          <w:bCs/>
          <w:color w:val="222222"/>
          <w:kern w:val="0"/>
          <w:sz w:val="24"/>
          <w:szCs w:val="24"/>
          <w:lang w:eastAsia="tr-TR"/>
          <w14:ligatures w14:val="none"/>
        </w:rPr>
      </w:pPr>
      <w:r w:rsidRPr="005B7CA8">
        <w:rPr>
          <w:rFonts w:ascii="Times New Roman" w:eastAsia="Times New Roman" w:hAnsi="Times New Roman" w:cs="Times New Roman"/>
          <w:b/>
          <w:bCs/>
          <w:color w:val="222222"/>
          <w:kern w:val="0"/>
          <w:sz w:val="24"/>
          <w:szCs w:val="24"/>
          <w:lang w:eastAsia="tr-TR"/>
          <w14:ligatures w14:val="none"/>
        </w:rPr>
        <w:lastRenderedPageBreak/>
        <w:t>ERDAL ÖZ HAKKINDA:</w:t>
      </w:r>
    </w:p>
    <w:p w14:paraId="7D6A656B" w14:textId="77777777" w:rsidR="005B7CA8" w:rsidRDefault="005B7CA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p>
    <w:p w14:paraId="2188599F" w14:textId="6B709B15" w:rsidR="005B7CA8" w:rsidRPr="00FB20D0" w:rsidRDefault="005B7CA8" w:rsidP="00156B98">
      <w:pPr>
        <w:shd w:val="clear" w:color="auto" w:fill="FFFFFF"/>
        <w:spacing w:after="0" w:line="240" w:lineRule="auto"/>
        <w:rPr>
          <w:rFonts w:ascii="Times New Roman" w:eastAsia="Times New Roman" w:hAnsi="Times New Roman" w:cs="Times New Roman"/>
          <w:color w:val="222222"/>
          <w:kern w:val="0"/>
          <w:sz w:val="24"/>
          <w:szCs w:val="24"/>
          <w:lang w:eastAsia="tr-TR"/>
          <w14:ligatures w14:val="none"/>
        </w:rPr>
      </w:pPr>
      <w:r w:rsidRPr="005B7CA8">
        <w:rPr>
          <w:rFonts w:ascii="Times New Roman" w:eastAsia="Times New Roman" w:hAnsi="Times New Roman" w:cs="Times New Roman"/>
          <w:color w:val="222222"/>
          <w:kern w:val="0"/>
          <w:sz w:val="24"/>
          <w:szCs w:val="24"/>
          <w:lang w:eastAsia="tr-TR"/>
          <w14:ligatures w14:val="none"/>
        </w:rPr>
        <w:t xml:space="preserve">ERDAL ÖZ, 1935’te Sivas, Yıldızeli’nde doğdu. Devlet memuru olan babasıyla birlikte Türkiye’nin değişik yerlerini dolaştı. Tokat Lisesi’ni bitirdikten sonra, İÜ Hukuk Fakültesi’nde başladığı yükseköğrenimini Ankara Hukuk Fakültesi’nde tamamladı. TDK Yayın </w:t>
      </w:r>
      <w:proofErr w:type="spellStart"/>
      <w:r w:rsidRPr="005B7CA8">
        <w:rPr>
          <w:rFonts w:ascii="Times New Roman" w:eastAsia="Times New Roman" w:hAnsi="Times New Roman" w:cs="Times New Roman"/>
          <w:color w:val="222222"/>
          <w:kern w:val="0"/>
          <w:sz w:val="24"/>
          <w:szCs w:val="24"/>
          <w:lang w:eastAsia="tr-TR"/>
          <w14:ligatures w14:val="none"/>
        </w:rPr>
        <w:t>Kolu’nda</w:t>
      </w:r>
      <w:proofErr w:type="spellEnd"/>
      <w:r w:rsidRPr="005B7CA8">
        <w:rPr>
          <w:rFonts w:ascii="Times New Roman" w:eastAsia="Times New Roman" w:hAnsi="Times New Roman" w:cs="Times New Roman"/>
          <w:color w:val="222222"/>
          <w:kern w:val="0"/>
          <w:sz w:val="24"/>
          <w:szCs w:val="24"/>
          <w:lang w:eastAsia="tr-TR"/>
          <w14:ligatures w14:val="none"/>
        </w:rPr>
        <w:t xml:space="preserve">, Türk Sinematek Derneği Ankara Şubesi’nde çalıştı. İstanbul’da arkadaşlarıyla birlikte a Dergisi’ni çıkardı. İlk öykü kitabı Yorgunlar, 1960’ta a Dergisi Yayınları arasında çıktı. İlk romanı Odalarda, aynı yıl Varlık Yayınları’ndan çıktı. Ankara’da Sergi Kitabevi’ni açtı. 12 Mart Askerî Darbesi’yle başlayan karanlık dönemde siyasal görüşlerinden dolayı üç kez tutuklandı, hapis yattı ama yargılanma sonucunda aklandı. Bu dönemi işlediği Yaralısın adlı romanıyla 1975 Orhan Kemal Roman Armağanı’na değer görüldü. 1975-1981 yılları arasında Cem Yayınevi’nin Arkadaş Kitaplar adlı çocuk edebiyatı dizisini yönetti. 1981’de Can Yayınları’nı kurdu. Sular Ne Güzelse adlı kitabıyla 1998 Sait Faik Hikâye Armağanı’nı, Cam Kırıkları ile 2001 Sedat Simavi Öykü Ödülü’nü aldı. Kanayan (1973) adlı öykü kitabıyla, Deniz Gezmiş Anlatıyor (1976) ve Gülünün Solduğu Akşam (1986) adlı anı-romanlarından sonra Gülünün Solduğu Akşam’a girmeyen notlar ve izlenimlerini 2003’te Defterimde Kuş </w:t>
      </w:r>
      <w:proofErr w:type="spellStart"/>
      <w:r w:rsidRPr="005B7CA8">
        <w:rPr>
          <w:rFonts w:ascii="Times New Roman" w:eastAsia="Times New Roman" w:hAnsi="Times New Roman" w:cs="Times New Roman"/>
          <w:color w:val="222222"/>
          <w:kern w:val="0"/>
          <w:sz w:val="24"/>
          <w:szCs w:val="24"/>
          <w:lang w:eastAsia="tr-TR"/>
          <w14:ligatures w14:val="none"/>
        </w:rPr>
        <w:t>Sesleri’nde</w:t>
      </w:r>
      <w:proofErr w:type="spellEnd"/>
      <w:r w:rsidRPr="005B7CA8">
        <w:rPr>
          <w:rFonts w:ascii="Times New Roman" w:eastAsia="Times New Roman" w:hAnsi="Times New Roman" w:cs="Times New Roman"/>
          <w:color w:val="222222"/>
          <w:kern w:val="0"/>
          <w:sz w:val="24"/>
          <w:szCs w:val="24"/>
          <w:lang w:eastAsia="tr-TR"/>
          <w14:ligatures w14:val="none"/>
        </w:rPr>
        <w:t xml:space="preserve"> topladı. SSCB gezisinin izlenimlerini içeren Allı Turnam (1976), 1998’de Bir Gün Yine Allı Turnam adıyla yeniden yayımlandı. Havada Kar Sesi Var adlı öykü kitabı 1987’de basıldı. Dedem Korkut Öyküleri (1979), Alçacıktan Kar Yağar (1982), Babam Resim Yaptı (2003) adlı üç çocuk kitabı yayımlandı. Erdal Öz, 2006’da öldü.</w:t>
      </w:r>
    </w:p>
    <w:p w14:paraId="2D578512" w14:textId="77777777" w:rsidR="00156B98" w:rsidRPr="00156B98" w:rsidRDefault="00156B98">
      <w:pPr>
        <w:rPr>
          <w:rFonts w:ascii="Times New Roman" w:hAnsi="Times New Roman" w:cs="Times New Roman"/>
        </w:rPr>
      </w:pPr>
    </w:p>
    <w:sectPr w:rsidR="00156B98" w:rsidRPr="00156B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Bold">
    <w:altName w:val="Verdana"/>
    <w:panose1 w:val="020B0804030504040204"/>
    <w:charset w:val="00"/>
    <w:family w:val="auto"/>
    <w:pitch w:val="default"/>
  </w:font>
  <w:font w:name="Arimo">
    <w:altName w:val="Calibri"/>
    <w:charset w:val="00"/>
    <w:family w:val="auto"/>
    <w:pitch w:val="default"/>
  </w:font>
  <w:font w:name="Verdana">
    <w:panose1 w:val="020B0604030504040204"/>
    <w:charset w:val="A2"/>
    <w:family w:val="swiss"/>
    <w:pitch w:val="variable"/>
    <w:sig w:usb0="A00006FF" w:usb1="4000205B" w:usb2="00000010" w:usb3="00000000" w:csb0="0000019F" w:csb1="00000000"/>
  </w:font>
  <w:font w:name="Verdana Italics">
    <w:altName w:val="Calibri"/>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1C"/>
    <w:rsid w:val="00156B98"/>
    <w:rsid w:val="00437656"/>
    <w:rsid w:val="005B7CA8"/>
    <w:rsid w:val="00836E39"/>
    <w:rsid w:val="008D2B0B"/>
    <w:rsid w:val="008F4073"/>
    <w:rsid w:val="00A127EF"/>
    <w:rsid w:val="00E54E1C"/>
    <w:rsid w:val="00FB2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A9ADC"/>
  <w15:chartTrackingRefBased/>
  <w15:docId w15:val="{C64A398C-646D-46F4-9D75-BA8C60D2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54E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54E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54E1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54E1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54E1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54E1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54E1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54E1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54E1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4E1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54E1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54E1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54E1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54E1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54E1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54E1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54E1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54E1C"/>
    <w:rPr>
      <w:rFonts w:eastAsiaTheme="majorEastAsia" w:cstheme="majorBidi"/>
      <w:color w:val="272727" w:themeColor="text1" w:themeTint="D8"/>
    </w:rPr>
  </w:style>
  <w:style w:type="paragraph" w:styleId="KonuBal">
    <w:name w:val="Title"/>
    <w:basedOn w:val="Normal"/>
    <w:next w:val="Normal"/>
    <w:link w:val="KonuBalChar"/>
    <w:uiPriority w:val="10"/>
    <w:qFormat/>
    <w:rsid w:val="00E54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54E1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54E1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54E1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54E1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54E1C"/>
    <w:rPr>
      <w:i/>
      <w:iCs/>
      <w:color w:val="404040" w:themeColor="text1" w:themeTint="BF"/>
    </w:rPr>
  </w:style>
  <w:style w:type="paragraph" w:styleId="ListeParagraf">
    <w:name w:val="List Paragraph"/>
    <w:basedOn w:val="Normal"/>
    <w:uiPriority w:val="34"/>
    <w:qFormat/>
    <w:rsid w:val="00E54E1C"/>
    <w:pPr>
      <w:ind w:left="720"/>
      <w:contextualSpacing/>
    </w:pPr>
  </w:style>
  <w:style w:type="character" w:styleId="GlVurgulama">
    <w:name w:val="Intense Emphasis"/>
    <w:basedOn w:val="VarsaylanParagrafYazTipi"/>
    <w:uiPriority w:val="21"/>
    <w:qFormat/>
    <w:rsid w:val="00E54E1C"/>
    <w:rPr>
      <w:i/>
      <w:iCs/>
      <w:color w:val="2F5496" w:themeColor="accent1" w:themeShade="BF"/>
    </w:rPr>
  </w:style>
  <w:style w:type="paragraph" w:styleId="GlAlnt">
    <w:name w:val="Intense Quote"/>
    <w:basedOn w:val="Normal"/>
    <w:next w:val="Normal"/>
    <w:link w:val="GlAlntChar"/>
    <w:uiPriority w:val="30"/>
    <w:qFormat/>
    <w:rsid w:val="00E54E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54E1C"/>
    <w:rPr>
      <w:i/>
      <w:iCs/>
      <w:color w:val="2F5496" w:themeColor="accent1" w:themeShade="BF"/>
    </w:rPr>
  </w:style>
  <w:style w:type="character" w:styleId="GlBavuru">
    <w:name w:val="Intense Reference"/>
    <w:basedOn w:val="VarsaylanParagrafYazTipi"/>
    <w:uiPriority w:val="32"/>
    <w:qFormat/>
    <w:rsid w:val="00E54E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1054</Words>
  <Characters>6012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Sadi Cilingir</cp:lastModifiedBy>
  <cp:revision>6</cp:revision>
  <dcterms:created xsi:type="dcterms:W3CDTF">2026-09-22T15:11:00Z</dcterms:created>
  <dcterms:modified xsi:type="dcterms:W3CDTF">2026-10-07T05:32:00Z</dcterms:modified>
</cp:coreProperties>
</file>