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F3" w:rsidRPr="00254939" w:rsidRDefault="00887943" w:rsidP="00254939">
      <w:pPr>
        <w:pStyle w:val="Body"/>
        <w:spacing w:before="120" w:after="120"/>
        <w:rPr>
          <w:b/>
          <w:bCs/>
          <w:sz w:val="40"/>
          <w:szCs w:val="40"/>
        </w:rPr>
      </w:pPr>
      <w:r w:rsidRPr="00254939">
        <w:rPr>
          <w:b/>
          <w:bCs/>
          <w:sz w:val="40"/>
          <w:szCs w:val="40"/>
        </w:rPr>
        <w:t>“</w:t>
      </w:r>
      <w:r w:rsidR="009E30F3" w:rsidRPr="00254939">
        <w:rPr>
          <w:b/>
          <w:bCs/>
          <w:sz w:val="40"/>
          <w:szCs w:val="40"/>
        </w:rPr>
        <w:t>Açık Havada Başka Sinema</w:t>
      </w:r>
      <w:r w:rsidR="00254939">
        <w:rPr>
          <w:b/>
          <w:bCs/>
          <w:sz w:val="40"/>
          <w:szCs w:val="40"/>
        </w:rPr>
        <w:t xml:space="preserve">” </w:t>
      </w:r>
      <w:proofErr w:type="spellStart"/>
      <w:r w:rsidR="00254939">
        <w:rPr>
          <w:b/>
          <w:bCs/>
          <w:sz w:val="40"/>
          <w:szCs w:val="40"/>
        </w:rPr>
        <w:t>B</w:t>
      </w:r>
      <w:r w:rsidRPr="00254939">
        <w:rPr>
          <w:b/>
          <w:bCs/>
          <w:sz w:val="40"/>
          <w:szCs w:val="40"/>
        </w:rPr>
        <w:t>omontiada’da</w:t>
      </w:r>
      <w:proofErr w:type="spellEnd"/>
    </w:p>
    <w:p w:rsidR="00B77D0C" w:rsidRPr="00254939" w:rsidRDefault="000F4242" w:rsidP="00254939">
      <w:pPr>
        <w:pStyle w:val="Body"/>
        <w:spacing w:before="120" w:after="120"/>
        <w:rPr>
          <w:b/>
          <w:i/>
          <w:iCs/>
          <w:sz w:val="28"/>
          <w:szCs w:val="28"/>
        </w:rPr>
      </w:pPr>
      <w:proofErr w:type="spellStart"/>
      <w:r w:rsidRPr="00254939">
        <w:rPr>
          <w:b/>
          <w:i/>
          <w:iCs/>
          <w:sz w:val="28"/>
          <w:szCs w:val="28"/>
        </w:rPr>
        <w:t>bomontiada'da</w:t>
      </w:r>
      <w:proofErr w:type="spellEnd"/>
      <w:r w:rsidRPr="00254939">
        <w:rPr>
          <w:b/>
          <w:i/>
          <w:iCs/>
          <w:sz w:val="28"/>
          <w:szCs w:val="28"/>
        </w:rPr>
        <w:t xml:space="preserve"> "yetiştirme" teması etrafında düzenlenen yaz programı, farklı disiplin, platform ve insanları, atölyeler, canlı performanslar, gösterimler ve panayırlarla </w:t>
      </w:r>
      <w:proofErr w:type="spellStart"/>
      <w:r w:rsidRPr="00254939">
        <w:rPr>
          <w:b/>
          <w:i/>
          <w:iCs/>
          <w:sz w:val="28"/>
          <w:szCs w:val="28"/>
        </w:rPr>
        <w:t>bomontiada</w:t>
      </w:r>
      <w:proofErr w:type="spellEnd"/>
      <w:r w:rsidRPr="00254939">
        <w:rPr>
          <w:b/>
          <w:i/>
          <w:iCs/>
          <w:sz w:val="28"/>
          <w:szCs w:val="28"/>
        </w:rPr>
        <w:t xml:space="preserve"> avlusunda bir araya getiriyor. </w:t>
      </w:r>
      <w:r w:rsidR="004411A2" w:rsidRPr="00254939">
        <w:rPr>
          <w:b/>
          <w:i/>
          <w:iCs/>
          <w:sz w:val="28"/>
          <w:szCs w:val="28"/>
        </w:rPr>
        <w:t>Yaz boyunca Başka Sinema</w:t>
      </w:r>
      <w:r w:rsidR="0052022C" w:rsidRPr="00254939">
        <w:rPr>
          <w:b/>
          <w:i/>
          <w:iCs/>
          <w:sz w:val="28"/>
          <w:szCs w:val="28"/>
        </w:rPr>
        <w:t xml:space="preserve"> işbirliği ile</w:t>
      </w:r>
      <w:r w:rsidR="004411A2" w:rsidRPr="00254939">
        <w:rPr>
          <w:b/>
          <w:i/>
          <w:iCs/>
          <w:sz w:val="28"/>
          <w:szCs w:val="28"/>
        </w:rPr>
        <w:t xml:space="preserve"> </w:t>
      </w:r>
      <w:r w:rsidR="0052022C" w:rsidRPr="00254939">
        <w:rPr>
          <w:b/>
          <w:i/>
          <w:iCs/>
          <w:sz w:val="28"/>
          <w:szCs w:val="28"/>
        </w:rPr>
        <w:t xml:space="preserve">ücretsiz olarak yapılacak </w:t>
      </w:r>
      <w:r w:rsidR="00887943" w:rsidRPr="00254939">
        <w:rPr>
          <w:b/>
          <w:i/>
          <w:iCs/>
          <w:sz w:val="28"/>
          <w:szCs w:val="28"/>
        </w:rPr>
        <w:t xml:space="preserve">“Açık Havada Başka Sinema” </w:t>
      </w:r>
      <w:r w:rsidR="0052022C" w:rsidRPr="00254939">
        <w:rPr>
          <w:b/>
          <w:i/>
          <w:iCs/>
          <w:sz w:val="28"/>
          <w:szCs w:val="28"/>
        </w:rPr>
        <w:t xml:space="preserve">film gösterimleri </w:t>
      </w:r>
      <w:proofErr w:type="spellStart"/>
      <w:r w:rsidR="0052022C" w:rsidRPr="00254939">
        <w:rPr>
          <w:b/>
          <w:i/>
          <w:iCs/>
          <w:sz w:val="28"/>
          <w:szCs w:val="28"/>
        </w:rPr>
        <w:t>bomontiada</w:t>
      </w:r>
      <w:proofErr w:type="spellEnd"/>
      <w:r w:rsidR="0052022C" w:rsidRPr="00254939">
        <w:rPr>
          <w:b/>
          <w:i/>
          <w:iCs/>
          <w:sz w:val="28"/>
          <w:szCs w:val="28"/>
        </w:rPr>
        <w:t xml:space="preserve"> avlusuna davet ediyor.</w:t>
      </w:r>
      <w:r w:rsidRPr="00254939">
        <w:rPr>
          <w:b/>
          <w:i/>
          <w:iCs/>
          <w:sz w:val="28"/>
          <w:szCs w:val="28"/>
          <w:lang w:val="ru-RU"/>
        </w:rPr>
        <w:t xml:space="preserve">  </w:t>
      </w:r>
    </w:p>
    <w:p w:rsidR="000D444D" w:rsidRPr="00254939" w:rsidRDefault="009E30F3" w:rsidP="00254939">
      <w:pPr>
        <w:pStyle w:val="Body"/>
        <w:spacing w:before="120" w:after="120"/>
        <w:rPr>
          <w:bCs/>
          <w:iCs/>
          <w:sz w:val="24"/>
          <w:szCs w:val="24"/>
        </w:rPr>
      </w:pPr>
      <w:r w:rsidRPr="00254939">
        <w:rPr>
          <w:sz w:val="24"/>
          <w:szCs w:val="24"/>
        </w:rPr>
        <w:t xml:space="preserve">Yaz boyu devam edecek film gösterimlerinin ilki </w:t>
      </w:r>
      <w:r w:rsidR="000D444D" w:rsidRPr="00254939">
        <w:rPr>
          <w:b/>
          <w:bCs/>
          <w:sz w:val="24"/>
          <w:szCs w:val="24"/>
        </w:rPr>
        <w:t xml:space="preserve">22 Haziran </w:t>
      </w:r>
      <w:r w:rsidR="000D444D" w:rsidRPr="00254939">
        <w:rPr>
          <w:bCs/>
          <w:sz w:val="24"/>
          <w:szCs w:val="24"/>
        </w:rPr>
        <w:t>akşamı</w:t>
      </w:r>
      <w:r w:rsidR="000D444D" w:rsidRPr="00254939">
        <w:rPr>
          <w:b/>
          <w:bCs/>
          <w:sz w:val="24"/>
          <w:szCs w:val="24"/>
        </w:rPr>
        <w:t xml:space="preserve"> saat 21.30’da</w:t>
      </w:r>
      <w:r w:rsidR="000D444D" w:rsidRPr="00254939">
        <w:rPr>
          <w:b/>
          <w:bCs/>
          <w:i/>
          <w:iCs/>
          <w:sz w:val="24"/>
          <w:szCs w:val="24"/>
        </w:rPr>
        <w:t xml:space="preserve"> Dünyada 20.000 Gün </w:t>
      </w:r>
      <w:r w:rsidR="000D444D" w:rsidRPr="00254939">
        <w:rPr>
          <w:i/>
          <w:iCs/>
          <w:sz w:val="24"/>
          <w:szCs w:val="24"/>
        </w:rPr>
        <w:t xml:space="preserve">(20.000 </w:t>
      </w:r>
      <w:proofErr w:type="spellStart"/>
      <w:r w:rsidR="000D444D" w:rsidRPr="00254939">
        <w:rPr>
          <w:i/>
          <w:iCs/>
          <w:sz w:val="24"/>
          <w:szCs w:val="24"/>
        </w:rPr>
        <w:t>Days</w:t>
      </w:r>
      <w:proofErr w:type="spellEnd"/>
      <w:r w:rsidR="000D444D" w:rsidRPr="00254939">
        <w:rPr>
          <w:i/>
          <w:iCs/>
          <w:sz w:val="24"/>
          <w:szCs w:val="24"/>
        </w:rPr>
        <w:t xml:space="preserve"> on Earth) </w:t>
      </w:r>
      <w:r w:rsidR="000D444D" w:rsidRPr="00254939">
        <w:rPr>
          <w:iCs/>
          <w:sz w:val="24"/>
          <w:szCs w:val="24"/>
        </w:rPr>
        <w:t>ile</w:t>
      </w:r>
      <w:r w:rsidR="000D444D" w:rsidRPr="00254939">
        <w:rPr>
          <w:sz w:val="24"/>
          <w:szCs w:val="24"/>
        </w:rPr>
        <w:t xml:space="preserve"> </w:t>
      </w:r>
      <w:r w:rsidRPr="00254939">
        <w:rPr>
          <w:bCs/>
          <w:iCs/>
          <w:sz w:val="24"/>
          <w:szCs w:val="24"/>
        </w:rPr>
        <w:t xml:space="preserve">avluda gerçekleşecek. </w:t>
      </w:r>
      <w:r w:rsidR="000D444D" w:rsidRPr="00254939">
        <w:rPr>
          <w:bCs/>
          <w:sz w:val="24"/>
          <w:szCs w:val="24"/>
        </w:rPr>
        <w:t>Film,</w:t>
      </w:r>
      <w:r w:rsidR="000D444D" w:rsidRPr="00254939">
        <w:rPr>
          <w:sz w:val="24"/>
          <w:szCs w:val="24"/>
        </w:rPr>
        <w:t xml:space="preserve"> 40 yıldır müzik yapan, kültür ikonu, senarist ve tarihin en ilginç sanatçılarından şarkıcı, söz yazarı ve besteci </w:t>
      </w:r>
      <w:proofErr w:type="spellStart"/>
      <w:r w:rsidR="000D444D" w:rsidRPr="00254939">
        <w:rPr>
          <w:sz w:val="24"/>
          <w:szCs w:val="24"/>
        </w:rPr>
        <w:t>Nick</w:t>
      </w:r>
      <w:proofErr w:type="spellEnd"/>
      <w:r w:rsidR="000D444D" w:rsidRPr="00254939">
        <w:rPr>
          <w:sz w:val="24"/>
          <w:szCs w:val="24"/>
        </w:rPr>
        <w:t xml:space="preserve"> </w:t>
      </w:r>
      <w:proofErr w:type="spellStart"/>
      <w:r w:rsidR="000D444D" w:rsidRPr="00254939">
        <w:rPr>
          <w:sz w:val="24"/>
          <w:szCs w:val="24"/>
        </w:rPr>
        <w:t>Cave’in</w:t>
      </w:r>
      <w:proofErr w:type="spellEnd"/>
      <w:r w:rsidR="000D444D" w:rsidRPr="00254939">
        <w:rPr>
          <w:sz w:val="24"/>
          <w:szCs w:val="24"/>
        </w:rPr>
        <w:t xml:space="preserve"> yaşamındaki 20.000 günü anlatıyor. </w:t>
      </w:r>
      <w:proofErr w:type="spellStart"/>
      <w:r w:rsidR="000D444D" w:rsidRPr="00254939">
        <w:rPr>
          <w:sz w:val="24"/>
          <w:szCs w:val="24"/>
        </w:rPr>
        <w:t>Iain</w:t>
      </w:r>
      <w:proofErr w:type="spellEnd"/>
      <w:r w:rsidR="000D444D" w:rsidRPr="00254939">
        <w:rPr>
          <w:sz w:val="24"/>
          <w:szCs w:val="24"/>
        </w:rPr>
        <w:t xml:space="preserve"> </w:t>
      </w:r>
      <w:proofErr w:type="spellStart"/>
      <w:r w:rsidR="000D444D" w:rsidRPr="00254939">
        <w:rPr>
          <w:sz w:val="24"/>
          <w:szCs w:val="24"/>
        </w:rPr>
        <w:t>Forsyth</w:t>
      </w:r>
      <w:proofErr w:type="spellEnd"/>
      <w:r w:rsidR="000D444D" w:rsidRPr="00254939">
        <w:rPr>
          <w:sz w:val="24"/>
          <w:szCs w:val="24"/>
        </w:rPr>
        <w:t xml:space="preserve">, </w:t>
      </w:r>
      <w:proofErr w:type="spellStart"/>
      <w:r w:rsidR="000D444D" w:rsidRPr="00254939">
        <w:rPr>
          <w:sz w:val="24"/>
          <w:szCs w:val="24"/>
        </w:rPr>
        <w:t>Jane</w:t>
      </w:r>
      <w:proofErr w:type="spellEnd"/>
      <w:r w:rsidR="000D444D" w:rsidRPr="00254939">
        <w:rPr>
          <w:sz w:val="24"/>
          <w:szCs w:val="24"/>
        </w:rPr>
        <w:t xml:space="preserve"> </w:t>
      </w:r>
      <w:proofErr w:type="spellStart"/>
      <w:r w:rsidR="000D444D" w:rsidRPr="00254939">
        <w:rPr>
          <w:sz w:val="24"/>
          <w:szCs w:val="24"/>
        </w:rPr>
        <w:t>Pollard</w:t>
      </w:r>
      <w:proofErr w:type="spellEnd"/>
      <w:r w:rsidR="000D444D" w:rsidRPr="00254939">
        <w:rPr>
          <w:sz w:val="24"/>
          <w:szCs w:val="24"/>
        </w:rPr>
        <w:t xml:space="preserve"> ikilisinin 2014 yapımı ilk uzun metrajlı filmi </w:t>
      </w:r>
      <w:proofErr w:type="spellStart"/>
      <w:r w:rsidR="000D444D" w:rsidRPr="00254939">
        <w:rPr>
          <w:sz w:val="24"/>
          <w:szCs w:val="24"/>
        </w:rPr>
        <w:t>Nick</w:t>
      </w:r>
      <w:proofErr w:type="spellEnd"/>
      <w:r w:rsidR="000D444D" w:rsidRPr="00254939">
        <w:rPr>
          <w:sz w:val="24"/>
          <w:szCs w:val="24"/>
        </w:rPr>
        <w:t xml:space="preserve"> </w:t>
      </w:r>
      <w:proofErr w:type="spellStart"/>
      <w:r w:rsidR="000D444D" w:rsidRPr="00254939">
        <w:rPr>
          <w:sz w:val="24"/>
          <w:szCs w:val="24"/>
        </w:rPr>
        <w:t>Cave’in</w:t>
      </w:r>
      <w:proofErr w:type="spellEnd"/>
      <w:r w:rsidR="000D444D" w:rsidRPr="00254939">
        <w:rPr>
          <w:sz w:val="24"/>
          <w:szCs w:val="24"/>
        </w:rPr>
        <w:t xml:space="preserve"> sözlerini yazdığı ve ilk melodilerini oluşturduğu bestelerini nasıl canlı bir şova dönüştürdüğüne, </w:t>
      </w:r>
      <w:proofErr w:type="spellStart"/>
      <w:r w:rsidR="000D444D" w:rsidRPr="00254939">
        <w:rPr>
          <w:sz w:val="24"/>
          <w:szCs w:val="24"/>
        </w:rPr>
        <w:t>Kylie</w:t>
      </w:r>
      <w:proofErr w:type="spellEnd"/>
      <w:r w:rsidR="000D444D" w:rsidRPr="00254939">
        <w:rPr>
          <w:sz w:val="24"/>
          <w:szCs w:val="24"/>
        </w:rPr>
        <w:t xml:space="preserve"> </w:t>
      </w:r>
      <w:proofErr w:type="spellStart"/>
      <w:r w:rsidR="000D444D" w:rsidRPr="00254939">
        <w:rPr>
          <w:sz w:val="24"/>
          <w:szCs w:val="24"/>
        </w:rPr>
        <w:t>Minogue</w:t>
      </w:r>
      <w:proofErr w:type="spellEnd"/>
      <w:r w:rsidR="000D444D" w:rsidRPr="00254939">
        <w:rPr>
          <w:sz w:val="24"/>
          <w:szCs w:val="24"/>
        </w:rPr>
        <w:t xml:space="preserve">, </w:t>
      </w:r>
      <w:proofErr w:type="spellStart"/>
      <w:r w:rsidR="000D444D" w:rsidRPr="00254939">
        <w:rPr>
          <w:sz w:val="24"/>
          <w:szCs w:val="24"/>
        </w:rPr>
        <w:t>Warren</w:t>
      </w:r>
      <w:proofErr w:type="spellEnd"/>
      <w:r w:rsidR="000D444D" w:rsidRPr="00254939">
        <w:rPr>
          <w:sz w:val="24"/>
          <w:szCs w:val="24"/>
        </w:rPr>
        <w:t xml:space="preserve"> </w:t>
      </w:r>
      <w:proofErr w:type="spellStart"/>
      <w:r w:rsidR="000D444D" w:rsidRPr="00254939">
        <w:rPr>
          <w:sz w:val="24"/>
          <w:szCs w:val="24"/>
        </w:rPr>
        <w:t>Ellis</w:t>
      </w:r>
      <w:proofErr w:type="spellEnd"/>
      <w:r w:rsidR="000D444D" w:rsidRPr="00254939">
        <w:rPr>
          <w:sz w:val="24"/>
          <w:szCs w:val="24"/>
        </w:rPr>
        <w:t xml:space="preserve"> ve Ray </w:t>
      </w:r>
      <w:proofErr w:type="spellStart"/>
      <w:r w:rsidR="000D444D" w:rsidRPr="00254939">
        <w:rPr>
          <w:sz w:val="24"/>
          <w:szCs w:val="24"/>
        </w:rPr>
        <w:t>Winstone</w:t>
      </w:r>
      <w:proofErr w:type="spellEnd"/>
      <w:r w:rsidR="000D444D" w:rsidRPr="00254939">
        <w:rPr>
          <w:sz w:val="24"/>
          <w:szCs w:val="24"/>
        </w:rPr>
        <w:t xml:space="preserve"> gibi isimlerle yaşadığı anlara yer veriyor.</w:t>
      </w:r>
    </w:p>
    <w:p w:rsidR="000D444D" w:rsidRPr="00254939" w:rsidRDefault="009E30F3" w:rsidP="00254939">
      <w:pPr>
        <w:pStyle w:val="Body"/>
        <w:spacing w:before="120" w:after="120"/>
        <w:rPr>
          <w:sz w:val="24"/>
          <w:szCs w:val="24"/>
        </w:rPr>
      </w:pPr>
      <w:proofErr w:type="spellStart"/>
      <w:r w:rsidRPr="00254939">
        <w:rPr>
          <w:sz w:val="24"/>
          <w:szCs w:val="24"/>
        </w:rPr>
        <w:t>bomontiada</w:t>
      </w:r>
      <w:proofErr w:type="spellEnd"/>
      <w:r w:rsidRPr="00254939">
        <w:rPr>
          <w:sz w:val="24"/>
          <w:szCs w:val="24"/>
        </w:rPr>
        <w:t xml:space="preserve"> film gösterimleri </w:t>
      </w:r>
      <w:r w:rsidR="000D444D" w:rsidRPr="00254939">
        <w:rPr>
          <w:sz w:val="24"/>
          <w:szCs w:val="24"/>
        </w:rPr>
        <w:t xml:space="preserve">2014 yapımı </w:t>
      </w:r>
      <w:r w:rsidR="000D444D" w:rsidRPr="00254939">
        <w:rPr>
          <w:b/>
          <w:bCs/>
          <w:i/>
          <w:iCs/>
          <w:sz w:val="24"/>
          <w:szCs w:val="24"/>
          <w:lang w:val="de-DE"/>
        </w:rPr>
        <w:t>Onur</w:t>
      </w:r>
      <w:r w:rsidR="000D444D" w:rsidRPr="00254939">
        <w:rPr>
          <w:i/>
          <w:iCs/>
          <w:sz w:val="24"/>
          <w:szCs w:val="24"/>
        </w:rPr>
        <w:t xml:space="preserve"> (</w:t>
      </w:r>
      <w:proofErr w:type="spellStart"/>
      <w:r w:rsidR="000D444D" w:rsidRPr="00254939">
        <w:rPr>
          <w:i/>
          <w:iCs/>
          <w:sz w:val="24"/>
          <w:szCs w:val="24"/>
        </w:rPr>
        <w:t>Pride</w:t>
      </w:r>
      <w:proofErr w:type="spellEnd"/>
      <w:r w:rsidR="000D444D" w:rsidRPr="00254939">
        <w:rPr>
          <w:i/>
          <w:iCs/>
          <w:sz w:val="24"/>
          <w:szCs w:val="24"/>
        </w:rPr>
        <w:t>)</w:t>
      </w:r>
      <w:r w:rsidR="000D444D" w:rsidRPr="00254939">
        <w:rPr>
          <w:sz w:val="24"/>
          <w:szCs w:val="24"/>
        </w:rPr>
        <w:t xml:space="preserve">, </w:t>
      </w:r>
      <w:r w:rsidR="000D444D" w:rsidRPr="00254939">
        <w:rPr>
          <w:b/>
          <w:bCs/>
          <w:sz w:val="24"/>
          <w:szCs w:val="24"/>
        </w:rPr>
        <w:t xml:space="preserve">29 Haziran </w:t>
      </w:r>
      <w:r w:rsidR="000D444D" w:rsidRPr="00254939">
        <w:rPr>
          <w:bCs/>
          <w:sz w:val="24"/>
          <w:szCs w:val="24"/>
        </w:rPr>
        <w:t xml:space="preserve">akşamı </w:t>
      </w:r>
      <w:r w:rsidR="000D444D" w:rsidRPr="00254939">
        <w:rPr>
          <w:b/>
          <w:bCs/>
          <w:sz w:val="24"/>
          <w:szCs w:val="24"/>
        </w:rPr>
        <w:t>saat 21.30’da</w:t>
      </w:r>
      <w:r w:rsidR="000D444D" w:rsidRPr="00254939">
        <w:rPr>
          <w:b/>
          <w:bCs/>
          <w:i/>
          <w:iCs/>
          <w:sz w:val="24"/>
          <w:szCs w:val="24"/>
        </w:rPr>
        <w:t xml:space="preserve"> </w:t>
      </w:r>
      <w:r w:rsidRPr="00254939">
        <w:rPr>
          <w:iCs/>
          <w:sz w:val="24"/>
          <w:szCs w:val="24"/>
        </w:rPr>
        <w:t>devam ediyor</w:t>
      </w:r>
      <w:r w:rsidRPr="00254939">
        <w:rPr>
          <w:bCs/>
          <w:sz w:val="24"/>
          <w:szCs w:val="24"/>
        </w:rPr>
        <w:t xml:space="preserve">. </w:t>
      </w:r>
      <w:r w:rsidR="000D444D" w:rsidRPr="00254939">
        <w:rPr>
          <w:sz w:val="24"/>
          <w:szCs w:val="24"/>
        </w:rPr>
        <w:t>1984 yılında İngiltere, Margaret Thatcher’ın muhafazakâr politikalarının etkisi altı</w:t>
      </w:r>
      <w:r w:rsidR="000D444D" w:rsidRPr="00254939">
        <w:rPr>
          <w:sz w:val="24"/>
          <w:szCs w:val="24"/>
          <w:lang w:val="es-ES_tradnl"/>
        </w:rPr>
        <w:t>ndadır.</w:t>
      </w:r>
      <w:r w:rsidR="000D444D" w:rsidRPr="00254939">
        <w:rPr>
          <w:sz w:val="24"/>
          <w:szCs w:val="24"/>
        </w:rPr>
        <w:t xml:space="preserve"> Bu politik atmosfer i</w:t>
      </w:r>
      <w:r w:rsidR="000D444D" w:rsidRPr="00254939">
        <w:rPr>
          <w:sz w:val="24"/>
          <w:szCs w:val="24"/>
          <w:lang w:val="pt-PT"/>
        </w:rPr>
        <w:t>ç</w:t>
      </w:r>
      <w:r w:rsidR="000D444D" w:rsidRPr="00254939">
        <w:rPr>
          <w:sz w:val="24"/>
          <w:szCs w:val="24"/>
        </w:rPr>
        <w:t xml:space="preserve">inde ezilen başlıca gruplardan biri </w:t>
      </w:r>
      <w:bookmarkStart w:id="0" w:name="_GoBack"/>
      <w:bookmarkEnd w:id="0"/>
      <w:r w:rsidR="000D444D" w:rsidRPr="00254939">
        <w:rPr>
          <w:sz w:val="24"/>
          <w:szCs w:val="24"/>
        </w:rPr>
        <w:t xml:space="preserve">eşcinsellerdir. Film, lezbiyen ve gey </w:t>
      </w:r>
      <w:proofErr w:type="spellStart"/>
      <w:r w:rsidR="000D444D" w:rsidRPr="00254939">
        <w:rPr>
          <w:sz w:val="24"/>
          <w:szCs w:val="24"/>
        </w:rPr>
        <w:t>aktivistlerin</w:t>
      </w:r>
      <w:proofErr w:type="spellEnd"/>
      <w:r w:rsidR="000D444D" w:rsidRPr="00254939">
        <w:rPr>
          <w:sz w:val="24"/>
          <w:szCs w:val="24"/>
        </w:rPr>
        <w:t>, en az onlar kadar ezilen başka bir grupla; maden işçileri ile güçlerini birleştirerek, hem politik engelleri, hem de ön yargıları aşmalarının ger</w:t>
      </w:r>
      <w:r w:rsidR="000D444D" w:rsidRPr="00254939">
        <w:rPr>
          <w:sz w:val="24"/>
          <w:szCs w:val="24"/>
          <w:lang w:val="pt-PT"/>
        </w:rPr>
        <w:t>ç</w:t>
      </w:r>
      <w:r w:rsidR="000D444D" w:rsidRPr="00254939">
        <w:rPr>
          <w:sz w:val="24"/>
          <w:szCs w:val="24"/>
        </w:rPr>
        <w:t xml:space="preserve">ek ve renkli hikâyesini anlatıyor. </w:t>
      </w:r>
    </w:p>
    <w:p w:rsidR="009E30F3" w:rsidRPr="00254939" w:rsidRDefault="009E30F3" w:rsidP="00254939">
      <w:pPr>
        <w:pStyle w:val="Body"/>
        <w:spacing w:before="120" w:after="120"/>
        <w:rPr>
          <w:sz w:val="24"/>
          <w:szCs w:val="24"/>
        </w:rPr>
      </w:pPr>
    </w:p>
    <w:p w:rsidR="00EA7CEE" w:rsidRPr="00254939" w:rsidRDefault="00EA7CEE" w:rsidP="00254939">
      <w:pPr>
        <w:pStyle w:val="Body"/>
        <w:spacing w:before="120" w:after="120"/>
        <w:rPr>
          <w:b/>
          <w:i/>
          <w:sz w:val="24"/>
          <w:szCs w:val="24"/>
        </w:rPr>
      </w:pPr>
      <w:r w:rsidRPr="00254939">
        <w:rPr>
          <w:b/>
          <w:i/>
          <w:sz w:val="24"/>
          <w:szCs w:val="24"/>
        </w:rPr>
        <w:t>* Filmler yetişkin içeriğe sahiptir.</w:t>
      </w:r>
    </w:p>
    <w:p w:rsidR="00B77D0C" w:rsidRPr="00254939" w:rsidRDefault="000F4242" w:rsidP="00254939">
      <w:pPr>
        <w:pStyle w:val="Body"/>
        <w:spacing w:before="120" w:after="120"/>
        <w:rPr>
          <w:b/>
          <w:bCs/>
          <w:sz w:val="24"/>
          <w:szCs w:val="24"/>
        </w:rPr>
      </w:pPr>
      <w:r w:rsidRPr="00254939">
        <w:rPr>
          <w:b/>
          <w:bCs/>
          <w:sz w:val="24"/>
          <w:szCs w:val="24"/>
          <w:lang w:val="pt-PT"/>
        </w:rPr>
        <w:t>bomontiada Program</w:t>
      </w:r>
      <w:r w:rsidRPr="00254939">
        <w:rPr>
          <w:b/>
          <w:bCs/>
          <w:sz w:val="24"/>
          <w:szCs w:val="24"/>
        </w:rPr>
        <w:t>ı</w:t>
      </w:r>
    </w:p>
    <w:p w:rsidR="00B77D0C" w:rsidRDefault="000F4242" w:rsidP="00254939">
      <w:pPr>
        <w:pStyle w:val="Body"/>
        <w:spacing w:before="120" w:after="120"/>
        <w:rPr>
          <w:sz w:val="24"/>
          <w:szCs w:val="24"/>
        </w:rPr>
      </w:pPr>
      <w:proofErr w:type="spellStart"/>
      <w:r w:rsidRPr="00254939">
        <w:rPr>
          <w:sz w:val="24"/>
          <w:szCs w:val="24"/>
        </w:rPr>
        <w:t>bomontiada'da</w:t>
      </w:r>
      <w:proofErr w:type="spellEnd"/>
      <w:r w:rsidRPr="00254939">
        <w:rPr>
          <w:sz w:val="24"/>
          <w:szCs w:val="24"/>
        </w:rPr>
        <w:t xml:space="preserve"> "yetiştirme" teması etrafında düzenlenen kamuya açık yaz programı, farklı disiplin, platform ve insanları bir araya getirecek. </w:t>
      </w:r>
      <w:proofErr w:type="gramStart"/>
      <w:r w:rsidRPr="00254939">
        <w:rPr>
          <w:sz w:val="24"/>
          <w:szCs w:val="24"/>
        </w:rPr>
        <w:t>Halihazırda</w:t>
      </w:r>
      <w:proofErr w:type="gramEnd"/>
      <w:r w:rsidRPr="00254939">
        <w:rPr>
          <w:sz w:val="24"/>
          <w:szCs w:val="24"/>
        </w:rPr>
        <w:t xml:space="preserve"> İstanbul'un kültür ortamına katkıda bulunan birey ve ekiplerin iş birliğinde hazırlanan program, </w:t>
      </w:r>
      <w:r w:rsidRPr="00254939">
        <w:rPr>
          <w:sz w:val="24"/>
          <w:szCs w:val="24"/>
          <w:lang w:val="pt-PT"/>
        </w:rPr>
        <w:t>ç</w:t>
      </w:r>
      <w:r w:rsidRPr="00254939">
        <w:rPr>
          <w:sz w:val="24"/>
          <w:szCs w:val="24"/>
        </w:rPr>
        <w:t>oğulluktan beslenen kentsel kültürün altını çiziyor. Yaz boyu ger</w:t>
      </w:r>
      <w:r w:rsidRPr="00254939">
        <w:rPr>
          <w:sz w:val="24"/>
          <w:szCs w:val="24"/>
          <w:lang w:val="pt-PT"/>
        </w:rPr>
        <w:t>ç</w:t>
      </w:r>
      <w:r w:rsidRPr="00254939">
        <w:rPr>
          <w:sz w:val="24"/>
          <w:szCs w:val="24"/>
        </w:rPr>
        <w:t>ekleştirilecek</w:t>
      </w:r>
      <w:r>
        <w:rPr>
          <w:sz w:val="24"/>
          <w:szCs w:val="24"/>
        </w:rPr>
        <w:t xml:space="preserve"> atölyeler, canlı performanslar, gösterimler ve panayırlar aracılığıyla, </w:t>
      </w:r>
      <w:proofErr w:type="spellStart"/>
      <w:r>
        <w:rPr>
          <w:sz w:val="24"/>
          <w:szCs w:val="24"/>
        </w:rPr>
        <w:t>bomontiada</w:t>
      </w:r>
      <w:proofErr w:type="spellEnd"/>
      <w:r>
        <w:rPr>
          <w:sz w:val="24"/>
          <w:szCs w:val="24"/>
        </w:rPr>
        <w:t xml:space="preserve"> avlusu şehirlilerin yoğun kullanımına sunulacak.</w:t>
      </w:r>
    </w:p>
    <w:p w:rsidR="00B77D0C" w:rsidRDefault="000F4242" w:rsidP="00254939">
      <w:pPr>
        <w:pStyle w:val="Body"/>
        <w:tabs>
          <w:tab w:val="left" w:pos="284"/>
        </w:tabs>
        <w:spacing w:before="100" w:after="100"/>
      </w:pPr>
      <w:r>
        <w:rPr>
          <w:b/>
          <w:bCs/>
          <w:color w:val="E36C0A"/>
          <w:u w:color="E36C0A"/>
        </w:rPr>
        <w:t>Bilgi i</w:t>
      </w:r>
      <w:r>
        <w:rPr>
          <w:b/>
          <w:bCs/>
          <w:color w:val="E36C0A"/>
          <w:u w:color="E36C0A"/>
          <w:lang w:val="pt-PT"/>
        </w:rPr>
        <w:t>ç</w:t>
      </w:r>
      <w:r>
        <w:rPr>
          <w:b/>
          <w:bCs/>
          <w:color w:val="E36C0A"/>
          <w:u w:color="E36C0A"/>
        </w:rPr>
        <w:t>in: Artı İletişim Yönetimi | Eda Erman | 0533 593 67 80 | bomontiada@artipr.com.tr</w:t>
      </w:r>
    </w:p>
    <w:sectPr w:rsidR="00B77D0C">
      <w:headerReference w:type="default" r:id="rId7"/>
      <w:footerReference w:type="default" r:id="rId8"/>
      <w:pgSz w:w="11900" w:h="16840"/>
      <w:pgMar w:top="3261" w:right="1417" w:bottom="1417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37" w:rsidRDefault="001B2A37">
      <w:r>
        <w:separator/>
      </w:r>
    </w:p>
  </w:endnote>
  <w:endnote w:type="continuationSeparator" w:id="0">
    <w:p w:rsidR="001B2A37" w:rsidRDefault="001B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0C" w:rsidRDefault="00B77D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37" w:rsidRDefault="001B2A37">
      <w:r>
        <w:separator/>
      </w:r>
    </w:p>
  </w:footnote>
  <w:footnote w:type="continuationSeparator" w:id="0">
    <w:p w:rsidR="001B2A37" w:rsidRDefault="001B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0C" w:rsidRDefault="000F4242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D0C"/>
    <w:rsid w:val="00066585"/>
    <w:rsid w:val="000D444D"/>
    <w:rsid w:val="000F4242"/>
    <w:rsid w:val="00111BA5"/>
    <w:rsid w:val="001571F1"/>
    <w:rsid w:val="00166CAE"/>
    <w:rsid w:val="001B2A37"/>
    <w:rsid w:val="001F755B"/>
    <w:rsid w:val="00254939"/>
    <w:rsid w:val="00281111"/>
    <w:rsid w:val="004411A2"/>
    <w:rsid w:val="00447A20"/>
    <w:rsid w:val="0052022C"/>
    <w:rsid w:val="0064054E"/>
    <w:rsid w:val="006A7ACA"/>
    <w:rsid w:val="006B2330"/>
    <w:rsid w:val="007214D6"/>
    <w:rsid w:val="00785232"/>
    <w:rsid w:val="00887943"/>
    <w:rsid w:val="008D2A0A"/>
    <w:rsid w:val="009E30F3"/>
    <w:rsid w:val="00AD0336"/>
    <w:rsid w:val="00B17714"/>
    <w:rsid w:val="00B77D0C"/>
    <w:rsid w:val="00BF1A89"/>
    <w:rsid w:val="00EA7CEE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DB4C"/>
  <w15:docId w15:val="{10061853-587A-45A4-9004-69F36A8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Sadi Cilingir</cp:lastModifiedBy>
  <cp:revision>13</cp:revision>
  <dcterms:created xsi:type="dcterms:W3CDTF">2016-06-14T06:53:00Z</dcterms:created>
  <dcterms:modified xsi:type="dcterms:W3CDTF">2016-06-17T13:21:00Z</dcterms:modified>
</cp:coreProperties>
</file>