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47" w:rsidRPr="00F649D5" w:rsidRDefault="001321FC" w:rsidP="001321FC">
      <w:pPr>
        <w:tabs>
          <w:tab w:val="left" w:pos="2020"/>
        </w:tabs>
        <w:spacing w:after="0"/>
        <w:jc w:val="center"/>
        <w:rPr>
          <w:rFonts w:asciiTheme="minorHAnsi" w:hAnsiTheme="minorHAnsi" w:cstheme="minorHAnsi"/>
          <w:b/>
          <w:highlight w:val="yellow"/>
        </w:rPr>
      </w:pPr>
      <w:r w:rsidRPr="00F649D5">
        <w:rPr>
          <w:rFonts w:asciiTheme="minorHAnsi" w:hAnsiTheme="minorHAnsi" w:cstheme="minorHAnsi"/>
          <w:noProof/>
          <w:lang w:val="tr-TR" w:eastAsia="tr-TR"/>
        </w:rPr>
        <w:drawing>
          <wp:inline distT="0" distB="0" distL="0" distR="0" wp14:anchorId="5941E89C" wp14:editId="5085A102">
            <wp:extent cx="2590482" cy="753162"/>
            <wp:effectExtent l="0" t="0" r="635" b="8890"/>
            <wp:docPr id="1" name="Picture 0" descr="Bak-Logo_201301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Logo_20130109-6.jpg"/>
                    <pic:cNvPicPr/>
                  </pic:nvPicPr>
                  <pic:blipFill>
                    <a:blip r:embed="rId5"/>
                    <a:stretch>
                      <a:fillRect/>
                    </a:stretch>
                  </pic:blipFill>
                  <pic:spPr>
                    <a:xfrm>
                      <a:off x="0" y="0"/>
                      <a:ext cx="2608809" cy="758490"/>
                    </a:xfrm>
                    <a:prstGeom prst="rect">
                      <a:avLst/>
                    </a:prstGeom>
                  </pic:spPr>
                </pic:pic>
              </a:graphicData>
            </a:graphic>
          </wp:inline>
        </w:drawing>
      </w:r>
    </w:p>
    <w:p w:rsidR="001321FC" w:rsidRPr="00F649D5" w:rsidRDefault="001321FC" w:rsidP="004B12DB">
      <w:pPr>
        <w:tabs>
          <w:tab w:val="left" w:pos="2020"/>
        </w:tabs>
        <w:spacing w:after="0"/>
        <w:rPr>
          <w:rFonts w:asciiTheme="minorHAnsi" w:hAnsiTheme="minorHAnsi" w:cstheme="minorHAnsi"/>
          <w:b/>
          <w:highlight w:val="yellow"/>
        </w:rPr>
      </w:pPr>
    </w:p>
    <w:p w:rsidR="00F649D5" w:rsidRPr="00F649D5" w:rsidRDefault="00F649D5" w:rsidP="00F649D5">
      <w:pPr>
        <w:pStyle w:val="AralkYok"/>
        <w:rPr>
          <w:rFonts w:asciiTheme="minorHAnsi" w:hAnsiTheme="minorHAnsi" w:cstheme="minorHAnsi"/>
          <w:b/>
          <w:sz w:val="40"/>
          <w:szCs w:val="40"/>
          <w:lang w:eastAsia="tr-TR"/>
        </w:rPr>
      </w:pPr>
      <w:proofErr w:type="spellStart"/>
      <w:r w:rsidRPr="00F649D5">
        <w:rPr>
          <w:rFonts w:asciiTheme="minorHAnsi" w:hAnsiTheme="minorHAnsi" w:cstheme="minorHAnsi"/>
          <w:b/>
          <w:sz w:val="40"/>
          <w:szCs w:val="40"/>
          <w:lang w:eastAsia="tr-TR"/>
        </w:rPr>
        <w:t>Hatırlamak</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ve</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Anlatmak</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İçin</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Şehre</w:t>
      </w:r>
      <w:proofErr w:type="spellEnd"/>
      <w:r w:rsidRPr="00F649D5">
        <w:rPr>
          <w:rFonts w:asciiTheme="minorHAnsi" w:hAnsiTheme="minorHAnsi" w:cstheme="minorHAnsi"/>
          <w:b/>
          <w:sz w:val="40"/>
          <w:szCs w:val="40"/>
          <w:lang w:eastAsia="tr-TR"/>
        </w:rPr>
        <w:t xml:space="preserve"> BAK </w:t>
      </w:r>
      <w:proofErr w:type="spellStart"/>
      <w:r w:rsidRPr="00F649D5">
        <w:rPr>
          <w:rFonts w:asciiTheme="minorHAnsi" w:hAnsiTheme="minorHAnsi" w:cstheme="minorHAnsi"/>
          <w:b/>
          <w:sz w:val="40"/>
          <w:szCs w:val="40"/>
          <w:lang w:eastAsia="tr-TR"/>
        </w:rPr>
        <w:t>Yeni</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Dönemine</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Yeni</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Şehirleri</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ve</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Yeni</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Programıyla</w:t>
      </w:r>
      <w:proofErr w:type="spellEnd"/>
      <w:r w:rsidRPr="00F649D5">
        <w:rPr>
          <w:rFonts w:asciiTheme="minorHAnsi" w:hAnsiTheme="minorHAnsi" w:cstheme="minorHAnsi"/>
          <w:b/>
          <w:sz w:val="40"/>
          <w:szCs w:val="40"/>
          <w:lang w:eastAsia="tr-TR"/>
        </w:rPr>
        <w:t xml:space="preserve"> </w:t>
      </w:r>
      <w:proofErr w:type="spellStart"/>
      <w:r w:rsidRPr="00F649D5">
        <w:rPr>
          <w:rFonts w:asciiTheme="minorHAnsi" w:hAnsiTheme="minorHAnsi" w:cstheme="minorHAnsi"/>
          <w:b/>
          <w:sz w:val="40"/>
          <w:szCs w:val="40"/>
          <w:lang w:eastAsia="tr-TR"/>
        </w:rPr>
        <w:t>Başladı</w:t>
      </w:r>
      <w:proofErr w:type="spellEnd"/>
    </w:p>
    <w:p w:rsidR="00F649D5" w:rsidRPr="00F649D5" w:rsidRDefault="00F649D5" w:rsidP="00F649D5">
      <w:pPr>
        <w:pStyle w:val="AralkYok"/>
        <w:rPr>
          <w:rFonts w:asciiTheme="minorHAnsi" w:hAnsiTheme="minorHAnsi" w:cstheme="minorHAnsi"/>
          <w:b/>
          <w:lang w:val="tr-TR"/>
        </w:rPr>
      </w:pPr>
    </w:p>
    <w:p w:rsidR="004B12DB" w:rsidRPr="00F649D5" w:rsidRDefault="004B12DB" w:rsidP="00F649D5">
      <w:pPr>
        <w:pStyle w:val="AralkYok"/>
        <w:rPr>
          <w:rFonts w:asciiTheme="minorHAnsi" w:hAnsiTheme="minorHAnsi" w:cstheme="minorHAnsi"/>
          <w:b/>
          <w:lang w:val="tr-TR"/>
        </w:rPr>
      </w:pPr>
      <w:r w:rsidRPr="00F649D5">
        <w:rPr>
          <w:rFonts w:asciiTheme="minorHAnsi" w:hAnsiTheme="minorHAnsi" w:cstheme="minorHAnsi"/>
          <w:b/>
          <w:lang w:val="tr-TR"/>
        </w:rPr>
        <w:t xml:space="preserve">Hatırlamak </w:t>
      </w:r>
      <w:r w:rsidR="00F649D5" w:rsidRPr="00F649D5">
        <w:rPr>
          <w:rFonts w:asciiTheme="minorHAnsi" w:hAnsiTheme="minorHAnsi" w:cstheme="minorHAnsi"/>
          <w:b/>
          <w:lang w:val="tr-TR"/>
        </w:rPr>
        <w:t xml:space="preserve">ve </w:t>
      </w:r>
      <w:r w:rsidRPr="00F649D5">
        <w:rPr>
          <w:rFonts w:asciiTheme="minorHAnsi" w:hAnsiTheme="minorHAnsi" w:cstheme="minorHAnsi"/>
          <w:b/>
          <w:lang w:val="tr-TR"/>
        </w:rPr>
        <w:t xml:space="preserve">Anlatmak </w:t>
      </w:r>
      <w:r w:rsidR="00F649D5" w:rsidRPr="00F649D5">
        <w:rPr>
          <w:rFonts w:asciiTheme="minorHAnsi" w:hAnsiTheme="minorHAnsi" w:cstheme="minorHAnsi"/>
          <w:b/>
          <w:lang w:val="tr-TR"/>
        </w:rPr>
        <w:t xml:space="preserve">İçin </w:t>
      </w:r>
      <w:r w:rsidRPr="00F649D5">
        <w:rPr>
          <w:rFonts w:asciiTheme="minorHAnsi" w:hAnsiTheme="minorHAnsi" w:cstheme="minorHAnsi"/>
          <w:b/>
          <w:lang w:val="tr-TR"/>
        </w:rPr>
        <w:t xml:space="preserve">Şehre </w:t>
      </w:r>
      <w:r w:rsidR="00DC0DC4" w:rsidRPr="00F649D5">
        <w:rPr>
          <w:rFonts w:asciiTheme="minorHAnsi" w:hAnsiTheme="minorHAnsi" w:cstheme="minorHAnsi"/>
          <w:b/>
          <w:lang w:val="tr-TR"/>
        </w:rPr>
        <w:t xml:space="preserve">BAK </w:t>
      </w:r>
      <w:r w:rsidRPr="00F649D5">
        <w:rPr>
          <w:rFonts w:asciiTheme="minorHAnsi" w:hAnsiTheme="minorHAnsi" w:cstheme="minorHAnsi"/>
          <w:b/>
          <w:lang w:val="tr-TR"/>
        </w:rPr>
        <w:t>Antep</w:t>
      </w:r>
      <w:r w:rsidR="00F649D5" w:rsidRPr="00F649D5">
        <w:rPr>
          <w:rFonts w:asciiTheme="minorHAnsi" w:hAnsiTheme="minorHAnsi" w:cstheme="minorHAnsi"/>
          <w:b/>
          <w:lang w:val="tr-TR"/>
        </w:rPr>
        <w:t xml:space="preserve">, </w:t>
      </w:r>
      <w:r w:rsidRPr="00F649D5">
        <w:rPr>
          <w:rFonts w:asciiTheme="minorHAnsi" w:hAnsiTheme="minorHAnsi" w:cstheme="minorHAnsi"/>
          <w:b/>
          <w:lang w:val="tr-TR"/>
        </w:rPr>
        <w:t>Bursa</w:t>
      </w:r>
      <w:r w:rsidR="00F649D5" w:rsidRPr="00F649D5">
        <w:rPr>
          <w:rFonts w:asciiTheme="minorHAnsi" w:hAnsiTheme="minorHAnsi" w:cstheme="minorHAnsi"/>
          <w:b/>
          <w:lang w:val="tr-TR"/>
        </w:rPr>
        <w:t xml:space="preserve">, </w:t>
      </w:r>
      <w:r w:rsidRPr="00F649D5">
        <w:rPr>
          <w:rFonts w:asciiTheme="minorHAnsi" w:hAnsiTheme="minorHAnsi" w:cstheme="minorHAnsi"/>
          <w:b/>
          <w:lang w:val="tr-TR"/>
        </w:rPr>
        <w:t xml:space="preserve">Diyarbakır </w:t>
      </w:r>
      <w:r w:rsidR="00F649D5" w:rsidRPr="00F649D5">
        <w:rPr>
          <w:rFonts w:asciiTheme="minorHAnsi" w:hAnsiTheme="minorHAnsi" w:cstheme="minorHAnsi"/>
          <w:b/>
          <w:lang w:val="tr-TR"/>
        </w:rPr>
        <w:t xml:space="preserve">ve </w:t>
      </w:r>
      <w:r w:rsidRPr="00F649D5">
        <w:rPr>
          <w:rFonts w:asciiTheme="minorHAnsi" w:hAnsiTheme="minorHAnsi" w:cstheme="minorHAnsi"/>
          <w:b/>
          <w:lang w:val="tr-TR"/>
        </w:rPr>
        <w:t xml:space="preserve">İzmir’den </w:t>
      </w:r>
      <w:r w:rsidR="00F649D5" w:rsidRPr="00F649D5">
        <w:rPr>
          <w:rFonts w:asciiTheme="minorHAnsi" w:hAnsiTheme="minorHAnsi" w:cstheme="minorHAnsi"/>
          <w:b/>
          <w:lang w:val="tr-TR"/>
        </w:rPr>
        <w:t>Gençlerin Başvurularını Bekliyor!</w:t>
      </w:r>
    </w:p>
    <w:p w:rsidR="00F649D5" w:rsidRDefault="00F649D5" w:rsidP="00F649D5">
      <w:pPr>
        <w:pStyle w:val="AralkYok"/>
        <w:rPr>
          <w:lang w:val="tr-TR"/>
        </w:rPr>
      </w:pPr>
    </w:p>
    <w:p w:rsidR="001321FC" w:rsidRPr="00F649D5" w:rsidRDefault="001321FC" w:rsidP="00F649D5">
      <w:pPr>
        <w:jc w:val="both"/>
        <w:rPr>
          <w:rFonts w:asciiTheme="minorHAnsi" w:hAnsiTheme="minorHAnsi" w:cstheme="minorHAnsi"/>
          <w:lang w:val="tr-TR"/>
        </w:rPr>
      </w:pPr>
      <w:r w:rsidRPr="00F649D5">
        <w:rPr>
          <w:rFonts w:asciiTheme="minorHAnsi" w:hAnsiTheme="minorHAnsi" w:cstheme="minorHAnsi"/>
          <w:lang w:val="tr-TR"/>
        </w:rPr>
        <w:t>Anadolu Kültür’ün 2012 yılında başlattığı Hatırlamak ve Anla</w:t>
      </w:r>
      <w:r w:rsidR="00DE3F7F" w:rsidRPr="00F649D5">
        <w:rPr>
          <w:rFonts w:asciiTheme="minorHAnsi" w:hAnsiTheme="minorHAnsi" w:cstheme="minorHAnsi"/>
          <w:lang w:val="tr-TR"/>
        </w:rPr>
        <w:t>tmak için Şehre BAK projesinin</w:t>
      </w:r>
      <w:r w:rsidRPr="00F649D5">
        <w:rPr>
          <w:rFonts w:asciiTheme="minorHAnsi" w:hAnsiTheme="minorHAnsi" w:cstheme="minorHAnsi"/>
          <w:lang w:val="tr-TR"/>
        </w:rPr>
        <w:t xml:space="preserve"> üçüncü dönemi başladı. Türkiye’nin farklı şehirlerinden gençleri bir araya getirerek birbirlerinin şehirlerine ve hikâyelerine </w:t>
      </w:r>
      <w:r w:rsidR="003928C2" w:rsidRPr="00F649D5">
        <w:rPr>
          <w:rFonts w:asciiTheme="minorHAnsi" w:hAnsiTheme="minorHAnsi" w:cstheme="minorHAnsi"/>
          <w:lang w:val="tr-TR"/>
        </w:rPr>
        <w:t>bakma</w:t>
      </w:r>
      <w:r w:rsidRPr="00F649D5">
        <w:rPr>
          <w:rFonts w:asciiTheme="minorHAnsi" w:hAnsiTheme="minorHAnsi" w:cstheme="minorHAnsi"/>
          <w:lang w:val="tr-TR"/>
        </w:rPr>
        <w:t xml:space="preserve"> olanağı sağlayan proje, üçüncü dönemin</w:t>
      </w:r>
      <w:r w:rsidR="004B12DB" w:rsidRPr="00F649D5">
        <w:rPr>
          <w:rFonts w:asciiTheme="minorHAnsi" w:hAnsiTheme="minorHAnsi" w:cstheme="minorHAnsi"/>
          <w:lang w:val="tr-TR"/>
        </w:rPr>
        <w:t>de</w:t>
      </w:r>
      <w:r w:rsidR="00247F29" w:rsidRPr="00F649D5">
        <w:rPr>
          <w:rFonts w:asciiTheme="minorHAnsi" w:hAnsiTheme="minorHAnsi" w:cstheme="minorHAnsi"/>
          <w:lang w:val="tr-TR"/>
        </w:rPr>
        <w:t xml:space="preserve"> yeni yapısıyla daha çok gencin şehirlerinden görsel hikâyeler üretmesine ve paylaşmasına olanak sağla</w:t>
      </w:r>
      <w:r w:rsidR="002C1C5D">
        <w:rPr>
          <w:rFonts w:asciiTheme="minorHAnsi" w:hAnsiTheme="minorHAnsi" w:cstheme="minorHAnsi"/>
          <w:lang w:val="tr-TR"/>
        </w:rPr>
        <w:t>na</w:t>
      </w:r>
      <w:r w:rsidR="00247F29" w:rsidRPr="00F649D5">
        <w:rPr>
          <w:rFonts w:asciiTheme="minorHAnsi" w:hAnsiTheme="minorHAnsi" w:cstheme="minorHAnsi"/>
          <w:lang w:val="tr-TR"/>
        </w:rPr>
        <w:t>cak</w:t>
      </w:r>
      <w:r w:rsidR="00FB17B0" w:rsidRPr="00F649D5">
        <w:rPr>
          <w:rFonts w:asciiTheme="minorHAnsi" w:hAnsiTheme="minorHAnsi" w:cstheme="minorHAnsi"/>
          <w:lang w:val="tr-TR"/>
        </w:rPr>
        <w:t>.</w:t>
      </w:r>
    </w:p>
    <w:p w:rsidR="001321FC" w:rsidRPr="00F649D5" w:rsidRDefault="001321FC" w:rsidP="001321FC">
      <w:pPr>
        <w:jc w:val="both"/>
        <w:rPr>
          <w:rFonts w:asciiTheme="minorHAnsi" w:hAnsiTheme="minorHAnsi" w:cstheme="minorHAnsi"/>
          <w:lang w:val="tr-TR"/>
        </w:rPr>
      </w:pPr>
      <w:r w:rsidRPr="00F649D5">
        <w:rPr>
          <w:rFonts w:asciiTheme="minorHAnsi" w:hAnsiTheme="minorHAnsi" w:cstheme="minorHAnsi"/>
          <w:b/>
          <w:bCs/>
          <w:lang w:val="tr-TR"/>
        </w:rPr>
        <w:t>Hatırlamak ve Anlatmak için Şehre BAK 2017</w:t>
      </w:r>
      <w:r w:rsidR="003928C2" w:rsidRPr="00F649D5">
        <w:rPr>
          <w:rFonts w:asciiTheme="minorHAnsi" w:hAnsiTheme="minorHAnsi" w:cstheme="minorHAnsi"/>
          <w:b/>
          <w:bCs/>
          <w:lang w:val="tr-TR"/>
        </w:rPr>
        <w:t>,</w:t>
      </w:r>
      <w:r w:rsidRPr="00F649D5">
        <w:rPr>
          <w:rFonts w:asciiTheme="minorHAnsi" w:hAnsiTheme="minorHAnsi" w:cstheme="minorHAnsi"/>
          <w:b/>
          <w:bCs/>
          <w:lang w:val="tr-TR"/>
        </w:rPr>
        <w:t xml:space="preserve"> </w:t>
      </w:r>
      <w:r w:rsidRPr="00F649D5">
        <w:rPr>
          <w:rFonts w:asciiTheme="minorHAnsi" w:hAnsiTheme="minorHAnsi" w:cstheme="minorHAnsi"/>
          <w:noProof/>
          <w:lang w:val="tr-TR"/>
        </w:rPr>
        <w:t>BAK Dersleri, BAK Platform ve Kolektif BAK</w:t>
      </w:r>
      <w:r w:rsidR="00F649D5">
        <w:rPr>
          <w:rFonts w:asciiTheme="minorHAnsi" w:hAnsiTheme="minorHAnsi" w:cstheme="minorHAnsi"/>
          <w:noProof/>
          <w:lang w:val="tr-TR"/>
        </w:rPr>
        <w:t xml:space="preserve"> </w:t>
      </w:r>
      <w:r w:rsidRPr="00F649D5">
        <w:rPr>
          <w:rFonts w:asciiTheme="minorHAnsi" w:hAnsiTheme="minorHAnsi" w:cstheme="minorHAnsi"/>
          <w:noProof/>
          <w:lang w:val="tr-TR"/>
        </w:rPr>
        <w:t>bö</w:t>
      </w:r>
      <w:r w:rsidR="00DE3F7F" w:rsidRPr="00F649D5">
        <w:rPr>
          <w:rFonts w:asciiTheme="minorHAnsi" w:hAnsiTheme="minorHAnsi" w:cstheme="minorHAnsi"/>
          <w:noProof/>
          <w:lang w:val="tr-TR"/>
        </w:rPr>
        <w:t xml:space="preserve">lümlerinden oluşan 18 aylık bir </w:t>
      </w:r>
      <w:r w:rsidRPr="00F649D5">
        <w:rPr>
          <w:rFonts w:asciiTheme="minorHAnsi" w:hAnsiTheme="minorHAnsi" w:cstheme="minorHAnsi"/>
          <w:lang w:val="tr-TR"/>
        </w:rPr>
        <w:t>eğitim, üretim ve paylaşım programı</w:t>
      </w:r>
      <w:r w:rsidRPr="00F649D5">
        <w:rPr>
          <w:rFonts w:asciiTheme="minorHAnsi" w:hAnsiTheme="minorHAnsi" w:cstheme="minorHAnsi"/>
          <w:noProof/>
          <w:lang w:val="tr-TR"/>
        </w:rPr>
        <w:t xml:space="preserve"> olarak tasarlandı.</w:t>
      </w:r>
      <w:r w:rsidRPr="00F649D5">
        <w:rPr>
          <w:rFonts w:asciiTheme="minorHAnsi" w:hAnsiTheme="minorHAnsi" w:cstheme="minorHAnsi"/>
          <w:lang w:val="tr-TR"/>
        </w:rPr>
        <w:t xml:space="preserve"> Program, </w:t>
      </w:r>
      <w:r w:rsidRPr="00F649D5">
        <w:rPr>
          <w:rFonts w:asciiTheme="minorHAnsi" w:hAnsiTheme="minorHAnsi" w:cstheme="minorHAnsi"/>
          <w:b/>
          <w:lang w:val="tr-TR"/>
        </w:rPr>
        <w:t>Antep, Bursa, Diyarbakır ve İzmir</w:t>
      </w:r>
      <w:r w:rsidRPr="00F649D5">
        <w:rPr>
          <w:rFonts w:asciiTheme="minorHAnsi" w:hAnsiTheme="minorHAnsi" w:cstheme="minorHAnsi"/>
          <w:lang w:val="tr-TR"/>
        </w:rPr>
        <w:t xml:space="preserve">’den yaratıcı potansiyelini açığa çıkartmak ve şehirlerinden hikâyeler paylaşmak isteyen </w:t>
      </w:r>
      <w:r w:rsidRPr="00F649D5">
        <w:rPr>
          <w:rFonts w:asciiTheme="minorHAnsi" w:hAnsiTheme="minorHAnsi" w:cstheme="minorHAnsi"/>
          <w:b/>
          <w:lang w:val="tr-TR"/>
        </w:rPr>
        <w:t>18-28</w:t>
      </w:r>
      <w:r w:rsidRPr="00F649D5">
        <w:rPr>
          <w:rFonts w:asciiTheme="minorHAnsi" w:hAnsiTheme="minorHAnsi" w:cstheme="minorHAnsi"/>
          <w:lang w:val="tr-TR"/>
        </w:rPr>
        <w:t xml:space="preserve"> yaşları arasında gençlere açık.</w:t>
      </w:r>
    </w:p>
    <w:p w:rsidR="001321FC" w:rsidRPr="00F649D5" w:rsidRDefault="001321FC" w:rsidP="001321FC">
      <w:pPr>
        <w:jc w:val="both"/>
        <w:rPr>
          <w:rFonts w:asciiTheme="minorHAnsi" w:hAnsiTheme="minorHAnsi" w:cstheme="minorHAnsi"/>
          <w:lang w:val="tr-TR"/>
        </w:rPr>
      </w:pPr>
      <w:r w:rsidRPr="00F649D5">
        <w:rPr>
          <w:rFonts w:asciiTheme="minorHAnsi" w:hAnsiTheme="minorHAnsi" w:cstheme="minorHAnsi"/>
          <w:lang w:val="tr-TR"/>
        </w:rPr>
        <w:t xml:space="preserve">Programın ilk ayağı olan BAK Dersleri </w:t>
      </w:r>
      <w:r w:rsidRPr="00F649D5">
        <w:rPr>
          <w:rFonts w:asciiTheme="minorHAnsi" w:hAnsiTheme="minorHAnsi" w:cstheme="minorHAnsi"/>
          <w:b/>
          <w:lang w:val="tr-TR"/>
        </w:rPr>
        <w:t>Antep, Bursa, Diyarbakır ve İzmir’de</w:t>
      </w:r>
      <w:r w:rsidRPr="00F649D5">
        <w:rPr>
          <w:rFonts w:asciiTheme="minorHAnsi" w:hAnsiTheme="minorHAnsi" w:cstheme="minorHAnsi"/>
          <w:lang w:val="tr-TR"/>
        </w:rPr>
        <w:t xml:space="preserve"> ayrı ayrı düzenlenecek üç günlük bir eğitim programı. Toplumsal meseleleri farklı sanat alanlarıyla tartışmaya açarak birbiriyle ilişkili </w:t>
      </w:r>
      <w:r w:rsidR="00FB17B0" w:rsidRPr="00F649D5">
        <w:rPr>
          <w:rFonts w:asciiTheme="minorHAnsi" w:hAnsiTheme="minorHAnsi" w:cstheme="minorHAnsi"/>
          <w:lang w:val="tr-TR"/>
        </w:rPr>
        <w:t>ele alan BAK Dersleri, Ocak 2017</w:t>
      </w:r>
      <w:r w:rsidRPr="00F649D5">
        <w:rPr>
          <w:rFonts w:asciiTheme="minorHAnsi" w:hAnsiTheme="minorHAnsi" w:cstheme="minorHAnsi"/>
          <w:lang w:val="tr-TR"/>
        </w:rPr>
        <w:t xml:space="preserve"> – Mart 2017 arasında gerçekleştirilecek. Programda görsel kültür ve medya aracılığıyla sosyal meselelerin nasıl ele alındığı tartışmaya açılacak. Güncel sanat, fotoğraf ve videoda farklı yaklaşımlara bakılarak, yaratıcı görsel hikâye anlatıcılığı yöntemleri paylaşılacak. BAK Dersleri programını tamamlayan katılımcılar Kolektif BAK ve BAK Platform programlarına devam edebilecekler. </w:t>
      </w:r>
    </w:p>
    <w:p w:rsidR="001321FC" w:rsidRPr="00F649D5" w:rsidRDefault="001321FC" w:rsidP="001321FC">
      <w:pPr>
        <w:rPr>
          <w:rFonts w:asciiTheme="minorHAnsi" w:hAnsiTheme="minorHAnsi" w:cstheme="minorHAnsi"/>
          <w:lang w:val="tr-TR"/>
        </w:rPr>
      </w:pPr>
      <w:r w:rsidRPr="00F649D5">
        <w:rPr>
          <w:rFonts w:asciiTheme="minorHAnsi" w:hAnsiTheme="minorHAnsi" w:cstheme="minorHAnsi"/>
          <w:lang w:val="tr-TR"/>
        </w:rPr>
        <w:t xml:space="preserve">Yaşadığımız coğrafyalara ve dünyayı ilgilendiren güncel meselelere fotoğraf ve videoyla yeni bir bakış olanağı sağlayan </w:t>
      </w:r>
      <w:r w:rsidRPr="00F649D5">
        <w:rPr>
          <w:rFonts w:asciiTheme="minorHAnsi" w:hAnsiTheme="minorHAnsi" w:cstheme="minorHAnsi"/>
          <w:b/>
          <w:lang w:val="tr-TR"/>
        </w:rPr>
        <w:t>BAK 2017</w:t>
      </w:r>
      <w:r w:rsidRPr="00F649D5">
        <w:rPr>
          <w:rFonts w:asciiTheme="minorHAnsi" w:hAnsiTheme="minorHAnsi" w:cstheme="minorHAnsi"/>
          <w:lang w:val="tr-TR"/>
        </w:rPr>
        <w:t xml:space="preserve">, gençleri birlikte yeni hikâyeler keşfetmeye ve üretmeye davet ediyor. </w:t>
      </w:r>
    </w:p>
    <w:p w:rsidR="001321FC" w:rsidRPr="00F649D5" w:rsidRDefault="001321FC" w:rsidP="001321FC">
      <w:pPr>
        <w:rPr>
          <w:rFonts w:asciiTheme="minorHAnsi" w:hAnsiTheme="minorHAnsi" w:cstheme="minorHAnsi"/>
          <w:lang w:val="tr-TR"/>
        </w:rPr>
      </w:pPr>
      <w:r w:rsidRPr="00F649D5">
        <w:rPr>
          <w:rFonts w:asciiTheme="minorHAnsi" w:hAnsiTheme="minorHAnsi" w:cstheme="minorHAnsi"/>
          <w:b/>
          <w:lang w:val="tr-TR"/>
        </w:rPr>
        <w:t>Anadolu Kültür</w:t>
      </w:r>
      <w:r w:rsidRPr="00F649D5">
        <w:rPr>
          <w:rFonts w:asciiTheme="minorHAnsi" w:hAnsiTheme="minorHAnsi" w:cstheme="minorHAnsi"/>
          <w:lang w:val="tr-TR"/>
        </w:rPr>
        <w:t xml:space="preserve"> tarafından yürütülen BAK 2017, </w:t>
      </w:r>
      <w:r w:rsidRPr="00F649D5">
        <w:rPr>
          <w:rFonts w:asciiTheme="minorHAnsi" w:hAnsiTheme="minorHAnsi" w:cstheme="minorHAnsi"/>
          <w:b/>
          <w:lang w:val="tr-TR"/>
        </w:rPr>
        <w:t>Açık Toplum Vakfı</w:t>
      </w:r>
      <w:r w:rsidRPr="00F649D5">
        <w:rPr>
          <w:rFonts w:asciiTheme="minorHAnsi" w:hAnsiTheme="minorHAnsi" w:cstheme="minorHAnsi"/>
          <w:lang w:val="tr-TR"/>
        </w:rPr>
        <w:t xml:space="preserve"> ve </w:t>
      </w:r>
      <w:r w:rsidRPr="00F649D5">
        <w:rPr>
          <w:rFonts w:asciiTheme="minorHAnsi" w:hAnsiTheme="minorHAnsi" w:cstheme="minorHAnsi"/>
          <w:b/>
          <w:lang w:val="tr-TR"/>
        </w:rPr>
        <w:t>Charles Stewart Mott Vakfı</w:t>
      </w:r>
      <w:r w:rsidRPr="00F649D5">
        <w:rPr>
          <w:rFonts w:asciiTheme="minorHAnsi" w:hAnsiTheme="minorHAnsi" w:cstheme="minorHAnsi"/>
          <w:lang w:val="tr-TR"/>
        </w:rPr>
        <w:t xml:space="preserve"> tarafından destekleniyor.</w:t>
      </w:r>
    </w:p>
    <w:p w:rsidR="001321FC" w:rsidRPr="00F649D5" w:rsidRDefault="001321FC" w:rsidP="001321FC">
      <w:pPr>
        <w:spacing w:after="0"/>
        <w:rPr>
          <w:rFonts w:asciiTheme="minorHAnsi" w:hAnsiTheme="minorHAnsi" w:cstheme="minorHAnsi"/>
        </w:rPr>
      </w:pPr>
      <w:r w:rsidRPr="00F649D5">
        <w:rPr>
          <w:rFonts w:asciiTheme="minorHAnsi" w:hAnsiTheme="minorHAnsi" w:cstheme="minorHAnsi"/>
          <w:b/>
          <w:bCs/>
        </w:rPr>
        <w:t xml:space="preserve">Son </w:t>
      </w:r>
      <w:proofErr w:type="spellStart"/>
      <w:r w:rsidRPr="00F649D5">
        <w:rPr>
          <w:rFonts w:asciiTheme="minorHAnsi" w:hAnsiTheme="minorHAnsi" w:cstheme="minorHAnsi"/>
          <w:b/>
          <w:bCs/>
        </w:rPr>
        <w:t>Başvuru</w:t>
      </w:r>
      <w:proofErr w:type="spellEnd"/>
      <w:r w:rsidRPr="00F649D5">
        <w:rPr>
          <w:rFonts w:asciiTheme="minorHAnsi" w:hAnsiTheme="minorHAnsi" w:cstheme="minorHAnsi"/>
          <w:b/>
          <w:bCs/>
        </w:rPr>
        <w:t xml:space="preserve"> </w:t>
      </w:r>
      <w:proofErr w:type="spellStart"/>
      <w:r w:rsidRPr="00F649D5">
        <w:rPr>
          <w:rFonts w:asciiTheme="minorHAnsi" w:hAnsiTheme="minorHAnsi" w:cstheme="minorHAnsi"/>
          <w:b/>
          <w:bCs/>
        </w:rPr>
        <w:t>Tarihi</w:t>
      </w:r>
      <w:proofErr w:type="spellEnd"/>
      <w:r w:rsidRPr="00F649D5">
        <w:rPr>
          <w:rFonts w:asciiTheme="minorHAnsi" w:hAnsiTheme="minorHAnsi" w:cstheme="minorHAnsi"/>
          <w:b/>
          <w:bCs/>
        </w:rPr>
        <w:tab/>
      </w:r>
      <w:r w:rsidRPr="00F649D5">
        <w:rPr>
          <w:rFonts w:asciiTheme="minorHAnsi" w:hAnsiTheme="minorHAnsi" w:cstheme="minorHAnsi"/>
        </w:rPr>
        <w:t xml:space="preserve">30 </w:t>
      </w:r>
      <w:proofErr w:type="spellStart"/>
      <w:r w:rsidRPr="00F649D5">
        <w:rPr>
          <w:rFonts w:asciiTheme="minorHAnsi" w:hAnsiTheme="minorHAnsi" w:cstheme="minorHAnsi"/>
        </w:rPr>
        <w:t>Aralık</w:t>
      </w:r>
      <w:proofErr w:type="spellEnd"/>
      <w:r w:rsidRPr="00F649D5">
        <w:rPr>
          <w:rFonts w:asciiTheme="minorHAnsi" w:hAnsiTheme="minorHAnsi" w:cstheme="minorHAnsi"/>
        </w:rPr>
        <w:t xml:space="preserve"> 2016 </w:t>
      </w:r>
      <w:proofErr w:type="spellStart"/>
      <w:r w:rsidRPr="00F649D5">
        <w:rPr>
          <w:rFonts w:asciiTheme="minorHAnsi" w:hAnsiTheme="minorHAnsi" w:cstheme="minorHAnsi"/>
        </w:rPr>
        <w:t>Cuma</w:t>
      </w:r>
      <w:proofErr w:type="spellEnd"/>
      <w:r w:rsidRPr="00F649D5">
        <w:rPr>
          <w:rFonts w:asciiTheme="minorHAnsi" w:hAnsiTheme="minorHAnsi" w:cstheme="minorHAnsi"/>
        </w:rPr>
        <w:t xml:space="preserve"> 17.00 </w:t>
      </w:r>
    </w:p>
    <w:p w:rsidR="001321FC" w:rsidRPr="00F649D5" w:rsidRDefault="001321FC" w:rsidP="001321FC">
      <w:pPr>
        <w:spacing w:after="0"/>
        <w:rPr>
          <w:rFonts w:asciiTheme="minorHAnsi" w:hAnsiTheme="minorHAnsi" w:cstheme="minorHAnsi"/>
        </w:rPr>
      </w:pPr>
      <w:proofErr w:type="spellStart"/>
      <w:r w:rsidRPr="00F649D5">
        <w:rPr>
          <w:rFonts w:asciiTheme="minorHAnsi" w:hAnsiTheme="minorHAnsi" w:cstheme="minorHAnsi"/>
          <w:b/>
          <w:bCs/>
        </w:rPr>
        <w:t>Başvuru</w:t>
      </w:r>
      <w:proofErr w:type="spellEnd"/>
      <w:r w:rsidRPr="00F649D5">
        <w:rPr>
          <w:rFonts w:asciiTheme="minorHAnsi" w:hAnsiTheme="minorHAnsi" w:cstheme="minorHAnsi"/>
          <w:b/>
          <w:bCs/>
        </w:rPr>
        <w:tab/>
      </w:r>
      <w:r w:rsidRPr="00F649D5">
        <w:rPr>
          <w:rFonts w:asciiTheme="minorHAnsi" w:hAnsiTheme="minorHAnsi" w:cstheme="minorHAnsi"/>
          <w:b/>
          <w:bCs/>
        </w:rPr>
        <w:tab/>
      </w:r>
      <w:proofErr w:type="spellStart"/>
      <w:r w:rsidRPr="00F649D5">
        <w:rPr>
          <w:rFonts w:asciiTheme="minorHAnsi" w:hAnsiTheme="minorHAnsi" w:cstheme="minorHAnsi"/>
        </w:rPr>
        <w:t>Anadolu</w:t>
      </w:r>
      <w:proofErr w:type="spellEnd"/>
      <w:r w:rsidRPr="00F649D5">
        <w:rPr>
          <w:rFonts w:asciiTheme="minorHAnsi" w:hAnsiTheme="minorHAnsi" w:cstheme="minorHAnsi"/>
        </w:rPr>
        <w:t xml:space="preserve"> </w:t>
      </w:r>
      <w:proofErr w:type="spellStart"/>
      <w:r w:rsidRPr="00F649D5">
        <w:rPr>
          <w:rFonts w:asciiTheme="minorHAnsi" w:hAnsiTheme="minorHAnsi" w:cstheme="minorHAnsi"/>
        </w:rPr>
        <w:t>Kültür</w:t>
      </w:r>
      <w:proofErr w:type="spellEnd"/>
      <w:r w:rsidRPr="00F649D5">
        <w:rPr>
          <w:rFonts w:asciiTheme="minorHAnsi" w:hAnsiTheme="minorHAnsi" w:cstheme="minorHAnsi"/>
        </w:rPr>
        <w:t xml:space="preserve"> </w:t>
      </w:r>
      <w:r w:rsidRPr="00F649D5">
        <w:rPr>
          <w:rFonts w:asciiTheme="minorHAnsi" w:hAnsiTheme="minorHAnsi" w:cstheme="minorHAnsi"/>
        </w:rPr>
        <w:tab/>
      </w:r>
    </w:p>
    <w:p w:rsidR="001321FC" w:rsidRPr="00F649D5" w:rsidRDefault="002C1C5D" w:rsidP="001321FC">
      <w:pPr>
        <w:spacing w:after="0"/>
        <w:ind w:left="1416" w:firstLine="708"/>
        <w:rPr>
          <w:rFonts w:asciiTheme="minorHAnsi" w:hAnsiTheme="minorHAnsi" w:cstheme="minorHAnsi"/>
        </w:rPr>
      </w:pPr>
      <w:hyperlink r:id="rId6" w:history="1">
        <w:r w:rsidR="001321FC" w:rsidRPr="00F649D5">
          <w:rPr>
            <w:rStyle w:val="Kpr"/>
            <w:rFonts w:asciiTheme="minorHAnsi" w:hAnsiTheme="minorHAnsi" w:cstheme="minorHAnsi"/>
          </w:rPr>
          <w:t>www.anadolukultur.org</w:t>
        </w:r>
      </w:hyperlink>
      <w:r w:rsidR="00F649D5">
        <w:rPr>
          <w:rFonts w:asciiTheme="minorHAnsi" w:hAnsiTheme="minorHAnsi" w:cstheme="minorHAnsi"/>
        </w:rPr>
        <w:t xml:space="preserve"> </w:t>
      </w:r>
    </w:p>
    <w:p w:rsidR="00C70D72" w:rsidRPr="00F649D5" w:rsidRDefault="002C1C5D" w:rsidP="00F649D5">
      <w:pPr>
        <w:spacing w:after="0"/>
        <w:ind w:left="1416" w:firstLine="708"/>
        <w:rPr>
          <w:rFonts w:asciiTheme="minorHAnsi" w:hAnsiTheme="minorHAnsi" w:cstheme="minorHAnsi"/>
        </w:rPr>
      </w:pPr>
      <w:hyperlink r:id="rId7" w:history="1">
        <w:r w:rsidR="001321FC" w:rsidRPr="00F649D5">
          <w:rPr>
            <w:rStyle w:val="Kpr"/>
            <w:rFonts w:asciiTheme="minorHAnsi" w:hAnsiTheme="minorHAnsi" w:cstheme="minorHAnsi"/>
          </w:rPr>
          <w:t>bak@anadolukultur.org</w:t>
        </w:r>
      </w:hyperlink>
      <w:r w:rsidR="001321FC" w:rsidRPr="00F649D5">
        <w:rPr>
          <w:rFonts w:asciiTheme="minorHAnsi" w:hAnsiTheme="minorHAnsi" w:cstheme="minorHAnsi"/>
        </w:rPr>
        <w:t xml:space="preserve"> </w:t>
      </w:r>
    </w:p>
    <w:p w:rsidR="00FB17B0" w:rsidRPr="00F649D5" w:rsidRDefault="00FB17B0" w:rsidP="001321FC">
      <w:pPr>
        <w:tabs>
          <w:tab w:val="left" w:pos="2020"/>
        </w:tabs>
        <w:spacing w:after="0"/>
        <w:jc w:val="both"/>
        <w:rPr>
          <w:rFonts w:asciiTheme="minorHAnsi" w:hAnsiTheme="minorHAnsi" w:cstheme="minorHAnsi"/>
        </w:rPr>
      </w:pPr>
      <w:bookmarkStart w:id="0" w:name="_GoBack"/>
      <w:bookmarkEnd w:id="0"/>
    </w:p>
    <w:sectPr w:rsidR="00FB17B0" w:rsidRPr="00F649D5" w:rsidSect="0066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Bliss 2">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B2"/>
    <w:rsid w:val="0001038E"/>
    <w:rsid w:val="000306E7"/>
    <w:rsid w:val="000311E1"/>
    <w:rsid w:val="000447F5"/>
    <w:rsid w:val="000632D8"/>
    <w:rsid w:val="000B3D2A"/>
    <w:rsid w:val="000B6330"/>
    <w:rsid w:val="000D7FF5"/>
    <w:rsid w:val="000E74D5"/>
    <w:rsid w:val="0010568E"/>
    <w:rsid w:val="00112457"/>
    <w:rsid w:val="00114848"/>
    <w:rsid w:val="001321FC"/>
    <w:rsid w:val="00166C1D"/>
    <w:rsid w:val="00170F73"/>
    <w:rsid w:val="00170F92"/>
    <w:rsid w:val="00182DEC"/>
    <w:rsid w:val="001B27F9"/>
    <w:rsid w:val="001C1157"/>
    <w:rsid w:val="001D1F8C"/>
    <w:rsid w:val="00214DB3"/>
    <w:rsid w:val="00230B30"/>
    <w:rsid w:val="00231C09"/>
    <w:rsid w:val="00234E90"/>
    <w:rsid w:val="00247F29"/>
    <w:rsid w:val="00293856"/>
    <w:rsid w:val="002C1C5D"/>
    <w:rsid w:val="002E45DF"/>
    <w:rsid w:val="002F4125"/>
    <w:rsid w:val="00303296"/>
    <w:rsid w:val="003035B1"/>
    <w:rsid w:val="003162B3"/>
    <w:rsid w:val="00316667"/>
    <w:rsid w:val="0033020E"/>
    <w:rsid w:val="00357938"/>
    <w:rsid w:val="00360D95"/>
    <w:rsid w:val="00373147"/>
    <w:rsid w:val="003750DB"/>
    <w:rsid w:val="003928C2"/>
    <w:rsid w:val="003C75CA"/>
    <w:rsid w:val="003D3E61"/>
    <w:rsid w:val="003E16C7"/>
    <w:rsid w:val="003E675F"/>
    <w:rsid w:val="003F3680"/>
    <w:rsid w:val="00412A4F"/>
    <w:rsid w:val="00435610"/>
    <w:rsid w:val="00454097"/>
    <w:rsid w:val="00457A3E"/>
    <w:rsid w:val="004B12DB"/>
    <w:rsid w:val="004C4C69"/>
    <w:rsid w:val="004D3C95"/>
    <w:rsid w:val="004E6B8A"/>
    <w:rsid w:val="004F2766"/>
    <w:rsid w:val="005056C9"/>
    <w:rsid w:val="005325E0"/>
    <w:rsid w:val="005848B2"/>
    <w:rsid w:val="00593721"/>
    <w:rsid w:val="00595BD4"/>
    <w:rsid w:val="005B3934"/>
    <w:rsid w:val="005C2854"/>
    <w:rsid w:val="005E0246"/>
    <w:rsid w:val="005F53A6"/>
    <w:rsid w:val="00624185"/>
    <w:rsid w:val="00624ABC"/>
    <w:rsid w:val="006507D2"/>
    <w:rsid w:val="00654233"/>
    <w:rsid w:val="00664C2E"/>
    <w:rsid w:val="00664ED6"/>
    <w:rsid w:val="00670152"/>
    <w:rsid w:val="00692584"/>
    <w:rsid w:val="006A2FB2"/>
    <w:rsid w:val="006B5B14"/>
    <w:rsid w:val="00724A5D"/>
    <w:rsid w:val="00737261"/>
    <w:rsid w:val="00746E8A"/>
    <w:rsid w:val="0075433C"/>
    <w:rsid w:val="007638C3"/>
    <w:rsid w:val="0079208A"/>
    <w:rsid w:val="007A03DC"/>
    <w:rsid w:val="007A774A"/>
    <w:rsid w:val="007C0536"/>
    <w:rsid w:val="007C077C"/>
    <w:rsid w:val="007D7036"/>
    <w:rsid w:val="007F27CB"/>
    <w:rsid w:val="007F7495"/>
    <w:rsid w:val="00804980"/>
    <w:rsid w:val="00836DE5"/>
    <w:rsid w:val="00867FE0"/>
    <w:rsid w:val="00882F45"/>
    <w:rsid w:val="008A5F6D"/>
    <w:rsid w:val="008A7024"/>
    <w:rsid w:val="008A7CED"/>
    <w:rsid w:val="008C0918"/>
    <w:rsid w:val="008D632E"/>
    <w:rsid w:val="008F1367"/>
    <w:rsid w:val="00922096"/>
    <w:rsid w:val="0096619D"/>
    <w:rsid w:val="009A1723"/>
    <w:rsid w:val="009B78F2"/>
    <w:rsid w:val="009D322A"/>
    <w:rsid w:val="009E33CC"/>
    <w:rsid w:val="00A0505F"/>
    <w:rsid w:val="00A10DEF"/>
    <w:rsid w:val="00A53733"/>
    <w:rsid w:val="00A7005D"/>
    <w:rsid w:val="00A734A7"/>
    <w:rsid w:val="00AC4A00"/>
    <w:rsid w:val="00B07064"/>
    <w:rsid w:val="00B33DC4"/>
    <w:rsid w:val="00B60B3D"/>
    <w:rsid w:val="00B70BEF"/>
    <w:rsid w:val="00B7551C"/>
    <w:rsid w:val="00B87970"/>
    <w:rsid w:val="00BB1535"/>
    <w:rsid w:val="00BB2DE2"/>
    <w:rsid w:val="00BE07D3"/>
    <w:rsid w:val="00BE2C6D"/>
    <w:rsid w:val="00BF36D4"/>
    <w:rsid w:val="00C206A5"/>
    <w:rsid w:val="00C269F4"/>
    <w:rsid w:val="00C33C6A"/>
    <w:rsid w:val="00C4406D"/>
    <w:rsid w:val="00C67156"/>
    <w:rsid w:val="00C70D72"/>
    <w:rsid w:val="00C73B4D"/>
    <w:rsid w:val="00C90218"/>
    <w:rsid w:val="00C9205D"/>
    <w:rsid w:val="00CA4E3B"/>
    <w:rsid w:val="00CA4F02"/>
    <w:rsid w:val="00CF3389"/>
    <w:rsid w:val="00D05857"/>
    <w:rsid w:val="00D22837"/>
    <w:rsid w:val="00D2686D"/>
    <w:rsid w:val="00D26A52"/>
    <w:rsid w:val="00D3154E"/>
    <w:rsid w:val="00D64924"/>
    <w:rsid w:val="00D81E71"/>
    <w:rsid w:val="00D85237"/>
    <w:rsid w:val="00D92289"/>
    <w:rsid w:val="00DB42A4"/>
    <w:rsid w:val="00DC0DC4"/>
    <w:rsid w:val="00DD6111"/>
    <w:rsid w:val="00DE3F30"/>
    <w:rsid w:val="00DE3F7F"/>
    <w:rsid w:val="00DF0D2F"/>
    <w:rsid w:val="00DF561B"/>
    <w:rsid w:val="00E10B5E"/>
    <w:rsid w:val="00E16B40"/>
    <w:rsid w:val="00E170A2"/>
    <w:rsid w:val="00E268A9"/>
    <w:rsid w:val="00E44762"/>
    <w:rsid w:val="00E818CA"/>
    <w:rsid w:val="00E93CE8"/>
    <w:rsid w:val="00EC2848"/>
    <w:rsid w:val="00ED68AC"/>
    <w:rsid w:val="00EF5366"/>
    <w:rsid w:val="00EF5FB0"/>
    <w:rsid w:val="00EF7F99"/>
    <w:rsid w:val="00F25397"/>
    <w:rsid w:val="00F3280A"/>
    <w:rsid w:val="00F36CC4"/>
    <w:rsid w:val="00F649D5"/>
    <w:rsid w:val="00F7250E"/>
    <w:rsid w:val="00F75A04"/>
    <w:rsid w:val="00F93B3E"/>
    <w:rsid w:val="00FA67DE"/>
    <w:rsid w:val="00FB17B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72CF3"/>
  <w15:docId w15:val="{919E2252-476B-4AC4-9E6C-DA9312DB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2FB2"/>
    <w:pPr>
      <w:spacing w:line="240" w:lineRule="auto"/>
    </w:pPr>
    <w:rPr>
      <w:rFonts w:ascii="Cambria" w:eastAsia="Cambria" w:hAnsi="Cambria" w:cs="Courier New"/>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A2FB2"/>
    <w:rPr>
      <w:color w:val="0000FF"/>
      <w:u w:val="single"/>
    </w:rPr>
  </w:style>
  <w:style w:type="paragraph" w:styleId="BalonMetni">
    <w:name w:val="Balloon Text"/>
    <w:basedOn w:val="Normal"/>
    <w:link w:val="BalonMetniChar"/>
    <w:uiPriority w:val="99"/>
    <w:semiHidden/>
    <w:unhideWhenUsed/>
    <w:rsid w:val="009E33C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3CC"/>
    <w:rPr>
      <w:rFonts w:ascii="Tahoma" w:eastAsia="Cambria" w:hAnsi="Tahoma" w:cs="Tahoma"/>
      <w:sz w:val="16"/>
      <w:szCs w:val="16"/>
    </w:rPr>
  </w:style>
  <w:style w:type="paragraph" w:styleId="DzMetin">
    <w:name w:val="Plain Text"/>
    <w:basedOn w:val="Normal"/>
    <w:link w:val="DzMetinChar"/>
    <w:uiPriority w:val="99"/>
    <w:semiHidden/>
    <w:unhideWhenUsed/>
    <w:rsid w:val="00360D95"/>
    <w:pPr>
      <w:spacing w:after="0"/>
    </w:pPr>
    <w:rPr>
      <w:rFonts w:ascii="Consolas" w:eastAsiaTheme="minorHAnsi" w:hAnsi="Consolas" w:cstheme="minorBidi"/>
      <w:sz w:val="21"/>
      <w:szCs w:val="21"/>
    </w:rPr>
  </w:style>
  <w:style w:type="character" w:customStyle="1" w:styleId="DzMetinChar">
    <w:name w:val="Düz Metin Char"/>
    <w:basedOn w:val="VarsaylanParagrafYazTipi"/>
    <w:link w:val="DzMetin"/>
    <w:uiPriority w:val="99"/>
    <w:semiHidden/>
    <w:rsid w:val="00360D95"/>
    <w:rPr>
      <w:rFonts w:ascii="Consolas" w:hAnsi="Consolas"/>
      <w:sz w:val="21"/>
      <w:szCs w:val="21"/>
    </w:rPr>
  </w:style>
  <w:style w:type="paragraph" w:styleId="NormalWeb">
    <w:name w:val="Normal (Web)"/>
    <w:basedOn w:val="Normal"/>
    <w:uiPriority w:val="99"/>
    <w:unhideWhenUsed/>
    <w:rsid w:val="00867FE0"/>
    <w:pPr>
      <w:spacing w:before="100" w:beforeAutospacing="1" w:after="100" w:afterAutospacing="1"/>
    </w:pPr>
    <w:rPr>
      <w:rFonts w:ascii="Times New Roman" w:eastAsia="Times New Roman" w:hAnsi="Times New Roman" w:cs="Times New Roman"/>
      <w:lang w:eastAsia="tr-TR"/>
    </w:rPr>
  </w:style>
  <w:style w:type="character" w:styleId="AklamaBavurusu">
    <w:name w:val="annotation reference"/>
    <w:basedOn w:val="VarsaylanParagrafYazTipi"/>
    <w:uiPriority w:val="99"/>
    <w:semiHidden/>
    <w:unhideWhenUsed/>
    <w:rsid w:val="009D322A"/>
    <w:rPr>
      <w:sz w:val="16"/>
      <w:szCs w:val="16"/>
    </w:rPr>
  </w:style>
  <w:style w:type="paragraph" w:styleId="AklamaMetni">
    <w:name w:val="annotation text"/>
    <w:basedOn w:val="Normal"/>
    <w:link w:val="AklamaMetniChar"/>
    <w:uiPriority w:val="99"/>
    <w:semiHidden/>
    <w:unhideWhenUsed/>
    <w:rsid w:val="009D322A"/>
    <w:pPr>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9D322A"/>
    <w:rPr>
      <w:sz w:val="20"/>
      <w:szCs w:val="20"/>
    </w:rPr>
  </w:style>
  <w:style w:type="paragraph" w:customStyle="1" w:styleId="Default">
    <w:name w:val="Default"/>
    <w:rsid w:val="00454097"/>
    <w:pPr>
      <w:autoSpaceDE w:val="0"/>
      <w:autoSpaceDN w:val="0"/>
      <w:adjustRightInd w:val="0"/>
      <w:spacing w:after="0" w:line="240" w:lineRule="auto"/>
    </w:pPr>
    <w:rPr>
      <w:rFonts w:ascii="Bliss 2" w:hAnsi="Bliss 2" w:cs="Bliss 2"/>
      <w:color w:val="000000"/>
      <w:sz w:val="24"/>
      <w:szCs w:val="24"/>
    </w:rPr>
  </w:style>
  <w:style w:type="paragraph" w:customStyle="1" w:styleId="Pa1">
    <w:name w:val="Pa1"/>
    <w:basedOn w:val="Default"/>
    <w:next w:val="Default"/>
    <w:uiPriority w:val="99"/>
    <w:rsid w:val="00454097"/>
    <w:pPr>
      <w:spacing w:line="241" w:lineRule="atLeast"/>
    </w:pPr>
    <w:rPr>
      <w:rFonts w:cstheme="minorBidi"/>
      <w:color w:val="auto"/>
    </w:rPr>
  </w:style>
  <w:style w:type="character" w:customStyle="1" w:styleId="A3">
    <w:name w:val="A3"/>
    <w:uiPriority w:val="99"/>
    <w:rsid w:val="00454097"/>
    <w:rPr>
      <w:rFonts w:cs="Bliss 2"/>
      <w:color w:val="000000"/>
      <w:sz w:val="30"/>
      <w:szCs w:val="30"/>
    </w:rPr>
  </w:style>
  <w:style w:type="paragraph" w:styleId="ListeParagraf">
    <w:name w:val="List Paragraph"/>
    <w:basedOn w:val="Normal"/>
    <w:uiPriority w:val="34"/>
    <w:qFormat/>
    <w:rsid w:val="00F36CC4"/>
    <w:pPr>
      <w:spacing w:after="0"/>
      <w:ind w:left="720"/>
    </w:pPr>
    <w:rPr>
      <w:rFonts w:ascii="Calibri" w:eastAsiaTheme="minorHAnsi" w:hAnsi="Calibri" w:cs="Times New Roman"/>
      <w:sz w:val="22"/>
      <w:szCs w:val="22"/>
      <w:lang w:eastAsia="tr-TR"/>
    </w:rPr>
  </w:style>
  <w:style w:type="paragraph" w:styleId="AklamaKonusu">
    <w:name w:val="annotation subject"/>
    <w:basedOn w:val="AklamaMetni"/>
    <w:next w:val="AklamaMetni"/>
    <w:link w:val="AklamaKonusuChar"/>
    <w:uiPriority w:val="99"/>
    <w:semiHidden/>
    <w:unhideWhenUsed/>
    <w:rsid w:val="00D2686D"/>
    <w:pPr>
      <w:spacing w:after="200"/>
    </w:pPr>
    <w:rPr>
      <w:rFonts w:ascii="Cambria" w:eastAsia="Cambria" w:hAnsi="Cambria" w:cs="Courier New"/>
      <w:b/>
      <w:bCs/>
    </w:rPr>
  </w:style>
  <w:style w:type="character" w:customStyle="1" w:styleId="AklamaKonusuChar">
    <w:name w:val="Açıklama Konusu Char"/>
    <w:basedOn w:val="AklamaMetniChar"/>
    <w:link w:val="AklamaKonusu"/>
    <w:uiPriority w:val="99"/>
    <w:semiHidden/>
    <w:rsid w:val="00D2686D"/>
    <w:rPr>
      <w:rFonts w:ascii="Cambria" w:eastAsia="Cambria" w:hAnsi="Cambria" w:cs="Courier New"/>
      <w:b/>
      <w:bCs/>
      <w:sz w:val="20"/>
      <w:szCs w:val="20"/>
      <w:lang w:val="en-US"/>
    </w:rPr>
  </w:style>
  <w:style w:type="paragraph" w:styleId="AralkYok">
    <w:name w:val="No Spacing"/>
    <w:uiPriority w:val="1"/>
    <w:qFormat/>
    <w:rsid w:val="00F649D5"/>
    <w:pPr>
      <w:spacing w:after="0" w:line="240" w:lineRule="auto"/>
    </w:pPr>
    <w:rPr>
      <w:rFonts w:ascii="Cambria" w:eastAsia="Cambria" w:hAnsi="Cambria"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37419">
      <w:bodyDiv w:val="1"/>
      <w:marLeft w:val="0"/>
      <w:marRight w:val="0"/>
      <w:marTop w:val="0"/>
      <w:marBottom w:val="0"/>
      <w:divBdr>
        <w:top w:val="none" w:sz="0" w:space="0" w:color="auto"/>
        <w:left w:val="none" w:sz="0" w:space="0" w:color="auto"/>
        <w:bottom w:val="none" w:sz="0" w:space="0" w:color="auto"/>
        <w:right w:val="none" w:sz="0" w:space="0" w:color="auto"/>
      </w:divBdr>
    </w:div>
    <w:div w:id="900679116">
      <w:bodyDiv w:val="1"/>
      <w:marLeft w:val="0"/>
      <w:marRight w:val="0"/>
      <w:marTop w:val="0"/>
      <w:marBottom w:val="0"/>
      <w:divBdr>
        <w:top w:val="none" w:sz="0" w:space="0" w:color="auto"/>
        <w:left w:val="none" w:sz="0" w:space="0" w:color="auto"/>
        <w:bottom w:val="none" w:sz="0" w:space="0" w:color="auto"/>
        <w:right w:val="none" w:sz="0" w:space="0" w:color="auto"/>
      </w:divBdr>
    </w:div>
    <w:div w:id="1366559335">
      <w:bodyDiv w:val="1"/>
      <w:marLeft w:val="0"/>
      <w:marRight w:val="0"/>
      <w:marTop w:val="0"/>
      <w:marBottom w:val="0"/>
      <w:divBdr>
        <w:top w:val="none" w:sz="0" w:space="0" w:color="auto"/>
        <w:left w:val="none" w:sz="0" w:space="0" w:color="auto"/>
        <w:bottom w:val="none" w:sz="0" w:space="0" w:color="auto"/>
        <w:right w:val="none" w:sz="0" w:space="0" w:color="auto"/>
      </w:divBdr>
    </w:div>
    <w:div w:id="19961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k@anadolukultu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adolukultu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CA97-002C-45EE-8A90-6A856B41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1778</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ovgu</dc:creator>
  <cp:lastModifiedBy>Sadi Cilingir</cp:lastModifiedBy>
  <cp:revision>6</cp:revision>
  <dcterms:created xsi:type="dcterms:W3CDTF">2016-12-08T10:16:00Z</dcterms:created>
  <dcterms:modified xsi:type="dcterms:W3CDTF">2016-12-25T11:38:00Z</dcterms:modified>
</cp:coreProperties>
</file>