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E27E" w14:textId="77777777" w:rsidR="001E6B9A" w:rsidRPr="001E6B9A" w:rsidRDefault="001E6B9A" w:rsidP="001E6B9A">
      <w:pPr>
        <w:spacing w:line="240" w:lineRule="auto"/>
        <w:rPr>
          <w:rFonts w:ascii="Arial" w:eastAsia="Times New Roman" w:hAnsi="Arial" w:cs="Arial"/>
          <w:b/>
          <w:bCs/>
          <w:color w:val="9E1A1F"/>
          <w:kern w:val="36"/>
          <w:sz w:val="40"/>
          <w:szCs w:val="40"/>
          <w:lang w:eastAsia="tr-TR"/>
        </w:rPr>
      </w:pPr>
      <w:proofErr w:type="gramStart"/>
      <w:r w:rsidRPr="001E6B9A">
        <w:rPr>
          <w:rFonts w:ascii="Arial" w:eastAsia="Times New Roman" w:hAnsi="Arial" w:cs="Arial"/>
          <w:b/>
          <w:bCs/>
          <w:color w:val="9E1A1F"/>
          <w:kern w:val="36"/>
          <w:sz w:val="40"/>
          <w:szCs w:val="40"/>
          <w:lang w:eastAsia="tr-TR"/>
        </w:rPr>
        <w:t>SİNEMA -</w:t>
      </w:r>
      <w:proofErr w:type="gramEnd"/>
      <w:r w:rsidRPr="001E6B9A">
        <w:rPr>
          <w:rFonts w:ascii="Arial" w:eastAsia="Times New Roman" w:hAnsi="Arial" w:cs="Arial"/>
          <w:b/>
          <w:bCs/>
          <w:color w:val="9E1A1F"/>
          <w:kern w:val="36"/>
          <w:sz w:val="40"/>
          <w:szCs w:val="40"/>
          <w:lang w:eastAsia="tr-TR"/>
        </w:rPr>
        <w:t xml:space="preserve"> ÇİZGİ ROMAN İLİŞKİSİ ALTYAZI’NIN AĞUSTOS SAYISINDA</w:t>
      </w:r>
    </w:p>
    <w:p w14:paraId="5CA9F8D1" w14:textId="77777777" w:rsidR="001E6B9A" w:rsidRPr="001E6B9A" w:rsidRDefault="001E6B9A" w:rsidP="001E6B9A">
      <w:pPr>
        <w:spacing w:line="240" w:lineRule="auto"/>
        <w:rPr>
          <w:rFonts w:ascii="Arial" w:eastAsia="Times New Roman" w:hAnsi="Arial" w:cs="Arial"/>
          <w:b/>
          <w:bCs/>
          <w:kern w:val="36"/>
          <w:sz w:val="24"/>
          <w:szCs w:val="24"/>
          <w:lang w:eastAsia="tr-TR"/>
        </w:rPr>
      </w:pPr>
      <w:r w:rsidRPr="001E6B9A">
        <w:rPr>
          <w:rFonts w:ascii="Arial" w:eastAsia="Times New Roman" w:hAnsi="Arial" w:cs="Arial"/>
          <w:b/>
          <w:bCs/>
          <w:kern w:val="36"/>
          <w:sz w:val="24"/>
          <w:szCs w:val="24"/>
          <w:lang w:eastAsia="tr-TR"/>
        </w:rPr>
        <w:t xml:space="preserve">Altyazı Sinema Dergisi, Ağustos ayında </w:t>
      </w:r>
      <w:proofErr w:type="gramStart"/>
      <w:r w:rsidRPr="001E6B9A">
        <w:rPr>
          <w:rFonts w:ascii="Arial" w:eastAsia="Times New Roman" w:hAnsi="Arial" w:cs="Arial"/>
          <w:b/>
          <w:bCs/>
          <w:kern w:val="36"/>
          <w:sz w:val="24"/>
          <w:szCs w:val="24"/>
          <w:lang w:eastAsia="tr-TR"/>
        </w:rPr>
        <w:t>sinema -</w:t>
      </w:r>
      <w:proofErr w:type="gramEnd"/>
      <w:r w:rsidRPr="001E6B9A">
        <w:rPr>
          <w:rFonts w:ascii="Arial" w:eastAsia="Times New Roman" w:hAnsi="Arial" w:cs="Arial"/>
          <w:b/>
          <w:bCs/>
          <w:kern w:val="36"/>
          <w:sz w:val="24"/>
          <w:szCs w:val="24"/>
          <w:lang w:eastAsia="tr-TR"/>
        </w:rPr>
        <w:t xml:space="preserve"> çizgi roman ilişkisini ele alıyor. Neil </w:t>
      </w:r>
      <w:proofErr w:type="spellStart"/>
      <w:r w:rsidRPr="001E6B9A">
        <w:rPr>
          <w:rFonts w:ascii="Arial" w:eastAsia="Times New Roman" w:hAnsi="Arial" w:cs="Arial"/>
          <w:b/>
          <w:bCs/>
          <w:kern w:val="36"/>
          <w:sz w:val="24"/>
          <w:szCs w:val="24"/>
          <w:lang w:eastAsia="tr-TR"/>
        </w:rPr>
        <w:t>Gaiman'ın</w:t>
      </w:r>
      <w:proofErr w:type="spellEnd"/>
      <w:r w:rsidRPr="001E6B9A">
        <w:rPr>
          <w:rFonts w:ascii="Arial" w:eastAsia="Times New Roman" w:hAnsi="Arial" w:cs="Arial"/>
          <w:b/>
          <w:bCs/>
          <w:kern w:val="36"/>
          <w:sz w:val="24"/>
          <w:szCs w:val="24"/>
          <w:lang w:eastAsia="tr-TR"/>
        </w:rPr>
        <w:t xml:space="preserve"> fenomen eseri </w:t>
      </w:r>
      <w:proofErr w:type="spellStart"/>
      <w:r w:rsidRPr="001E6B9A">
        <w:rPr>
          <w:rFonts w:ascii="Arial" w:eastAsia="Times New Roman" w:hAnsi="Arial" w:cs="Arial"/>
          <w:b/>
          <w:bCs/>
          <w:kern w:val="36"/>
          <w:sz w:val="24"/>
          <w:szCs w:val="24"/>
          <w:lang w:eastAsia="tr-TR"/>
        </w:rPr>
        <w:t>The</w:t>
      </w:r>
      <w:proofErr w:type="spellEnd"/>
      <w:r w:rsidRPr="001E6B9A">
        <w:rPr>
          <w:rFonts w:ascii="Arial" w:eastAsia="Times New Roman" w:hAnsi="Arial" w:cs="Arial"/>
          <w:b/>
          <w:bCs/>
          <w:kern w:val="36"/>
          <w:sz w:val="24"/>
          <w:szCs w:val="24"/>
          <w:lang w:eastAsia="tr-TR"/>
        </w:rPr>
        <w:t xml:space="preserve"> </w:t>
      </w:r>
      <w:proofErr w:type="spellStart"/>
      <w:r w:rsidRPr="001E6B9A">
        <w:rPr>
          <w:rFonts w:ascii="Arial" w:eastAsia="Times New Roman" w:hAnsi="Arial" w:cs="Arial"/>
          <w:b/>
          <w:bCs/>
          <w:kern w:val="36"/>
          <w:sz w:val="24"/>
          <w:szCs w:val="24"/>
          <w:lang w:eastAsia="tr-TR"/>
        </w:rPr>
        <w:t>Sandman'in</w:t>
      </w:r>
      <w:proofErr w:type="spellEnd"/>
      <w:r w:rsidRPr="001E6B9A">
        <w:rPr>
          <w:rFonts w:ascii="Arial" w:eastAsia="Times New Roman" w:hAnsi="Arial" w:cs="Arial"/>
          <w:b/>
          <w:bCs/>
          <w:kern w:val="36"/>
          <w:sz w:val="24"/>
          <w:szCs w:val="24"/>
          <w:lang w:eastAsia="tr-TR"/>
        </w:rPr>
        <w:t xml:space="preserve"> Netflix'e gelmesinden hareketle sinema ve çizgi roman arasındaki ilişki farklı yönleriyle değerlendiriliyor. </w:t>
      </w:r>
    </w:p>
    <w:p w14:paraId="39E352CE" w14:textId="77777777" w:rsidR="001E6B9A" w:rsidRPr="001E6B9A" w:rsidRDefault="001E6B9A" w:rsidP="001E6B9A">
      <w:pPr>
        <w:spacing w:line="240" w:lineRule="auto"/>
        <w:rPr>
          <w:rFonts w:ascii="Arial" w:eastAsia="Times New Roman" w:hAnsi="Arial" w:cs="Arial"/>
          <w:kern w:val="36"/>
          <w:sz w:val="24"/>
          <w:szCs w:val="24"/>
          <w:lang w:eastAsia="tr-TR"/>
        </w:rPr>
      </w:pPr>
      <w:proofErr w:type="spellStart"/>
      <w:r w:rsidRPr="001E6B9A">
        <w:rPr>
          <w:rFonts w:ascii="Arial" w:eastAsia="Times New Roman" w:hAnsi="Arial" w:cs="Arial"/>
          <w:kern w:val="36"/>
          <w:sz w:val="24"/>
          <w:szCs w:val="24"/>
          <w:lang w:eastAsia="tr-TR"/>
        </w:rPr>
        <w:t>Altyazı'da</w:t>
      </w:r>
      <w:proofErr w:type="spellEnd"/>
      <w:r w:rsidRPr="001E6B9A">
        <w:rPr>
          <w:rFonts w:ascii="Arial" w:eastAsia="Times New Roman" w:hAnsi="Arial" w:cs="Arial"/>
          <w:kern w:val="36"/>
          <w:sz w:val="24"/>
          <w:szCs w:val="24"/>
          <w:lang w:eastAsia="tr-TR"/>
        </w:rPr>
        <w:t xml:space="preserve"> bu ay sinema ve çizgi romanın yıllara yayılan, kadim ve yoğun ilişkisi ele alınıyor. Neil </w:t>
      </w:r>
      <w:proofErr w:type="spellStart"/>
      <w:r w:rsidRPr="001E6B9A">
        <w:rPr>
          <w:rFonts w:ascii="Arial" w:eastAsia="Times New Roman" w:hAnsi="Arial" w:cs="Arial"/>
          <w:kern w:val="36"/>
          <w:sz w:val="24"/>
          <w:szCs w:val="24"/>
          <w:lang w:eastAsia="tr-TR"/>
        </w:rPr>
        <w:t>Gaiman'ın</w:t>
      </w:r>
      <w:proofErr w:type="spellEnd"/>
      <w:r w:rsidRPr="001E6B9A">
        <w:rPr>
          <w:rFonts w:ascii="Arial" w:eastAsia="Times New Roman" w:hAnsi="Arial" w:cs="Arial"/>
          <w:kern w:val="36"/>
          <w:sz w:val="24"/>
          <w:szCs w:val="24"/>
          <w:lang w:eastAsia="tr-TR"/>
        </w:rPr>
        <w:t xml:space="preserve"> çizgi roman tarihinin seyrini değiştiren eseri </w:t>
      </w:r>
      <w:proofErr w:type="spellStart"/>
      <w:r w:rsidRPr="001E6B9A">
        <w:rPr>
          <w:rFonts w:ascii="Arial" w:eastAsia="Times New Roman" w:hAnsi="Arial" w:cs="Arial"/>
          <w:kern w:val="36"/>
          <w:sz w:val="24"/>
          <w:szCs w:val="24"/>
          <w:lang w:eastAsia="tr-TR"/>
        </w:rPr>
        <w:t>The</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Sandman'i</w:t>
      </w:r>
      <w:proofErr w:type="spellEnd"/>
      <w:r w:rsidRPr="001E6B9A">
        <w:rPr>
          <w:rFonts w:ascii="Arial" w:eastAsia="Times New Roman" w:hAnsi="Arial" w:cs="Arial"/>
          <w:kern w:val="36"/>
          <w:sz w:val="24"/>
          <w:szCs w:val="24"/>
          <w:lang w:eastAsia="tr-TR"/>
        </w:rPr>
        <w:t xml:space="preserve"> Netflix için televizyona uyarlamasından hareketle hazırlanan dosyada pek çok farklı örnek konu ediliyor. Konu hakkındaki tematik yazılardan önemli örneklerin değerlendirildiği incelemelere uzanan dosyada Neil </w:t>
      </w:r>
      <w:proofErr w:type="spellStart"/>
      <w:r w:rsidRPr="001E6B9A">
        <w:rPr>
          <w:rFonts w:ascii="Arial" w:eastAsia="Times New Roman" w:hAnsi="Arial" w:cs="Arial"/>
          <w:kern w:val="36"/>
          <w:sz w:val="24"/>
          <w:szCs w:val="24"/>
          <w:lang w:eastAsia="tr-TR"/>
        </w:rPr>
        <w:t>Gaiman'la</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The</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Sandman</w:t>
      </w:r>
      <w:proofErr w:type="spellEnd"/>
      <w:r w:rsidRPr="001E6B9A">
        <w:rPr>
          <w:rFonts w:ascii="Arial" w:eastAsia="Times New Roman" w:hAnsi="Arial" w:cs="Arial"/>
          <w:kern w:val="36"/>
          <w:sz w:val="24"/>
          <w:szCs w:val="24"/>
          <w:lang w:eastAsia="tr-TR"/>
        </w:rPr>
        <w:t xml:space="preserve"> üzerine yapılmış bir söyleşi de yer alıyor.</w:t>
      </w:r>
    </w:p>
    <w:p w14:paraId="5A9883CF" w14:textId="77777777" w:rsidR="001E6B9A" w:rsidRPr="001E6B9A" w:rsidRDefault="001E6B9A" w:rsidP="001E6B9A">
      <w:pPr>
        <w:spacing w:line="240" w:lineRule="auto"/>
        <w:rPr>
          <w:rFonts w:ascii="Arial" w:eastAsia="Times New Roman" w:hAnsi="Arial" w:cs="Arial"/>
          <w:b/>
          <w:bCs/>
          <w:color w:val="9E1A1F"/>
          <w:kern w:val="36"/>
          <w:sz w:val="24"/>
          <w:szCs w:val="24"/>
          <w:lang w:eastAsia="tr-TR"/>
        </w:rPr>
      </w:pPr>
      <w:r w:rsidRPr="001E6B9A">
        <w:rPr>
          <w:rFonts w:ascii="Arial" w:eastAsia="Times New Roman" w:hAnsi="Arial" w:cs="Arial"/>
          <w:b/>
          <w:bCs/>
          <w:color w:val="9E1A1F"/>
          <w:kern w:val="36"/>
          <w:sz w:val="24"/>
          <w:szCs w:val="24"/>
          <w:lang w:eastAsia="tr-TR"/>
        </w:rPr>
        <w:t>Yeni sayıda neler var?</w:t>
      </w:r>
    </w:p>
    <w:p w14:paraId="1566C241" w14:textId="4A4259D5" w:rsidR="001E6B9A" w:rsidRPr="001E6B9A" w:rsidRDefault="001E6B9A" w:rsidP="001E6B9A">
      <w:pPr>
        <w:spacing w:line="240" w:lineRule="auto"/>
        <w:rPr>
          <w:rFonts w:ascii="Arial" w:eastAsia="Times New Roman" w:hAnsi="Arial" w:cs="Arial"/>
          <w:kern w:val="36"/>
          <w:sz w:val="24"/>
          <w:szCs w:val="24"/>
          <w:lang w:eastAsia="tr-TR"/>
        </w:rPr>
      </w:pPr>
      <w:r w:rsidRPr="001E6B9A">
        <w:rPr>
          <w:rFonts w:ascii="Arial" w:eastAsia="Times New Roman" w:hAnsi="Arial" w:cs="Arial"/>
          <w:kern w:val="36"/>
          <w:sz w:val="24"/>
          <w:szCs w:val="24"/>
          <w:lang w:eastAsia="tr-TR"/>
        </w:rPr>
        <w:t xml:space="preserve">Dosyaya ilham veren yeni </w:t>
      </w:r>
      <w:proofErr w:type="spellStart"/>
      <w:r w:rsidRPr="001E6B9A">
        <w:rPr>
          <w:rFonts w:ascii="Arial" w:eastAsia="Times New Roman" w:hAnsi="Arial" w:cs="Arial"/>
          <w:kern w:val="36"/>
          <w:sz w:val="24"/>
          <w:szCs w:val="24"/>
          <w:lang w:eastAsia="tr-TR"/>
        </w:rPr>
        <w:t>The</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Sandman</w:t>
      </w:r>
      <w:proofErr w:type="spellEnd"/>
      <w:r w:rsidRPr="001E6B9A">
        <w:rPr>
          <w:rFonts w:ascii="Arial" w:eastAsia="Times New Roman" w:hAnsi="Arial" w:cs="Arial"/>
          <w:kern w:val="36"/>
          <w:sz w:val="24"/>
          <w:szCs w:val="24"/>
          <w:lang w:eastAsia="tr-TR"/>
        </w:rPr>
        <w:t xml:space="preserve"> uyarlamasını Fatma Cihan </w:t>
      </w:r>
      <w:proofErr w:type="spellStart"/>
      <w:r w:rsidRPr="001E6B9A">
        <w:rPr>
          <w:rFonts w:ascii="Arial" w:eastAsia="Times New Roman" w:hAnsi="Arial" w:cs="Arial"/>
          <w:kern w:val="36"/>
          <w:sz w:val="24"/>
          <w:szCs w:val="24"/>
          <w:lang w:eastAsia="tr-TR"/>
        </w:rPr>
        <w:t>Akkartal’ın</w:t>
      </w:r>
      <w:proofErr w:type="spellEnd"/>
      <w:r w:rsidRPr="001E6B9A">
        <w:rPr>
          <w:rFonts w:ascii="Arial" w:eastAsia="Times New Roman" w:hAnsi="Arial" w:cs="Arial"/>
          <w:kern w:val="36"/>
          <w:sz w:val="24"/>
          <w:szCs w:val="24"/>
          <w:lang w:eastAsia="tr-TR"/>
        </w:rPr>
        <w:t xml:space="preserve"> kaleminden okuyoruz. </w:t>
      </w:r>
      <w:proofErr w:type="spellStart"/>
      <w:r w:rsidRPr="001E6B9A">
        <w:rPr>
          <w:rFonts w:ascii="Arial" w:eastAsia="Times New Roman" w:hAnsi="Arial" w:cs="Arial"/>
          <w:kern w:val="36"/>
          <w:sz w:val="24"/>
          <w:szCs w:val="24"/>
          <w:lang w:eastAsia="tr-TR"/>
        </w:rPr>
        <w:t>Akkartal'ın</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The</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Sandman</w:t>
      </w:r>
      <w:proofErr w:type="spellEnd"/>
      <w:r w:rsidRPr="001E6B9A">
        <w:rPr>
          <w:rFonts w:ascii="Arial" w:eastAsia="Times New Roman" w:hAnsi="Arial" w:cs="Arial"/>
          <w:kern w:val="36"/>
          <w:sz w:val="24"/>
          <w:szCs w:val="24"/>
          <w:lang w:eastAsia="tr-TR"/>
        </w:rPr>
        <w:t xml:space="preserve"> üzerine hazırladığı inceleme yazısının yanı sıra Neil </w:t>
      </w:r>
      <w:proofErr w:type="spellStart"/>
      <w:r w:rsidRPr="001E6B9A">
        <w:rPr>
          <w:rFonts w:ascii="Arial" w:eastAsia="Times New Roman" w:hAnsi="Arial" w:cs="Arial"/>
          <w:kern w:val="36"/>
          <w:sz w:val="24"/>
          <w:szCs w:val="24"/>
          <w:lang w:eastAsia="tr-TR"/>
        </w:rPr>
        <w:t>Gaiman</w:t>
      </w:r>
      <w:proofErr w:type="spellEnd"/>
      <w:r w:rsidRPr="001E6B9A">
        <w:rPr>
          <w:rFonts w:ascii="Arial" w:eastAsia="Times New Roman" w:hAnsi="Arial" w:cs="Arial"/>
          <w:kern w:val="36"/>
          <w:sz w:val="24"/>
          <w:szCs w:val="24"/>
          <w:lang w:eastAsia="tr-TR"/>
        </w:rPr>
        <w:t xml:space="preserve"> söyleşisinde de imzası bulunuyor. Kutlukhan Kutlu sinema ve çizgi roman ilişkisini geçmişinden bugüne farklı yönleriyle değerlendirdiği kılavuz niteliğinde bir giriş yazısıyla dosyaya katkıda bulunuyor. Bu ilişkinin kanonik iki yakası, ABD ve Japonya örnekleri ise birer tematik yazıyla inceleniyor. Kaan Karsan, Marvel benzeri stüdyoların süper kahraman evreninden yarattığı iş modelini ve anaakım sinemada kurdukları hegemonyayı ele alan kapsamlı bir yazıyla; Merve Çay ise anime-manga ilişkisinin sunduğu tarihî, estetik ve teknik bağlamları ele alan bir değerlendirmeyle dosyada yer alıyor. Çizgi roman ve sinema ilişkisinin Kıta Avrupası’ndaki yansımaları ise kıtanın üç farklı noktasına uzanan yazılarla irdeleniyor: Engin Ertan Almanya’nın en ilginç popüler kültür figürlerinden </w:t>
      </w:r>
      <w:proofErr w:type="spellStart"/>
      <w:r w:rsidRPr="001E6B9A">
        <w:rPr>
          <w:rFonts w:ascii="Arial" w:eastAsia="Times New Roman" w:hAnsi="Arial" w:cs="Arial"/>
          <w:kern w:val="36"/>
          <w:sz w:val="24"/>
          <w:szCs w:val="24"/>
          <w:lang w:eastAsia="tr-TR"/>
        </w:rPr>
        <w:t>Ralf</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König’in</w:t>
      </w:r>
      <w:proofErr w:type="spellEnd"/>
      <w:r w:rsidRPr="001E6B9A">
        <w:rPr>
          <w:rFonts w:ascii="Arial" w:eastAsia="Times New Roman" w:hAnsi="Arial" w:cs="Arial"/>
          <w:kern w:val="36"/>
          <w:sz w:val="24"/>
          <w:szCs w:val="24"/>
          <w:lang w:eastAsia="tr-TR"/>
        </w:rPr>
        <w:t xml:space="preserve"> eserlerinden yapılan uyarlamaları, Kaan Denk Fransa-Belçika hattında üretilen Franco-belge çizgi roman kültürünü, Tanju Baran İtalyan çizgi roman geleneğini farklı bir bağlama taşıyan </w:t>
      </w:r>
      <w:proofErr w:type="spellStart"/>
      <w:r w:rsidRPr="001E6B9A">
        <w:rPr>
          <w:rFonts w:ascii="Arial" w:eastAsia="Times New Roman" w:hAnsi="Arial" w:cs="Arial"/>
          <w:kern w:val="36"/>
          <w:sz w:val="24"/>
          <w:szCs w:val="24"/>
          <w:lang w:eastAsia="tr-TR"/>
        </w:rPr>
        <w:t>Dellamorte</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Dellamore</w:t>
      </w:r>
      <w:proofErr w:type="spellEnd"/>
      <w:r w:rsidRPr="001E6B9A">
        <w:rPr>
          <w:rFonts w:ascii="Arial" w:eastAsia="Times New Roman" w:hAnsi="Arial" w:cs="Arial"/>
          <w:kern w:val="36"/>
          <w:sz w:val="24"/>
          <w:szCs w:val="24"/>
          <w:lang w:eastAsia="tr-TR"/>
        </w:rPr>
        <w:t xml:space="preserve"> örneğini ve Dylan </w:t>
      </w:r>
      <w:proofErr w:type="spellStart"/>
      <w:r w:rsidRPr="001E6B9A">
        <w:rPr>
          <w:rFonts w:ascii="Arial" w:eastAsia="Times New Roman" w:hAnsi="Arial" w:cs="Arial"/>
          <w:kern w:val="36"/>
          <w:sz w:val="24"/>
          <w:szCs w:val="24"/>
          <w:lang w:eastAsia="tr-TR"/>
        </w:rPr>
        <w:t>Dog’u</w:t>
      </w:r>
      <w:proofErr w:type="spellEnd"/>
      <w:r w:rsidRPr="001E6B9A">
        <w:rPr>
          <w:rFonts w:ascii="Arial" w:eastAsia="Times New Roman" w:hAnsi="Arial" w:cs="Arial"/>
          <w:kern w:val="36"/>
          <w:sz w:val="24"/>
          <w:szCs w:val="24"/>
          <w:lang w:eastAsia="tr-TR"/>
        </w:rPr>
        <w:t xml:space="preserve"> inceliyor. Bunların yanı sıra Hakan </w:t>
      </w:r>
      <w:proofErr w:type="spellStart"/>
      <w:r w:rsidRPr="001E6B9A">
        <w:rPr>
          <w:rFonts w:ascii="Arial" w:eastAsia="Times New Roman" w:hAnsi="Arial" w:cs="Arial"/>
          <w:kern w:val="36"/>
          <w:sz w:val="24"/>
          <w:szCs w:val="24"/>
          <w:lang w:eastAsia="tr-TR"/>
        </w:rPr>
        <w:t>Bıçakcı</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Watchmen’i</w:t>
      </w:r>
      <w:proofErr w:type="spellEnd"/>
      <w:r w:rsidRPr="001E6B9A">
        <w:rPr>
          <w:rFonts w:ascii="Arial" w:eastAsia="Times New Roman" w:hAnsi="Arial" w:cs="Arial"/>
          <w:kern w:val="36"/>
          <w:sz w:val="24"/>
          <w:szCs w:val="24"/>
          <w:lang w:eastAsia="tr-TR"/>
        </w:rPr>
        <w:t xml:space="preserve">, Janet Barış </w:t>
      </w:r>
      <w:proofErr w:type="spellStart"/>
      <w:r w:rsidRPr="001E6B9A">
        <w:rPr>
          <w:rFonts w:ascii="Arial" w:eastAsia="Times New Roman" w:hAnsi="Arial" w:cs="Arial"/>
          <w:kern w:val="36"/>
          <w:sz w:val="24"/>
          <w:szCs w:val="24"/>
          <w:lang w:eastAsia="tr-TR"/>
        </w:rPr>
        <w:t>Persepolis’i</w:t>
      </w:r>
      <w:proofErr w:type="spellEnd"/>
      <w:r w:rsidRPr="001E6B9A">
        <w:rPr>
          <w:rFonts w:ascii="Arial" w:eastAsia="Times New Roman" w:hAnsi="Arial" w:cs="Arial"/>
          <w:kern w:val="36"/>
          <w:sz w:val="24"/>
          <w:szCs w:val="24"/>
          <w:lang w:eastAsia="tr-TR"/>
        </w:rPr>
        <w:t xml:space="preserve">, Öykü Sofuoğlu </w:t>
      </w:r>
      <w:proofErr w:type="spellStart"/>
      <w:r w:rsidRPr="001E6B9A">
        <w:rPr>
          <w:rFonts w:ascii="Arial" w:eastAsia="Times New Roman" w:hAnsi="Arial" w:cs="Arial"/>
          <w:kern w:val="36"/>
          <w:sz w:val="24"/>
          <w:szCs w:val="24"/>
          <w:lang w:eastAsia="tr-TR"/>
        </w:rPr>
        <w:t>Lady</w:t>
      </w:r>
      <w:proofErr w:type="spellEnd"/>
      <w:r w:rsidRPr="001E6B9A">
        <w:rPr>
          <w:rFonts w:ascii="Arial" w:eastAsia="Times New Roman" w:hAnsi="Arial" w:cs="Arial"/>
          <w:kern w:val="36"/>
          <w:sz w:val="24"/>
          <w:szCs w:val="24"/>
          <w:lang w:eastAsia="tr-TR"/>
        </w:rPr>
        <w:t xml:space="preserve"> </w:t>
      </w:r>
      <w:proofErr w:type="spellStart"/>
      <w:r w:rsidRPr="001E6B9A">
        <w:rPr>
          <w:rFonts w:ascii="Arial" w:eastAsia="Times New Roman" w:hAnsi="Arial" w:cs="Arial"/>
          <w:kern w:val="36"/>
          <w:sz w:val="24"/>
          <w:szCs w:val="24"/>
          <w:lang w:eastAsia="tr-TR"/>
        </w:rPr>
        <w:t>Snowblood’ı</w:t>
      </w:r>
      <w:proofErr w:type="spellEnd"/>
      <w:r w:rsidRPr="001E6B9A">
        <w:rPr>
          <w:rFonts w:ascii="Arial" w:eastAsia="Times New Roman" w:hAnsi="Arial" w:cs="Arial"/>
          <w:kern w:val="36"/>
          <w:sz w:val="24"/>
          <w:szCs w:val="24"/>
          <w:lang w:eastAsia="tr-TR"/>
        </w:rPr>
        <w:t xml:space="preserve">, Coşkun </w:t>
      </w:r>
      <w:proofErr w:type="spellStart"/>
      <w:r w:rsidRPr="001E6B9A">
        <w:rPr>
          <w:rFonts w:ascii="Arial" w:eastAsia="Times New Roman" w:hAnsi="Arial" w:cs="Arial"/>
          <w:kern w:val="36"/>
          <w:sz w:val="24"/>
          <w:szCs w:val="24"/>
          <w:lang w:eastAsia="tr-TR"/>
        </w:rPr>
        <w:t>Liktor</w:t>
      </w:r>
      <w:proofErr w:type="spellEnd"/>
      <w:r w:rsidRPr="001E6B9A">
        <w:rPr>
          <w:rFonts w:ascii="Arial" w:eastAsia="Times New Roman" w:hAnsi="Arial" w:cs="Arial"/>
          <w:kern w:val="36"/>
          <w:sz w:val="24"/>
          <w:szCs w:val="24"/>
          <w:lang w:eastAsia="tr-TR"/>
        </w:rPr>
        <w:t xml:space="preserve"> Günah Şehri’ni ele alıyor. Yıllar içinde kültleşerek post-feminist bir ikon hâline gelen Tank </w:t>
      </w:r>
      <w:proofErr w:type="spellStart"/>
      <w:r w:rsidRPr="001E6B9A">
        <w:rPr>
          <w:rFonts w:ascii="Arial" w:eastAsia="Times New Roman" w:hAnsi="Arial" w:cs="Arial"/>
          <w:kern w:val="36"/>
          <w:sz w:val="24"/>
          <w:szCs w:val="24"/>
          <w:lang w:eastAsia="tr-TR"/>
        </w:rPr>
        <w:t>Girl’ü</w:t>
      </w:r>
      <w:proofErr w:type="spellEnd"/>
      <w:r w:rsidRPr="001E6B9A">
        <w:rPr>
          <w:rFonts w:ascii="Arial" w:eastAsia="Times New Roman" w:hAnsi="Arial" w:cs="Arial"/>
          <w:kern w:val="36"/>
          <w:sz w:val="24"/>
          <w:szCs w:val="24"/>
          <w:lang w:eastAsia="tr-TR"/>
        </w:rPr>
        <w:t xml:space="preserve"> ise Aslı </w:t>
      </w:r>
      <w:proofErr w:type="spellStart"/>
      <w:r w:rsidRPr="001E6B9A">
        <w:rPr>
          <w:rFonts w:ascii="Arial" w:eastAsia="Times New Roman" w:hAnsi="Arial" w:cs="Arial"/>
          <w:kern w:val="36"/>
          <w:sz w:val="24"/>
          <w:szCs w:val="24"/>
          <w:lang w:eastAsia="tr-TR"/>
        </w:rPr>
        <w:t>Ildır'ın</w:t>
      </w:r>
      <w:proofErr w:type="spellEnd"/>
      <w:r w:rsidRPr="001E6B9A">
        <w:rPr>
          <w:rFonts w:ascii="Arial" w:eastAsia="Times New Roman" w:hAnsi="Arial" w:cs="Arial"/>
          <w:kern w:val="36"/>
          <w:sz w:val="24"/>
          <w:szCs w:val="24"/>
          <w:lang w:eastAsia="tr-TR"/>
        </w:rPr>
        <w:t xml:space="preserve"> kaleminden okumak mümkün.</w:t>
      </w:r>
    </w:p>
    <w:sectPr w:rsidR="001E6B9A" w:rsidRPr="001E6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9A"/>
    <w:rsid w:val="001E6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B6BE"/>
  <w15:chartTrackingRefBased/>
  <w15:docId w15:val="{65601701-905C-4B76-B186-2FD152BF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E6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6B9A"/>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1E6B9A"/>
    <w:rPr>
      <w:b/>
      <w:bCs/>
    </w:rPr>
  </w:style>
  <w:style w:type="character" w:styleId="Vurgu">
    <w:name w:val="Emphasis"/>
    <w:basedOn w:val="VarsaylanParagrafYazTipi"/>
    <w:uiPriority w:val="20"/>
    <w:qFormat/>
    <w:rsid w:val="001E6B9A"/>
    <w:rPr>
      <w:i/>
      <w:iCs/>
    </w:rPr>
  </w:style>
  <w:style w:type="paragraph" w:styleId="NormalWeb">
    <w:name w:val="Normal (Web)"/>
    <w:basedOn w:val="Normal"/>
    <w:uiPriority w:val="99"/>
    <w:semiHidden/>
    <w:unhideWhenUsed/>
    <w:rsid w:val="001E6B9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2022-08-16T20:03:00Z</dcterms:created>
  <dcterms:modified xsi:type="dcterms:W3CDTF">2022-08-16T20:06:00Z</dcterms:modified>
</cp:coreProperties>
</file>