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312" w:rsidRPr="00F05FF8" w:rsidRDefault="00F05FF8">
      <w:pPr>
        <w:spacing w:after="0" w:line="240" w:lineRule="auto"/>
        <w:jc w:val="center"/>
        <w:rPr>
          <w:rFonts w:ascii="Arial" w:eastAsia="Arial" w:hAnsi="Arial" w:cs="Arial"/>
          <w:sz w:val="40"/>
          <w:szCs w:val="40"/>
        </w:rPr>
      </w:pPr>
      <w:r w:rsidRPr="00F05FF8">
        <w:rPr>
          <w:rFonts w:ascii="Arial" w:eastAsia="Arial" w:hAnsi="Arial" w:cs="Arial"/>
          <w:b/>
          <w:sz w:val="40"/>
          <w:szCs w:val="40"/>
        </w:rPr>
        <w:t>ALTYAZI’NIN KASIM S</w:t>
      </w:r>
      <w:bookmarkStart w:id="0" w:name="_GoBack"/>
      <w:bookmarkEnd w:id="0"/>
      <w:r w:rsidRPr="00F05FF8">
        <w:rPr>
          <w:rFonts w:ascii="Arial" w:eastAsia="Arial" w:hAnsi="Arial" w:cs="Arial"/>
          <w:b/>
          <w:sz w:val="40"/>
          <w:szCs w:val="40"/>
        </w:rPr>
        <w:t xml:space="preserve">AYISI </w:t>
      </w:r>
      <w:r w:rsidRPr="00F05FF8">
        <w:rPr>
          <w:rFonts w:ascii="Arial" w:eastAsia="Arial" w:hAnsi="Arial" w:cs="Arial"/>
          <w:b/>
          <w:sz w:val="40"/>
          <w:szCs w:val="40"/>
          <w:highlight w:val="white"/>
        </w:rPr>
        <w:t>BAYİLERDE!</w:t>
      </w:r>
    </w:p>
    <w:p w:rsidR="00077312" w:rsidRPr="00F05FF8" w:rsidRDefault="000773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77312" w:rsidRPr="00F05FF8" w:rsidRDefault="00F05F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05FF8">
        <w:rPr>
          <w:rFonts w:ascii="Arial" w:eastAsia="Arial" w:hAnsi="Arial" w:cs="Arial"/>
          <w:b/>
          <w:sz w:val="24"/>
          <w:szCs w:val="24"/>
        </w:rPr>
        <w:t>KAPAK KONUSU: TWIN PEAKS</w:t>
      </w:r>
    </w:p>
    <w:p w:rsidR="00077312" w:rsidRPr="00F05FF8" w:rsidRDefault="00F05F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05FF8">
        <w:rPr>
          <w:rFonts w:ascii="Arial" w:eastAsia="Arial" w:hAnsi="Arial" w:cs="Arial"/>
          <w:b/>
          <w:sz w:val="24"/>
          <w:szCs w:val="24"/>
        </w:rPr>
        <w:t>Altyazı Aylık Sinema Dergisi</w:t>
      </w:r>
      <w:r w:rsidRPr="00F05FF8">
        <w:rPr>
          <w:rFonts w:ascii="Arial" w:eastAsia="Arial" w:hAnsi="Arial" w:cs="Arial"/>
          <w:sz w:val="24"/>
          <w:szCs w:val="24"/>
        </w:rPr>
        <w:t xml:space="preserve"> Kasım sayısında, kapağını </w:t>
      </w:r>
      <w:r w:rsidRPr="00F05FF8">
        <w:rPr>
          <w:rFonts w:ascii="Arial" w:eastAsia="Arial" w:hAnsi="Arial" w:cs="Arial"/>
          <w:b/>
          <w:sz w:val="24"/>
          <w:szCs w:val="24"/>
        </w:rPr>
        <w:t>David Lynch</w:t>
      </w:r>
      <w:r w:rsidRPr="00F05FF8">
        <w:rPr>
          <w:rFonts w:ascii="Arial" w:eastAsia="Arial" w:hAnsi="Arial" w:cs="Arial"/>
          <w:sz w:val="24"/>
          <w:szCs w:val="24"/>
        </w:rPr>
        <w:t xml:space="preserve">’in yirmi beş yıl aradan sonra üçüncü sezonuyla geri dönen kült dizisi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Twin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Peaks’e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ayırıyor. Lynch’in deneysel sinemadan da beslenen tekinsiz evrenine yakından bakan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Altyazı’da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Twin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Peaks’in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çok katmanlı dünyası farklı yazarların kaleminden okunabilir.</w:t>
      </w:r>
    </w:p>
    <w:p w:rsidR="00077312" w:rsidRPr="00F05FF8" w:rsidRDefault="000773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77312" w:rsidRPr="00F05FF8" w:rsidRDefault="00F05F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05FF8">
        <w:rPr>
          <w:rFonts w:ascii="Arial" w:eastAsia="Arial" w:hAnsi="Arial" w:cs="Arial"/>
          <w:b/>
          <w:sz w:val="24"/>
          <w:szCs w:val="24"/>
        </w:rPr>
        <w:t>UMUDUN ÖTEKİ YÜZÜ</w:t>
      </w:r>
    </w:p>
    <w:p w:rsidR="00077312" w:rsidRPr="00F05FF8" w:rsidRDefault="00F05F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F05FF8">
        <w:rPr>
          <w:rFonts w:ascii="Arial" w:eastAsia="Arial" w:hAnsi="Arial" w:cs="Arial"/>
          <w:sz w:val="24"/>
          <w:szCs w:val="24"/>
        </w:rPr>
        <w:t>Finlandiyali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yönetmen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Aki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Kaurismäki’nin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‘Mülteci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Üçlemesi’nin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</w:t>
      </w:r>
      <w:r w:rsidRPr="00F05FF8">
        <w:rPr>
          <w:rFonts w:ascii="Arial" w:eastAsia="Arial" w:hAnsi="Arial" w:cs="Arial"/>
          <w:sz w:val="24"/>
          <w:szCs w:val="24"/>
        </w:rPr>
        <w:t xml:space="preserve">ikinci </w:t>
      </w:r>
      <w:r w:rsidRPr="00F05FF8">
        <w:rPr>
          <w:rFonts w:ascii="Arial" w:eastAsia="Arial" w:hAnsi="Arial" w:cs="Arial"/>
          <w:sz w:val="24"/>
          <w:szCs w:val="24"/>
        </w:rPr>
        <w:t xml:space="preserve">filmi </w:t>
      </w:r>
      <w:r w:rsidRPr="00F05FF8">
        <w:rPr>
          <w:rFonts w:ascii="Arial" w:eastAsia="Arial" w:hAnsi="Arial" w:cs="Arial"/>
          <w:b/>
          <w:sz w:val="24"/>
          <w:szCs w:val="24"/>
        </w:rPr>
        <w:t xml:space="preserve">Umudun Öteki Yüzü </w:t>
      </w:r>
      <w:r w:rsidRPr="00F05FF8">
        <w:rPr>
          <w:rFonts w:ascii="Arial" w:eastAsia="Arial" w:hAnsi="Arial" w:cs="Arial"/>
          <w:sz w:val="24"/>
          <w:szCs w:val="24"/>
        </w:rPr>
        <w:t>(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Toivon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Tuolla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Puolen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),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Berlinale’de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yönetmene En İyi Yönetmen ödülünü kazandırmıştı.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Altyazı’daki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yazısında </w:t>
      </w:r>
      <w:r w:rsidRPr="00F05FF8">
        <w:rPr>
          <w:rFonts w:ascii="Arial" w:eastAsia="Arial" w:hAnsi="Arial" w:cs="Arial"/>
          <w:b/>
          <w:sz w:val="24"/>
          <w:szCs w:val="24"/>
        </w:rPr>
        <w:t>Ayça Çiftçi</w:t>
      </w:r>
      <w:r w:rsidRPr="00F05FF8">
        <w:rPr>
          <w:rFonts w:ascii="Arial" w:eastAsia="Arial" w:hAnsi="Arial" w:cs="Arial"/>
          <w:sz w:val="24"/>
          <w:szCs w:val="24"/>
        </w:rPr>
        <w:t>, Suriyeli bir göçmen il</w:t>
      </w:r>
      <w:r w:rsidRPr="00F05FF8">
        <w:rPr>
          <w:rFonts w:ascii="Arial" w:eastAsia="Arial" w:hAnsi="Arial" w:cs="Arial"/>
          <w:sz w:val="24"/>
          <w:szCs w:val="24"/>
        </w:rPr>
        <w:t xml:space="preserve">e Finlandiyalı bir restoran sahibinin dostluğunu anlatan filmde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Kaurismäki’nin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her zamanki tuhaf mizahıyla ve kendine has stiliyle çizdiği umut dolu tabloyu analiz ediyor.</w:t>
      </w:r>
    </w:p>
    <w:p w:rsidR="00077312" w:rsidRPr="00F05FF8" w:rsidRDefault="000773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77312" w:rsidRPr="00F05FF8" w:rsidRDefault="00F05F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05FF8">
        <w:rPr>
          <w:rFonts w:ascii="Arial" w:eastAsia="Arial" w:hAnsi="Arial" w:cs="Arial"/>
          <w:b/>
          <w:sz w:val="24"/>
          <w:szCs w:val="24"/>
        </w:rPr>
        <w:t>RUBEN ÖSTLUND İLE SÖYLEŞİ</w:t>
      </w:r>
    </w:p>
    <w:p w:rsidR="00077312" w:rsidRPr="00F05FF8" w:rsidRDefault="00F05F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F05FF8">
        <w:rPr>
          <w:rFonts w:ascii="Arial" w:eastAsia="Arial" w:hAnsi="Arial" w:cs="Arial"/>
          <w:sz w:val="24"/>
          <w:szCs w:val="24"/>
        </w:rPr>
        <w:t>Altyazı’nı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Kasım sayısında, bu sene Cannes’da Altın Palmi</w:t>
      </w:r>
      <w:r w:rsidRPr="00F05FF8">
        <w:rPr>
          <w:rFonts w:ascii="Arial" w:eastAsia="Arial" w:hAnsi="Arial" w:cs="Arial"/>
          <w:sz w:val="24"/>
          <w:szCs w:val="24"/>
        </w:rPr>
        <w:t xml:space="preserve">ye kazanan </w:t>
      </w:r>
      <w:proofErr w:type="spellStart"/>
      <w:r w:rsidRPr="00F05FF8">
        <w:rPr>
          <w:rFonts w:ascii="Arial" w:eastAsia="Arial" w:hAnsi="Arial" w:cs="Arial"/>
          <w:b/>
          <w:sz w:val="24"/>
          <w:szCs w:val="24"/>
        </w:rPr>
        <w:t>Kare</w:t>
      </w:r>
      <w:r w:rsidRPr="00F05FF8">
        <w:rPr>
          <w:rFonts w:ascii="Arial" w:eastAsia="Arial" w:hAnsi="Arial" w:cs="Arial"/>
          <w:sz w:val="24"/>
          <w:szCs w:val="24"/>
        </w:rPr>
        <w:t>’nin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Square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) yönetmeni </w:t>
      </w:r>
      <w:proofErr w:type="spellStart"/>
      <w:r w:rsidRPr="00F05FF8">
        <w:rPr>
          <w:rFonts w:ascii="Arial" w:eastAsia="Arial" w:hAnsi="Arial" w:cs="Arial"/>
          <w:b/>
          <w:sz w:val="24"/>
          <w:szCs w:val="24"/>
        </w:rPr>
        <w:t>Ruben</w:t>
      </w:r>
      <w:proofErr w:type="spellEnd"/>
      <w:r w:rsidRPr="00F05FF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F05FF8">
        <w:rPr>
          <w:rFonts w:ascii="Arial" w:eastAsia="Arial" w:hAnsi="Arial" w:cs="Arial"/>
          <w:b/>
          <w:sz w:val="24"/>
          <w:szCs w:val="24"/>
        </w:rPr>
        <w:t>Östlund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ile kapsamlı bir söyleşi yer alıyor. Fırat Yücel’in gerçekleştirdiği sohbette İsveçli yönetmen, filmin mizahi yaklaşımını anlatıyor, sinemada hiciv ve provokasyona dair görüşlerini paylaşıyor.</w:t>
      </w:r>
    </w:p>
    <w:p w:rsidR="00077312" w:rsidRPr="00F05FF8" w:rsidRDefault="000773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77312" w:rsidRPr="00F05FF8" w:rsidRDefault="00F05F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05FF8">
        <w:rPr>
          <w:rFonts w:ascii="Arial" w:eastAsia="Arial" w:hAnsi="Arial" w:cs="Arial"/>
          <w:b/>
          <w:sz w:val="24"/>
          <w:szCs w:val="24"/>
        </w:rPr>
        <w:t>KUTSA</w:t>
      </w:r>
      <w:r w:rsidRPr="00F05FF8">
        <w:rPr>
          <w:rFonts w:ascii="Arial" w:eastAsia="Arial" w:hAnsi="Arial" w:cs="Arial"/>
          <w:b/>
          <w:sz w:val="24"/>
          <w:szCs w:val="24"/>
        </w:rPr>
        <w:t>L GEYİĞİN ÖLÜMÜ</w:t>
      </w:r>
    </w:p>
    <w:p w:rsidR="00077312" w:rsidRPr="00F05FF8" w:rsidRDefault="00F05F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05FF8">
        <w:rPr>
          <w:rFonts w:ascii="Arial" w:eastAsia="Arial" w:hAnsi="Arial" w:cs="Arial"/>
          <w:sz w:val="24"/>
          <w:szCs w:val="24"/>
        </w:rPr>
        <w:t xml:space="preserve">Yunan Yeni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Dalgası’nın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en ünlü yönetmeni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Yorgos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Lanthimos’a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bu yıl Cannes’da En İyi Senaryo Ödülü’nü kazandıran </w:t>
      </w:r>
      <w:r w:rsidRPr="00F05FF8">
        <w:rPr>
          <w:rFonts w:ascii="Arial" w:eastAsia="Arial" w:hAnsi="Arial" w:cs="Arial"/>
          <w:b/>
          <w:sz w:val="24"/>
          <w:szCs w:val="24"/>
        </w:rPr>
        <w:t>Kutsal Geyiğin Ölümü</w:t>
      </w:r>
      <w:r w:rsidRPr="00F05FF8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Killing of A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Sacred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Deer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), Aslı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Ildır’ın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yazısıyla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Altyazı’nın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Kasım sayısında.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Ildır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>, filmin tekinsiz</w:t>
      </w:r>
      <w:r w:rsidRPr="00F05FF8">
        <w:rPr>
          <w:rFonts w:ascii="Arial" w:eastAsia="Arial" w:hAnsi="Arial" w:cs="Arial"/>
          <w:sz w:val="24"/>
          <w:szCs w:val="24"/>
        </w:rPr>
        <w:t xml:space="preserve"> ve kalpsiz bir mizahla anlattığı öyküsünün Antik Yunan trajedilerinden nasıl beslendiğini inceliyor.</w:t>
      </w:r>
    </w:p>
    <w:p w:rsidR="00077312" w:rsidRPr="00F05FF8" w:rsidRDefault="000773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77312" w:rsidRPr="00F05FF8" w:rsidRDefault="00F05F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05FF8">
        <w:rPr>
          <w:rFonts w:ascii="Arial" w:eastAsia="Arial" w:hAnsi="Arial" w:cs="Arial"/>
          <w:b/>
          <w:sz w:val="24"/>
          <w:szCs w:val="24"/>
        </w:rPr>
        <w:t>BENİ ADINLA ÇAĞIR</w:t>
      </w:r>
    </w:p>
    <w:p w:rsidR="00077312" w:rsidRPr="00F05FF8" w:rsidRDefault="00F05F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05FF8">
        <w:rPr>
          <w:rFonts w:ascii="Arial" w:eastAsia="Arial" w:hAnsi="Arial" w:cs="Arial"/>
          <w:sz w:val="24"/>
          <w:szCs w:val="24"/>
        </w:rPr>
        <w:t xml:space="preserve">Ali Deniz Şensöz, yılın en iyi filmlerinden biri olarak gösterilen ve tensel sinema diliyle öne çıkan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kuir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aşk hikâyesi </w:t>
      </w:r>
      <w:r w:rsidRPr="00F05FF8">
        <w:rPr>
          <w:rFonts w:ascii="Arial" w:eastAsia="Arial" w:hAnsi="Arial" w:cs="Arial"/>
          <w:b/>
          <w:sz w:val="24"/>
          <w:szCs w:val="24"/>
        </w:rPr>
        <w:t>Beni Adınla Çağ</w:t>
      </w:r>
      <w:r w:rsidRPr="00F05FF8">
        <w:rPr>
          <w:rFonts w:ascii="Arial" w:eastAsia="Arial" w:hAnsi="Arial" w:cs="Arial"/>
          <w:b/>
          <w:sz w:val="24"/>
          <w:szCs w:val="24"/>
        </w:rPr>
        <w:t>ır</w:t>
      </w:r>
      <w:r w:rsidRPr="00F05FF8">
        <w:rPr>
          <w:rFonts w:ascii="Arial" w:eastAsia="Arial" w:hAnsi="Arial" w:cs="Arial"/>
          <w:sz w:val="24"/>
          <w:szCs w:val="24"/>
        </w:rPr>
        <w:t xml:space="preserve"> (Call Me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by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Your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Name) üzerine kaleme aldığı yazısında, filmi ayrıntılı olarak inceliyor ve filmin son dönem LGBTİ+ sinemasında nereye konumlandığına dair bir analiz sunuyor.</w:t>
      </w:r>
    </w:p>
    <w:p w:rsidR="00077312" w:rsidRPr="00F05FF8" w:rsidRDefault="000773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77312" w:rsidRPr="00F05FF8" w:rsidRDefault="00F05F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05FF8">
        <w:rPr>
          <w:rFonts w:ascii="Arial" w:eastAsia="Arial" w:hAnsi="Arial" w:cs="Arial"/>
          <w:b/>
          <w:sz w:val="24"/>
          <w:szCs w:val="24"/>
        </w:rPr>
        <w:t>UMUT TAZELEYEN FİLMLER ve BİR SİNEMA PSİKOPATININ LİSTESİ</w:t>
      </w:r>
    </w:p>
    <w:p w:rsidR="00077312" w:rsidRPr="00F05FF8" w:rsidRDefault="00F05F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05FF8">
        <w:rPr>
          <w:rFonts w:ascii="Arial" w:eastAsia="Arial" w:hAnsi="Arial" w:cs="Arial"/>
          <w:b/>
          <w:sz w:val="24"/>
          <w:szCs w:val="24"/>
        </w:rPr>
        <w:t>Umut Tazeleyen Film</w:t>
      </w:r>
      <w:r w:rsidRPr="00F05FF8">
        <w:rPr>
          <w:rFonts w:ascii="Arial" w:eastAsia="Arial" w:hAnsi="Arial" w:cs="Arial"/>
          <w:b/>
          <w:sz w:val="24"/>
          <w:szCs w:val="24"/>
        </w:rPr>
        <w:t>ler</w:t>
      </w:r>
      <w:r w:rsidRPr="00F05FF8">
        <w:rPr>
          <w:rFonts w:ascii="Arial" w:eastAsia="Arial" w:hAnsi="Arial" w:cs="Arial"/>
          <w:sz w:val="24"/>
          <w:szCs w:val="24"/>
        </w:rPr>
        <w:t xml:space="preserve"> köşesinde bu ay </w:t>
      </w:r>
      <w:r w:rsidRPr="00F05FF8">
        <w:rPr>
          <w:rFonts w:ascii="Arial" w:eastAsia="Arial" w:hAnsi="Arial" w:cs="Arial"/>
          <w:b/>
          <w:sz w:val="24"/>
          <w:szCs w:val="24"/>
        </w:rPr>
        <w:t>Abbas Bozkurt</w:t>
      </w:r>
      <w:r w:rsidRPr="00F05FF8">
        <w:rPr>
          <w:rFonts w:ascii="Arial" w:eastAsia="Arial" w:hAnsi="Arial" w:cs="Arial"/>
          <w:sz w:val="24"/>
          <w:szCs w:val="24"/>
        </w:rPr>
        <w:t xml:space="preserve">, James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Ponsoldt’un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</w:t>
      </w:r>
      <w:r w:rsidRPr="00F05FF8">
        <w:rPr>
          <w:rFonts w:ascii="Arial" w:eastAsia="Arial" w:hAnsi="Arial" w:cs="Arial"/>
          <w:b/>
          <w:sz w:val="24"/>
          <w:szCs w:val="24"/>
        </w:rPr>
        <w:t>Yolun Sonu</w:t>
      </w:r>
      <w:r w:rsidRPr="00F05FF8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End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Tour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, 2015) adlı filminde umut arıyor. </w:t>
      </w:r>
      <w:r w:rsidRPr="00F05FF8">
        <w:rPr>
          <w:rFonts w:ascii="Arial" w:eastAsia="Arial" w:hAnsi="Arial" w:cs="Arial"/>
          <w:b/>
          <w:sz w:val="24"/>
          <w:szCs w:val="24"/>
        </w:rPr>
        <w:t>Bir Sinema Psikopatının Listesi</w:t>
      </w:r>
      <w:r w:rsidRPr="00F05FF8">
        <w:rPr>
          <w:rFonts w:ascii="Arial" w:eastAsia="Arial" w:hAnsi="Arial" w:cs="Arial"/>
          <w:sz w:val="24"/>
          <w:szCs w:val="24"/>
        </w:rPr>
        <w:t xml:space="preserve">’nde ise </w:t>
      </w:r>
      <w:r w:rsidRPr="00F05FF8">
        <w:rPr>
          <w:rFonts w:ascii="Arial" w:eastAsia="Arial" w:hAnsi="Arial" w:cs="Arial"/>
          <w:b/>
          <w:sz w:val="24"/>
          <w:szCs w:val="24"/>
        </w:rPr>
        <w:t>Yücel Göktürk</w:t>
      </w:r>
      <w:r w:rsidRPr="00F05FF8">
        <w:rPr>
          <w:rFonts w:ascii="Arial" w:eastAsia="Arial" w:hAnsi="Arial" w:cs="Arial"/>
          <w:sz w:val="24"/>
          <w:szCs w:val="24"/>
        </w:rPr>
        <w:t>, ‘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Mr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Peters’ın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Bağlantıları’ adını verdiği kişisel bir film seçkisini Altyazı okur</w:t>
      </w:r>
      <w:r w:rsidRPr="00F05FF8">
        <w:rPr>
          <w:rFonts w:ascii="Arial" w:eastAsia="Arial" w:hAnsi="Arial" w:cs="Arial"/>
          <w:sz w:val="24"/>
          <w:szCs w:val="24"/>
        </w:rPr>
        <w:t>larıyla paylaşıyor.</w:t>
      </w:r>
    </w:p>
    <w:p w:rsidR="00077312" w:rsidRPr="00F05FF8" w:rsidRDefault="000773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77312" w:rsidRPr="00F05FF8" w:rsidRDefault="00F05F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F05FF8">
        <w:rPr>
          <w:rFonts w:ascii="Arial" w:eastAsia="Arial" w:hAnsi="Arial" w:cs="Arial"/>
          <w:b/>
          <w:sz w:val="24"/>
          <w:szCs w:val="24"/>
        </w:rPr>
        <w:t>ALTYAZI’da</w:t>
      </w:r>
      <w:proofErr w:type="spellEnd"/>
      <w:r w:rsidRPr="00F05FF8">
        <w:rPr>
          <w:rFonts w:ascii="Arial" w:eastAsia="Arial" w:hAnsi="Arial" w:cs="Arial"/>
          <w:b/>
          <w:sz w:val="24"/>
          <w:szCs w:val="24"/>
        </w:rPr>
        <w:t xml:space="preserve"> ayrıca</w:t>
      </w:r>
    </w:p>
    <w:p w:rsidR="00077312" w:rsidRPr="00F05FF8" w:rsidRDefault="00F05F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05FF8">
        <w:rPr>
          <w:rFonts w:ascii="Arial" w:eastAsia="Arial" w:hAnsi="Arial" w:cs="Arial"/>
          <w:b/>
          <w:sz w:val="24"/>
          <w:szCs w:val="24"/>
        </w:rPr>
        <w:t>Pelin Esmer ile Söyleşi:</w:t>
      </w:r>
      <w:r w:rsidRPr="00F05FF8">
        <w:rPr>
          <w:rFonts w:ascii="Arial" w:eastAsia="Arial" w:hAnsi="Arial" w:cs="Arial"/>
          <w:sz w:val="24"/>
          <w:szCs w:val="24"/>
        </w:rPr>
        <w:t xml:space="preserve"> </w:t>
      </w:r>
      <w:r w:rsidRPr="00F05FF8">
        <w:rPr>
          <w:rFonts w:ascii="Arial" w:eastAsia="Arial" w:hAnsi="Arial" w:cs="Arial"/>
          <w:b/>
          <w:sz w:val="24"/>
          <w:szCs w:val="24"/>
        </w:rPr>
        <w:t xml:space="preserve">İşe Yarar Bir </w:t>
      </w:r>
      <w:proofErr w:type="spellStart"/>
      <w:r w:rsidRPr="00F05FF8">
        <w:rPr>
          <w:rFonts w:ascii="Arial" w:eastAsia="Arial" w:hAnsi="Arial" w:cs="Arial"/>
          <w:b/>
          <w:sz w:val="24"/>
          <w:szCs w:val="24"/>
        </w:rPr>
        <w:t>Şey’</w:t>
      </w:r>
      <w:r w:rsidRPr="00F05FF8">
        <w:rPr>
          <w:rFonts w:ascii="Arial" w:eastAsia="Arial" w:hAnsi="Arial" w:cs="Arial"/>
          <w:sz w:val="24"/>
          <w:szCs w:val="24"/>
        </w:rPr>
        <w:t>in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yapım hikâyesi, estetiği ve anlam dünyası üzerine.</w:t>
      </w:r>
    </w:p>
    <w:p w:rsidR="00077312" w:rsidRPr="00F05FF8" w:rsidRDefault="00F05F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05FF8">
        <w:rPr>
          <w:rFonts w:ascii="Arial" w:eastAsia="Arial" w:hAnsi="Arial" w:cs="Arial"/>
          <w:b/>
          <w:sz w:val="24"/>
          <w:szCs w:val="24"/>
        </w:rPr>
        <w:t>Her Elveda Dediğimizde:</w:t>
      </w:r>
      <w:r w:rsidRPr="00F05FF8">
        <w:rPr>
          <w:rFonts w:ascii="Arial" w:eastAsia="Arial" w:hAnsi="Arial" w:cs="Arial"/>
          <w:sz w:val="24"/>
          <w:szCs w:val="24"/>
        </w:rPr>
        <w:t xml:space="preserve"> Geçtiğimiz </w:t>
      </w:r>
      <w:proofErr w:type="gramStart"/>
      <w:r w:rsidRPr="00F05FF8">
        <w:rPr>
          <w:rFonts w:ascii="Arial" w:eastAsia="Arial" w:hAnsi="Arial" w:cs="Arial"/>
          <w:sz w:val="24"/>
          <w:szCs w:val="24"/>
        </w:rPr>
        <w:t>Ocak</w:t>
      </w:r>
      <w:proofErr w:type="gramEnd"/>
      <w:r w:rsidRPr="00F05FF8">
        <w:rPr>
          <w:rFonts w:ascii="Arial" w:eastAsia="Arial" w:hAnsi="Arial" w:cs="Arial"/>
          <w:sz w:val="24"/>
          <w:szCs w:val="24"/>
        </w:rPr>
        <w:t xml:space="preserve"> ayında kaybettiğimiz </w:t>
      </w:r>
      <w:r w:rsidRPr="00F05FF8">
        <w:rPr>
          <w:rFonts w:ascii="Arial" w:eastAsia="Arial" w:hAnsi="Arial" w:cs="Arial"/>
          <w:b/>
          <w:sz w:val="24"/>
          <w:szCs w:val="24"/>
        </w:rPr>
        <w:t xml:space="preserve">John </w:t>
      </w:r>
      <w:proofErr w:type="spellStart"/>
      <w:r w:rsidRPr="00F05FF8">
        <w:rPr>
          <w:rFonts w:ascii="Arial" w:eastAsia="Arial" w:hAnsi="Arial" w:cs="Arial"/>
          <w:b/>
          <w:sz w:val="24"/>
          <w:szCs w:val="24"/>
        </w:rPr>
        <w:t>Berger</w:t>
      </w:r>
      <w:r w:rsidRPr="00F05FF8">
        <w:rPr>
          <w:rFonts w:ascii="Arial" w:eastAsia="Arial" w:hAnsi="Arial" w:cs="Arial"/>
          <w:sz w:val="24"/>
          <w:szCs w:val="24"/>
        </w:rPr>
        <w:t>’dan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>, filmler ve dönemler arasında gezinen, sin</w:t>
      </w:r>
      <w:r w:rsidRPr="00F05FF8">
        <w:rPr>
          <w:rFonts w:ascii="Arial" w:eastAsia="Arial" w:hAnsi="Arial" w:cs="Arial"/>
          <w:sz w:val="24"/>
          <w:szCs w:val="24"/>
        </w:rPr>
        <w:t xml:space="preserve">ema ve izleyici ilişkisine odaklanan bir yazı. </w:t>
      </w:r>
    </w:p>
    <w:p w:rsidR="00077312" w:rsidRPr="00F05FF8" w:rsidRDefault="00F05F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05FF8">
        <w:rPr>
          <w:rFonts w:ascii="Arial" w:eastAsia="Arial" w:hAnsi="Arial" w:cs="Arial"/>
          <w:b/>
          <w:sz w:val="24"/>
          <w:szCs w:val="24"/>
        </w:rPr>
        <w:t>Onur Tükel ile söyleşi:</w:t>
      </w:r>
      <w:r w:rsidRPr="00F05FF8">
        <w:rPr>
          <w:rFonts w:ascii="Arial" w:eastAsia="Arial" w:hAnsi="Arial" w:cs="Arial"/>
          <w:sz w:val="24"/>
          <w:szCs w:val="24"/>
        </w:rPr>
        <w:t xml:space="preserve"> New York’ta yaşayan yönetmenle türler arası tarzı üzerine bir söyleşi. </w:t>
      </w:r>
    </w:p>
    <w:p w:rsidR="00077312" w:rsidRPr="00F05FF8" w:rsidRDefault="00F05F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F05FF8">
        <w:rPr>
          <w:rFonts w:ascii="Arial" w:eastAsia="Arial" w:hAnsi="Arial" w:cs="Arial"/>
          <w:b/>
          <w:sz w:val="24"/>
          <w:szCs w:val="24"/>
        </w:rPr>
        <w:lastRenderedPageBreak/>
        <w:t>Blade</w:t>
      </w:r>
      <w:proofErr w:type="spellEnd"/>
      <w:r w:rsidRPr="00F05FF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F05FF8">
        <w:rPr>
          <w:rFonts w:ascii="Arial" w:eastAsia="Arial" w:hAnsi="Arial" w:cs="Arial"/>
          <w:b/>
          <w:sz w:val="24"/>
          <w:szCs w:val="24"/>
        </w:rPr>
        <w:t>Runner</w:t>
      </w:r>
      <w:proofErr w:type="spellEnd"/>
      <w:r w:rsidRPr="00F05FF8">
        <w:rPr>
          <w:rFonts w:ascii="Arial" w:eastAsia="Arial" w:hAnsi="Arial" w:cs="Arial"/>
          <w:b/>
          <w:sz w:val="24"/>
          <w:szCs w:val="24"/>
        </w:rPr>
        <w:t xml:space="preserve"> 2049: Bıçak Sırtı (</w:t>
      </w:r>
      <w:proofErr w:type="spellStart"/>
      <w:r w:rsidRPr="00F05FF8">
        <w:rPr>
          <w:rFonts w:ascii="Arial" w:eastAsia="Arial" w:hAnsi="Arial" w:cs="Arial"/>
          <w:b/>
          <w:sz w:val="24"/>
          <w:szCs w:val="24"/>
        </w:rPr>
        <w:t>Blade</w:t>
      </w:r>
      <w:proofErr w:type="spellEnd"/>
      <w:r w:rsidRPr="00F05FF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F05FF8">
        <w:rPr>
          <w:rFonts w:ascii="Arial" w:eastAsia="Arial" w:hAnsi="Arial" w:cs="Arial"/>
          <w:b/>
          <w:sz w:val="24"/>
          <w:szCs w:val="24"/>
        </w:rPr>
        <w:t>Runner</w:t>
      </w:r>
      <w:proofErr w:type="spellEnd"/>
      <w:r w:rsidRPr="00F05FF8">
        <w:rPr>
          <w:rFonts w:ascii="Arial" w:eastAsia="Arial" w:hAnsi="Arial" w:cs="Arial"/>
          <w:b/>
          <w:sz w:val="24"/>
          <w:szCs w:val="24"/>
        </w:rPr>
        <w:t xml:space="preserve"> 2049):</w:t>
      </w:r>
      <w:r w:rsidRPr="00F05FF8">
        <w:rPr>
          <w:rFonts w:ascii="Arial" w:eastAsia="Arial" w:hAnsi="Arial" w:cs="Arial"/>
          <w:sz w:val="24"/>
          <w:szCs w:val="24"/>
        </w:rPr>
        <w:t xml:space="preserve"> Orijinal filme referanslarla dolu bir devam filmi.</w:t>
      </w:r>
    </w:p>
    <w:p w:rsidR="00077312" w:rsidRPr="00F05FF8" w:rsidRDefault="00F05F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 w:rsidRPr="00F05FF8">
        <w:rPr>
          <w:rFonts w:ascii="Arial" w:eastAsia="Arial" w:hAnsi="Arial" w:cs="Arial"/>
          <w:b/>
          <w:sz w:val="24"/>
          <w:szCs w:val="24"/>
        </w:rPr>
        <w:t>anne</w:t>
      </w:r>
      <w:proofErr w:type="gramEnd"/>
      <w:r w:rsidRPr="00F05FF8">
        <w:rPr>
          <w:rFonts w:ascii="Arial" w:eastAsia="Arial" w:hAnsi="Arial" w:cs="Arial"/>
          <w:b/>
          <w:sz w:val="24"/>
          <w:szCs w:val="24"/>
        </w:rPr>
        <w:t>! (</w:t>
      </w:r>
      <w:proofErr w:type="spellStart"/>
      <w:proofErr w:type="gramStart"/>
      <w:r w:rsidRPr="00F05FF8">
        <w:rPr>
          <w:rFonts w:ascii="Arial" w:eastAsia="Arial" w:hAnsi="Arial" w:cs="Arial"/>
          <w:b/>
          <w:sz w:val="24"/>
          <w:szCs w:val="24"/>
        </w:rPr>
        <w:t>mother</w:t>
      </w:r>
      <w:proofErr w:type="spellEnd"/>
      <w:proofErr w:type="gramEnd"/>
      <w:r w:rsidRPr="00F05FF8">
        <w:rPr>
          <w:rFonts w:ascii="Arial" w:eastAsia="Arial" w:hAnsi="Arial" w:cs="Arial"/>
          <w:b/>
          <w:sz w:val="24"/>
          <w:szCs w:val="24"/>
        </w:rPr>
        <w:t xml:space="preserve">!):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Darren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Aronofsy’den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sanatçı egosu ve annelik üzerine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provokatif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bir film.</w:t>
      </w:r>
    </w:p>
    <w:p w:rsidR="00077312" w:rsidRPr="00F05FF8" w:rsidRDefault="00F05F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05FF8">
        <w:rPr>
          <w:rFonts w:ascii="Arial" w:eastAsia="Arial" w:hAnsi="Arial" w:cs="Arial"/>
          <w:b/>
          <w:sz w:val="24"/>
          <w:szCs w:val="24"/>
        </w:rPr>
        <w:t>Soygun (</w:t>
      </w:r>
      <w:proofErr w:type="spellStart"/>
      <w:r w:rsidRPr="00F05FF8">
        <w:rPr>
          <w:rFonts w:ascii="Arial" w:eastAsia="Arial" w:hAnsi="Arial" w:cs="Arial"/>
          <w:b/>
          <w:sz w:val="24"/>
          <w:szCs w:val="24"/>
        </w:rPr>
        <w:t>Good</w:t>
      </w:r>
      <w:proofErr w:type="spellEnd"/>
      <w:r w:rsidRPr="00F05FF8">
        <w:rPr>
          <w:rFonts w:ascii="Arial" w:eastAsia="Arial" w:hAnsi="Arial" w:cs="Arial"/>
          <w:b/>
          <w:sz w:val="24"/>
          <w:szCs w:val="24"/>
        </w:rPr>
        <w:t xml:space="preserve"> Time):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Safdie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Biraderler’den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sıra dışı bir “suç filmi”. </w:t>
      </w:r>
    </w:p>
    <w:p w:rsidR="00077312" w:rsidRPr="00F05FF8" w:rsidRDefault="00F05F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05FF8">
        <w:rPr>
          <w:rFonts w:ascii="Arial" w:eastAsia="Arial" w:hAnsi="Arial" w:cs="Arial"/>
          <w:b/>
          <w:sz w:val="24"/>
          <w:szCs w:val="24"/>
        </w:rPr>
        <w:t xml:space="preserve">Benim Varoş Hikâyem: </w:t>
      </w:r>
      <w:r w:rsidRPr="00F05FF8">
        <w:rPr>
          <w:rFonts w:ascii="Arial" w:eastAsia="Arial" w:hAnsi="Arial" w:cs="Arial"/>
          <w:sz w:val="24"/>
          <w:szCs w:val="24"/>
        </w:rPr>
        <w:t>Kurmaca ile belgeseli iç içe geçiren bir yapım.</w:t>
      </w:r>
    </w:p>
    <w:p w:rsidR="00077312" w:rsidRPr="00F05FF8" w:rsidRDefault="00F05F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05FF8">
        <w:rPr>
          <w:rFonts w:ascii="Arial" w:eastAsia="Arial" w:hAnsi="Arial" w:cs="Arial"/>
          <w:b/>
          <w:sz w:val="24"/>
          <w:szCs w:val="24"/>
        </w:rPr>
        <w:t xml:space="preserve">Taş: </w:t>
      </w:r>
      <w:r w:rsidRPr="00F05FF8">
        <w:rPr>
          <w:rFonts w:ascii="Arial" w:eastAsia="Arial" w:hAnsi="Arial" w:cs="Arial"/>
          <w:sz w:val="24"/>
          <w:szCs w:val="24"/>
        </w:rPr>
        <w:t>Orhan Eskiköy’den alegorik bir hikâye.</w:t>
      </w:r>
      <w:r w:rsidRPr="00F05FF8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077312" w:rsidRPr="00F05FF8" w:rsidRDefault="00F05F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05FF8">
        <w:rPr>
          <w:rFonts w:ascii="Arial" w:eastAsia="Arial" w:hAnsi="Arial" w:cs="Arial"/>
          <w:b/>
          <w:sz w:val="24"/>
          <w:szCs w:val="24"/>
        </w:rPr>
        <w:t>Bir Yönetmen Beş Madde:</w:t>
      </w:r>
      <w:r w:rsidRPr="00F05FF8">
        <w:rPr>
          <w:rFonts w:ascii="Arial" w:eastAsia="Arial" w:hAnsi="Arial" w:cs="Arial"/>
          <w:sz w:val="24"/>
          <w:szCs w:val="24"/>
        </w:rPr>
        <w:t xml:space="preserve"> Aslı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lldır’dan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Robert </w:t>
      </w:r>
      <w:proofErr w:type="spellStart"/>
      <w:r w:rsidRPr="00F05FF8">
        <w:rPr>
          <w:rFonts w:ascii="Arial" w:eastAsia="Arial" w:hAnsi="Arial" w:cs="Arial"/>
          <w:sz w:val="24"/>
          <w:szCs w:val="24"/>
        </w:rPr>
        <w:t>Bresson</w:t>
      </w:r>
      <w:proofErr w:type="spellEnd"/>
      <w:r w:rsidRPr="00F05FF8">
        <w:rPr>
          <w:rFonts w:ascii="Arial" w:eastAsia="Arial" w:hAnsi="Arial" w:cs="Arial"/>
          <w:sz w:val="24"/>
          <w:szCs w:val="24"/>
        </w:rPr>
        <w:t xml:space="preserve"> sineması üzerine</w:t>
      </w:r>
    </w:p>
    <w:p w:rsidR="00077312" w:rsidRPr="00F05FF8" w:rsidRDefault="00F05F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05FF8">
        <w:rPr>
          <w:rFonts w:ascii="Arial" w:eastAsia="Arial" w:hAnsi="Arial" w:cs="Arial"/>
          <w:b/>
          <w:sz w:val="24"/>
          <w:szCs w:val="24"/>
        </w:rPr>
        <w:t>Ayın Kısası:</w:t>
      </w:r>
      <w:r w:rsidRPr="00F05FF8">
        <w:rPr>
          <w:rFonts w:ascii="Arial" w:eastAsia="Arial" w:hAnsi="Arial" w:cs="Arial"/>
          <w:sz w:val="24"/>
          <w:szCs w:val="24"/>
        </w:rPr>
        <w:t xml:space="preserve"> Eren Aksu imzalı </w:t>
      </w:r>
      <w:proofErr w:type="spellStart"/>
      <w:r w:rsidRPr="00F05FF8">
        <w:rPr>
          <w:rFonts w:ascii="Arial" w:eastAsia="Arial" w:hAnsi="Arial" w:cs="Arial"/>
          <w:b/>
          <w:sz w:val="24"/>
          <w:szCs w:val="24"/>
        </w:rPr>
        <w:t>Cosmorama</w:t>
      </w:r>
      <w:proofErr w:type="spellEnd"/>
    </w:p>
    <w:p w:rsidR="00077312" w:rsidRPr="00F05FF8" w:rsidRDefault="00F05F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05FF8">
        <w:rPr>
          <w:rFonts w:ascii="Arial" w:eastAsia="Arial" w:hAnsi="Arial" w:cs="Arial"/>
          <w:b/>
          <w:sz w:val="24"/>
          <w:szCs w:val="24"/>
        </w:rPr>
        <w:t xml:space="preserve">+Hediye Afiş: </w:t>
      </w:r>
      <w:r w:rsidRPr="00F05FF8">
        <w:rPr>
          <w:rFonts w:ascii="Arial" w:eastAsia="Arial" w:hAnsi="Arial" w:cs="Arial"/>
          <w:sz w:val="24"/>
          <w:szCs w:val="24"/>
        </w:rPr>
        <w:t>Kutsal Geyiğin Ölümü ve Kare</w:t>
      </w:r>
    </w:p>
    <w:p w:rsidR="00077312" w:rsidRPr="00F05FF8" w:rsidRDefault="000773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77312" w:rsidRPr="00F05FF8" w:rsidRDefault="00F05FF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05FF8">
        <w:rPr>
          <w:rFonts w:ascii="Arial" w:eastAsia="Arial" w:hAnsi="Arial" w:cs="Arial"/>
          <w:sz w:val="24"/>
          <w:szCs w:val="24"/>
        </w:rPr>
        <w:t>ALTYAZI AYLIK SİNEMA DERGİSİ</w:t>
      </w:r>
    </w:p>
    <w:p w:rsidR="00077312" w:rsidRPr="00F05FF8" w:rsidRDefault="00F05FF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05FF8">
        <w:rPr>
          <w:rFonts w:ascii="Arial" w:eastAsia="Arial" w:hAnsi="Arial" w:cs="Arial"/>
          <w:sz w:val="24"/>
          <w:szCs w:val="24"/>
        </w:rPr>
        <w:t>www.altyazi.net</w:t>
      </w:r>
    </w:p>
    <w:p w:rsidR="00077312" w:rsidRPr="00F05FF8" w:rsidRDefault="00F05FF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05FF8">
        <w:rPr>
          <w:rFonts w:ascii="Arial" w:eastAsia="Arial" w:hAnsi="Arial" w:cs="Arial"/>
          <w:sz w:val="24"/>
          <w:szCs w:val="24"/>
        </w:rPr>
        <w:t>altyazi@altyazi</w:t>
      </w:r>
      <w:r w:rsidRPr="00F05FF8">
        <w:rPr>
          <w:rFonts w:ascii="Arial" w:eastAsia="Arial" w:hAnsi="Arial" w:cs="Arial"/>
          <w:sz w:val="24"/>
          <w:szCs w:val="24"/>
        </w:rPr>
        <w:t>.net</w:t>
      </w:r>
    </w:p>
    <w:p w:rsidR="00077312" w:rsidRPr="00F05FF8" w:rsidRDefault="00F05FF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05FF8">
        <w:rPr>
          <w:rFonts w:ascii="Arial" w:eastAsia="Arial" w:hAnsi="Arial" w:cs="Arial"/>
          <w:sz w:val="24"/>
          <w:szCs w:val="24"/>
        </w:rPr>
        <w:t>Tel 212 359 46 77 (dahili 120) Faks 212 287 70 68</w:t>
      </w:r>
    </w:p>
    <w:p w:rsidR="00077312" w:rsidRPr="00F05FF8" w:rsidRDefault="00077312">
      <w:pPr>
        <w:rPr>
          <w:rFonts w:ascii="Arial" w:eastAsia="Arial" w:hAnsi="Arial" w:cs="Arial"/>
          <w:sz w:val="24"/>
          <w:szCs w:val="24"/>
        </w:rPr>
      </w:pPr>
    </w:p>
    <w:sectPr w:rsidR="00077312" w:rsidRPr="00F05FF8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7312"/>
    <w:rsid w:val="00077312"/>
    <w:rsid w:val="00F0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43246-D3E0-40B3-B6B4-57C2C908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2017-11-05T05:22:00Z</dcterms:created>
  <dcterms:modified xsi:type="dcterms:W3CDTF">2017-11-05T05:27:00Z</dcterms:modified>
</cp:coreProperties>
</file>