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DA480" w14:textId="77777777" w:rsidR="00C07398" w:rsidRDefault="00C07398" w:rsidP="00FF5142">
      <w:pPr>
        <w:pStyle w:val="AralkYok"/>
      </w:pPr>
    </w:p>
    <w:p w14:paraId="778B99A9" w14:textId="7669A3A2" w:rsidR="00C07398" w:rsidRPr="00FF5142" w:rsidRDefault="00626ECD" w:rsidP="00FF5142">
      <w:pPr>
        <w:spacing w:line="240" w:lineRule="auto"/>
        <w:jc w:val="center"/>
        <w:rPr>
          <w:rFonts w:ascii="Nunito" w:hAnsi="Nunito"/>
          <w:b/>
          <w:bCs/>
          <w:color w:val="000000"/>
          <w:sz w:val="40"/>
          <w:szCs w:val="40"/>
        </w:rPr>
      </w:pPr>
      <w:r w:rsidRPr="00FF5142">
        <w:rPr>
          <w:rFonts w:ascii="Nunito" w:hAnsi="Nunito"/>
          <w:b/>
          <w:bCs/>
          <w:color w:val="000000"/>
          <w:sz w:val="40"/>
          <w:szCs w:val="40"/>
        </w:rPr>
        <w:t>Uluslararası Gastronomi Film Festivali’nde Ödüller Sahiplerini Buldu!</w:t>
      </w:r>
    </w:p>
    <w:p w14:paraId="642AEB54" w14:textId="28CE1A10" w:rsidR="00D6026F" w:rsidRDefault="00D6026F" w:rsidP="00FF5142">
      <w:pPr>
        <w:spacing w:line="240" w:lineRule="auto"/>
        <w:jc w:val="both"/>
        <w:rPr>
          <w:rFonts w:ascii="Nunito" w:hAnsi="Nunito"/>
          <w:b/>
          <w:bCs/>
          <w:color w:val="000000"/>
        </w:rPr>
      </w:pPr>
      <w:r>
        <w:rPr>
          <w:rFonts w:ascii="Nunito" w:hAnsi="Nunito"/>
          <w:b/>
          <w:bCs/>
          <w:color w:val="000000"/>
        </w:rPr>
        <w:t xml:space="preserve">Gastronomi ve sinemanın buluşma noktası Uluslararası Gastronomi Film Festivali (UGFF) kapsamında </w:t>
      </w:r>
      <w:r w:rsidR="00B31ECE">
        <w:rPr>
          <w:rFonts w:ascii="Nunito" w:hAnsi="Nunito"/>
          <w:b/>
          <w:bCs/>
          <w:color w:val="000000"/>
        </w:rPr>
        <w:t>gerçekleştirilen</w:t>
      </w:r>
      <w:r>
        <w:rPr>
          <w:rFonts w:ascii="Nunito" w:hAnsi="Nunito"/>
          <w:b/>
          <w:bCs/>
          <w:color w:val="000000"/>
        </w:rPr>
        <w:t xml:space="preserve"> Uluslararası Klazomenai Kısa Film Yarışması’nda kazanan projeler ödüllendirildi.</w:t>
      </w:r>
    </w:p>
    <w:p w14:paraId="14204EA2" w14:textId="754BC3B1" w:rsidR="00D6026F" w:rsidRDefault="00D6026F" w:rsidP="00FF5142">
      <w:pPr>
        <w:spacing w:line="240" w:lineRule="auto"/>
        <w:jc w:val="both"/>
        <w:rPr>
          <w:rFonts w:ascii="Nunito" w:hAnsi="Nunito"/>
          <w:color w:val="000000"/>
        </w:rPr>
      </w:pPr>
      <w:r>
        <w:rPr>
          <w:rFonts w:ascii="Nunito" w:hAnsi="Nunito"/>
          <w:color w:val="000000"/>
        </w:rPr>
        <w:t xml:space="preserve">Çeşme Belediyesi ev sahipliğinde Altın Yunus </w:t>
      </w:r>
      <w:proofErr w:type="spellStart"/>
      <w:r>
        <w:rPr>
          <w:rFonts w:ascii="Nunito" w:hAnsi="Nunito"/>
          <w:color w:val="000000"/>
        </w:rPr>
        <w:t>Hotel’de</w:t>
      </w:r>
      <w:proofErr w:type="spellEnd"/>
      <w:r>
        <w:rPr>
          <w:rFonts w:ascii="Nunito" w:hAnsi="Nunito"/>
          <w:color w:val="000000"/>
        </w:rPr>
        <w:t xml:space="preserve"> 5-7 Haziran tarihleri arasında gerçekleştirilen Uluslararası Gastronomi Film Festivali kapsamındaki Uluslararası Klazomenai Kısa Film Yarışması’nda ödül almaya hak kazanan projeler açıklandı. Ödül töreninin sunuculuğunu Merin Sever gerçekleştirdi. </w:t>
      </w:r>
      <w:r w:rsidR="009361EC">
        <w:rPr>
          <w:rFonts w:ascii="Nunito" w:hAnsi="Nunito"/>
          <w:color w:val="000000"/>
        </w:rPr>
        <w:t xml:space="preserve">Ödül töreninin açılış konuşmasını </w:t>
      </w:r>
      <w:r w:rsidR="009361EC" w:rsidRPr="00D6026F">
        <w:rPr>
          <w:rFonts w:ascii="Nunito" w:hAnsi="Nunito"/>
        </w:rPr>
        <w:t xml:space="preserve">UGFF Kurucu Direktörü </w:t>
      </w:r>
      <w:proofErr w:type="spellStart"/>
      <w:r w:rsidR="009361EC" w:rsidRPr="00D6026F">
        <w:rPr>
          <w:rFonts w:ascii="Nunito" w:hAnsi="Nunito"/>
        </w:rPr>
        <w:t>Gülper</w:t>
      </w:r>
      <w:proofErr w:type="spellEnd"/>
      <w:r w:rsidR="009361EC" w:rsidRPr="00D6026F">
        <w:rPr>
          <w:rFonts w:ascii="Nunito" w:hAnsi="Nunito"/>
        </w:rPr>
        <w:t xml:space="preserve"> Ergün</w:t>
      </w:r>
      <w:r w:rsidR="009361EC">
        <w:rPr>
          <w:rFonts w:ascii="Nunito" w:hAnsi="Nunito"/>
        </w:rPr>
        <w:t xml:space="preserve"> gerçekleştirdi. Ayrıca Festival Koordinatörü Yeşim Kaya ve Festival Artistik Direktörü </w:t>
      </w:r>
      <w:proofErr w:type="spellStart"/>
      <w:r w:rsidR="009361EC">
        <w:rPr>
          <w:rFonts w:ascii="Nunito" w:hAnsi="Nunito"/>
        </w:rPr>
        <w:t>Ferdinando</w:t>
      </w:r>
      <w:proofErr w:type="spellEnd"/>
      <w:r w:rsidR="009361EC">
        <w:rPr>
          <w:rFonts w:ascii="Nunito" w:hAnsi="Nunito"/>
        </w:rPr>
        <w:t xml:space="preserve"> </w:t>
      </w:r>
      <w:proofErr w:type="spellStart"/>
      <w:r w:rsidR="009361EC">
        <w:rPr>
          <w:rFonts w:ascii="Nunito" w:hAnsi="Nunito"/>
        </w:rPr>
        <w:t>Madaloni</w:t>
      </w:r>
      <w:proofErr w:type="spellEnd"/>
      <w:r w:rsidR="009361EC">
        <w:rPr>
          <w:rFonts w:ascii="Nunito" w:hAnsi="Nunito"/>
        </w:rPr>
        <w:t xml:space="preserve"> </w:t>
      </w:r>
      <w:r w:rsidR="00B31ECE">
        <w:rPr>
          <w:rFonts w:ascii="Nunito" w:hAnsi="Nunito"/>
        </w:rPr>
        <w:t xml:space="preserve">de törende </w:t>
      </w:r>
      <w:r w:rsidR="009361EC">
        <w:rPr>
          <w:rFonts w:ascii="Nunito" w:hAnsi="Nunito"/>
        </w:rPr>
        <w:t xml:space="preserve">teşekkür konuşması yaptı. </w:t>
      </w:r>
    </w:p>
    <w:p w14:paraId="68BAC93C" w14:textId="45FC7462" w:rsidR="00B31ECE" w:rsidRPr="00B31ECE" w:rsidRDefault="00B31ECE" w:rsidP="00FF5142">
      <w:pPr>
        <w:spacing w:line="240" w:lineRule="auto"/>
        <w:jc w:val="both"/>
        <w:rPr>
          <w:rFonts w:ascii="Nunito" w:hAnsi="Nunito"/>
          <w:b/>
          <w:bCs/>
        </w:rPr>
      </w:pPr>
      <w:r w:rsidRPr="00B31ECE">
        <w:rPr>
          <w:rFonts w:ascii="Nunito" w:hAnsi="Nunito"/>
          <w:b/>
          <w:bCs/>
        </w:rPr>
        <w:t>Ergün: “</w:t>
      </w:r>
      <w:proofErr w:type="gramStart"/>
      <w:r w:rsidRPr="00B31ECE">
        <w:rPr>
          <w:rFonts w:ascii="Nunito" w:hAnsi="Nunito"/>
          <w:b/>
          <w:bCs/>
        </w:rPr>
        <w:t>Hikayeyi</w:t>
      </w:r>
      <w:proofErr w:type="gramEnd"/>
      <w:r w:rsidRPr="00B31ECE">
        <w:rPr>
          <w:rFonts w:ascii="Nunito" w:hAnsi="Nunito"/>
          <w:b/>
          <w:bCs/>
        </w:rPr>
        <w:t xml:space="preserve"> Berab</w:t>
      </w:r>
      <w:r w:rsidR="00826A3C">
        <w:rPr>
          <w:rFonts w:ascii="Nunito" w:hAnsi="Nunito"/>
          <w:b/>
          <w:bCs/>
        </w:rPr>
        <w:t>e</w:t>
      </w:r>
      <w:r w:rsidRPr="00B31ECE">
        <w:rPr>
          <w:rFonts w:ascii="Nunito" w:hAnsi="Nunito"/>
          <w:b/>
          <w:bCs/>
        </w:rPr>
        <w:t>r Büyütüyoruz”</w:t>
      </w:r>
    </w:p>
    <w:p w14:paraId="763D8B24" w14:textId="1B6765D8" w:rsidR="00B31ECE" w:rsidRDefault="00D6026F" w:rsidP="00FF5142">
      <w:pPr>
        <w:spacing w:line="240" w:lineRule="auto"/>
        <w:jc w:val="both"/>
        <w:rPr>
          <w:rFonts w:ascii="Nunito" w:eastAsia="Calibri" w:hAnsi="Nunito" w:cs="Calibri"/>
        </w:rPr>
      </w:pPr>
      <w:r w:rsidRPr="00B31ECE">
        <w:rPr>
          <w:rFonts w:ascii="Nunito" w:hAnsi="Nunito"/>
        </w:rPr>
        <w:t xml:space="preserve">Ödül töreninde konuşan UGFF Kurucu Direktörü </w:t>
      </w:r>
      <w:proofErr w:type="spellStart"/>
      <w:r w:rsidRPr="00B31ECE">
        <w:rPr>
          <w:rFonts w:ascii="Nunito" w:hAnsi="Nunito"/>
        </w:rPr>
        <w:t>Gülper</w:t>
      </w:r>
      <w:proofErr w:type="spellEnd"/>
      <w:r w:rsidRPr="00B31ECE">
        <w:rPr>
          <w:rFonts w:ascii="Nunito" w:hAnsi="Nunito"/>
        </w:rPr>
        <w:t xml:space="preserve"> Ergün, “</w:t>
      </w:r>
      <w:r w:rsidR="00B31ECE" w:rsidRPr="00B31ECE">
        <w:rPr>
          <w:rFonts w:ascii="Nunito" w:eastAsia="Calibri" w:hAnsi="Nunito" w:cs="Calibri"/>
        </w:rPr>
        <w:t>Bir sofranın insanı birbirine yaklaştırma biçimi her zamanı aslında ilgimi çekti.</w:t>
      </w:r>
      <w:r w:rsidR="00B31ECE" w:rsidRPr="00B31ECE">
        <w:rPr>
          <w:rFonts w:ascii="Nunito" w:hAnsi="Nunito"/>
        </w:rPr>
        <w:t xml:space="preserve"> </w:t>
      </w:r>
      <w:r w:rsidR="00B31ECE" w:rsidRPr="00B31ECE">
        <w:rPr>
          <w:rFonts w:ascii="Nunito" w:eastAsia="Calibri" w:hAnsi="Nunito" w:cs="Calibri"/>
        </w:rPr>
        <w:t xml:space="preserve">Çünkü bu coğrafyada bizim sofralarımız hep kalabalık, hep uzundur, hep sofralarda çok kıymetli şeyler konuşulur. Aslında üretim şeklimizde yediğimizde bir hafızayı barındırıyor, bir </w:t>
      </w:r>
      <w:proofErr w:type="gramStart"/>
      <w:r w:rsidR="00B31ECE" w:rsidRPr="00B31ECE">
        <w:rPr>
          <w:rFonts w:ascii="Nunito" w:eastAsia="Calibri" w:hAnsi="Nunito" w:cs="Calibri"/>
        </w:rPr>
        <w:t>hikayeyi</w:t>
      </w:r>
      <w:proofErr w:type="gramEnd"/>
      <w:r w:rsidR="00B31ECE" w:rsidRPr="00B31ECE">
        <w:rPr>
          <w:rFonts w:ascii="Nunito" w:eastAsia="Calibri" w:hAnsi="Nunito" w:cs="Calibri"/>
        </w:rPr>
        <w:t xml:space="preserve"> barındırıyor. </w:t>
      </w:r>
      <w:r w:rsidR="00B31ECE">
        <w:rPr>
          <w:rFonts w:ascii="Nunito" w:eastAsia="Calibri" w:hAnsi="Nunito" w:cs="Calibri"/>
        </w:rPr>
        <w:t>B</w:t>
      </w:r>
      <w:r w:rsidR="00B31ECE" w:rsidRPr="00B31ECE">
        <w:rPr>
          <w:rFonts w:ascii="Nunito" w:eastAsia="Calibri" w:hAnsi="Nunito" w:cs="Calibri"/>
        </w:rPr>
        <w:t xml:space="preserve">u bir </w:t>
      </w:r>
      <w:proofErr w:type="gramStart"/>
      <w:r w:rsidR="00B31ECE" w:rsidRPr="00B31ECE">
        <w:rPr>
          <w:rFonts w:ascii="Nunito" w:eastAsia="Calibri" w:hAnsi="Nunito" w:cs="Calibri"/>
        </w:rPr>
        <w:t>hikayeyi</w:t>
      </w:r>
      <w:proofErr w:type="gramEnd"/>
      <w:r w:rsidR="00B31ECE" w:rsidRPr="00B31ECE">
        <w:rPr>
          <w:rFonts w:ascii="Nunito" w:eastAsia="Calibri" w:hAnsi="Nunito" w:cs="Calibri"/>
        </w:rPr>
        <w:t xml:space="preserve"> en iyi ne anlatır dedik? En iyi sinema anlatır dedik.</w:t>
      </w:r>
      <w:r w:rsidR="00B31ECE" w:rsidRPr="00B31ECE">
        <w:rPr>
          <w:rFonts w:ascii="Nunito" w:hAnsi="Nunito"/>
        </w:rPr>
        <w:t xml:space="preserve"> </w:t>
      </w:r>
      <w:r w:rsidR="00B31ECE" w:rsidRPr="00B31ECE">
        <w:rPr>
          <w:rFonts w:ascii="Nunito" w:eastAsia="Calibri" w:hAnsi="Nunito" w:cs="Calibri"/>
        </w:rPr>
        <w:t xml:space="preserve">Ve sinemayı da gastronomiyi de bir araya getirince de mükemmel işlerde, mükemmel dostluklarla bugüne kadar geldik.  Burada hepinizin payı var, buradaki bütün arkadaşların payı var. O yüzden biz bu </w:t>
      </w:r>
      <w:proofErr w:type="gramStart"/>
      <w:r w:rsidR="00B31ECE" w:rsidRPr="00B31ECE">
        <w:rPr>
          <w:rFonts w:ascii="Nunito" w:eastAsia="Calibri" w:hAnsi="Nunito" w:cs="Calibri"/>
        </w:rPr>
        <w:t>hikayeyi</w:t>
      </w:r>
      <w:proofErr w:type="gramEnd"/>
      <w:r w:rsidR="00B31ECE" w:rsidRPr="00B31ECE">
        <w:rPr>
          <w:rFonts w:ascii="Nunito" w:eastAsia="Calibri" w:hAnsi="Nunito" w:cs="Calibri"/>
        </w:rPr>
        <w:t xml:space="preserve"> beraber büyütüyoruz sizinle. Bizimle ilk günden beri beraber olan dostlarımızdan ayrıca teşekkür ediyorum. Bu yıl Çeşme'deyiz. </w:t>
      </w:r>
      <w:proofErr w:type="gramStart"/>
      <w:r w:rsidR="00B31ECE" w:rsidRPr="00B31ECE">
        <w:rPr>
          <w:rFonts w:ascii="Nunito" w:eastAsia="Calibri" w:hAnsi="Nunito" w:cs="Calibri"/>
        </w:rPr>
        <w:t>Rüzgarın</w:t>
      </w:r>
      <w:proofErr w:type="gramEnd"/>
      <w:r w:rsidR="00B31ECE" w:rsidRPr="00B31ECE">
        <w:rPr>
          <w:rFonts w:ascii="Nunito" w:eastAsia="Calibri" w:hAnsi="Nunito" w:cs="Calibri"/>
        </w:rPr>
        <w:t>, üretimin, denizin ve kültürün, hafızanın iç içe geçtiği çok özel bir coğrafyayız. Bu festival boyunca filmler izleyeceğiz. Söyleşiler yapacağız, birlikte düşüneceğiz, birlikte deneyimleyeceğiz. Ama umarım festival sonunda yanınızda sadece bu filmler, yemekler kalmaz. Tattığınız yemekler kalmaz. Belki yeni bir soru, belki yeni bir dostluk, belki de uzun zamandır unuttuğumuz bir duygunun yeniden hatırlanması olur. Bazen bir toplumun ruhu büyük olaylarla değil, sofrada birbirini bekleyen insanlarla emeğinin nasıl dönüştüğünde saklı oluyor. Biz de o görünmeyen hafızayı görünür kılmaya çalışıyoruz.” dedi.</w:t>
      </w:r>
    </w:p>
    <w:p w14:paraId="3BA91F56" w14:textId="77A10E95" w:rsidR="00B31ECE" w:rsidRDefault="00B31ECE" w:rsidP="00FF5142">
      <w:pPr>
        <w:spacing w:line="240" w:lineRule="auto"/>
        <w:jc w:val="both"/>
        <w:rPr>
          <w:rFonts w:ascii="Nunito" w:eastAsia="Calibri" w:hAnsi="Nunito" w:cs="Calibri"/>
        </w:rPr>
      </w:pPr>
      <w:r>
        <w:rPr>
          <w:rFonts w:ascii="Nunito" w:eastAsia="Calibri" w:hAnsi="Nunito" w:cs="Calibri"/>
        </w:rPr>
        <w:t xml:space="preserve">Ergün ayrıca festivalin Kars edisyonunun da 10-12 Temmuz 2026 tarihlerinde gerçekleştirileceğini açıkladı. </w:t>
      </w:r>
    </w:p>
    <w:p w14:paraId="63D6735B" w14:textId="77777777" w:rsidR="00FF5142" w:rsidRDefault="00FF5142" w:rsidP="00FF5142">
      <w:pPr>
        <w:spacing w:line="240" w:lineRule="auto"/>
        <w:jc w:val="both"/>
        <w:rPr>
          <w:rFonts w:ascii="Nunito" w:hAnsi="Nunito"/>
          <w:color w:val="000000"/>
          <w:shd w:val="clear" w:color="auto" w:fill="FFFFFF"/>
        </w:rPr>
      </w:pPr>
    </w:p>
    <w:p w14:paraId="69FB6C7E" w14:textId="77777777" w:rsidR="00FF5142" w:rsidRDefault="00FF5142" w:rsidP="00FF5142">
      <w:pPr>
        <w:spacing w:line="240" w:lineRule="auto"/>
        <w:jc w:val="both"/>
        <w:rPr>
          <w:rFonts w:ascii="Nunito" w:hAnsi="Nunito"/>
          <w:color w:val="000000"/>
          <w:shd w:val="clear" w:color="auto" w:fill="FFFFFF"/>
        </w:rPr>
      </w:pPr>
    </w:p>
    <w:p w14:paraId="2AC31E22" w14:textId="351461DF" w:rsidR="00B31ECE" w:rsidRPr="00B31ECE" w:rsidRDefault="00B31ECE" w:rsidP="00FF5142">
      <w:pPr>
        <w:spacing w:line="240" w:lineRule="auto"/>
        <w:jc w:val="both"/>
        <w:rPr>
          <w:rFonts w:ascii="Nunito" w:hAnsi="Nunito"/>
        </w:rPr>
      </w:pPr>
      <w:r w:rsidRPr="00B31ECE">
        <w:rPr>
          <w:rFonts w:ascii="Nunito" w:hAnsi="Nunito"/>
          <w:color w:val="000000"/>
          <w:shd w:val="clear" w:color="auto" w:fill="FFFFFF"/>
        </w:rPr>
        <w:t>Konuşmanın ardından festivalin hayata geçmesinde emeği geçen isimlere teşekkür belgeleri takdim edildi. Çeşme Belediyesi adına sahneye çıkan Kültür Sanat Müdürü Nagihan Ağırman, “Böyle anlamlı ve vizyoner bir projeye dahil olmak bizim için çok önemliydi, sizleri Çeşme’de ağırlamaktan büyük mutluluk duyduk” dedi.</w:t>
      </w:r>
      <w:r>
        <w:rPr>
          <w:rFonts w:ascii="Nunito" w:hAnsi="Nunito"/>
          <w:color w:val="000000"/>
          <w:shd w:val="clear" w:color="auto" w:fill="FFFFFF"/>
        </w:rPr>
        <w:t xml:space="preserve"> Bir diğer teşekkür belgesi ise Altın Yunus Otel adına Genel Müdür Serkan Aslan aldı. </w:t>
      </w:r>
    </w:p>
    <w:p w14:paraId="12CD9848" w14:textId="77777777" w:rsidR="00CB7EC4" w:rsidRDefault="00CB7EC4" w:rsidP="00FF5142">
      <w:pPr>
        <w:spacing w:line="240" w:lineRule="auto"/>
        <w:ind w:right="216"/>
        <w:rPr>
          <w:b/>
        </w:rPr>
      </w:pPr>
      <w:r>
        <w:rPr>
          <w:b/>
        </w:rPr>
        <w:t>Ödüller Sahiplerini Buldu!</w:t>
      </w:r>
    </w:p>
    <w:p w14:paraId="276EAF45" w14:textId="4AAD653E" w:rsidR="009361EC" w:rsidRPr="009361EC" w:rsidRDefault="00CB7EC4" w:rsidP="00FF5142">
      <w:pPr>
        <w:spacing w:line="240" w:lineRule="auto"/>
        <w:jc w:val="both"/>
        <w:rPr>
          <w:rFonts w:ascii="Nunito" w:hAnsi="Nunito"/>
        </w:rPr>
      </w:pPr>
      <w:r w:rsidRPr="009361EC">
        <w:rPr>
          <w:rFonts w:ascii="Nunito" w:hAnsi="Nunito"/>
        </w:rPr>
        <w:t xml:space="preserve">Festival kapsamında gerçekleştirilen </w:t>
      </w:r>
      <w:r w:rsidR="009361EC" w:rsidRPr="009361EC">
        <w:rPr>
          <w:rFonts w:ascii="Nunito" w:hAnsi="Nunito"/>
        </w:rPr>
        <w:t xml:space="preserve">“Senaryo Kategorisi Birincilik Ödülü’nü </w:t>
      </w:r>
      <w:proofErr w:type="spellStart"/>
      <w:r w:rsidR="009361EC" w:rsidRPr="009361EC">
        <w:rPr>
          <w:rFonts w:ascii="Nunito" w:hAnsi="Nunito"/>
        </w:rPr>
        <w:t>The</w:t>
      </w:r>
      <w:proofErr w:type="spellEnd"/>
      <w:r w:rsidR="009361EC" w:rsidRPr="009361EC">
        <w:rPr>
          <w:rFonts w:ascii="Nunito" w:hAnsi="Nunito"/>
        </w:rPr>
        <w:t xml:space="preserve"> </w:t>
      </w:r>
      <w:proofErr w:type="spellStart"/>
      <w:r w:rsidR="009361EC" w:rsidRPr="009361EC">
        <w:rPr>
          <w:rFonts w:ascii="Nunito" w:hAnsi="Nunito"/>
        </w:rPr>
        <w:t>Cold</w:t>
      </w:r>
      <w:proofErr w:type="spellEnd"/>
      <w:r w:rsidR="009361EC" w:rsidRPr="009361EC">
        <w:rPr>
          <w:rFonts w:ascii="Nunito" w:hAnsi="Nunito"/>
        </w:rPr>
        <w:t xml:space="preserve"> </w:t>
      </w:r>
      <w:proofErr w:type="spellStart"/>
      <w:r w:rsidR="009361EC" w:rsidRPr="009361EC">
        <w:rPr>
          <w:rFonts w:ascii="Nunito" w:hAnsi="Nunito"/>
        </w:rPr>
        <w:t>Delights</w:t>
      </w:r>
      <w:proofErr w:type="spellEnd"/>
      <w:r w:rsidR="009361EC" w:rsidRPr="009361EC">
        <w:rPr>
          <w:rFonts w:ascii="Nunito" w:hAnsi="Nunito"/>
        </w:rPr>
        <w:t xml:space="preserve"> of </w:t>
      </w:r>
      <w:proofErr w:type="spellStart"/>
      <w:r w:rsidR="009361EC" w:rsidRPr="009361EC">
        <w:rPr>
          <w:rFonts w:ascii="Nunito" w:hAnsi="Nunito"/>
        </w:rPr>
        <w:t>Warm</w:t>
      </w:r>
      <w:proofErr w:type="spellEnd"/>
      <w:r w:rsidR="009361EC" w:rsidRPr="009361EC">
        <w:rPr>
          <w:rFonts w:ascii="Nunito" w:hAnsi="Nunito"/>
        </w:rPr>
        <w:t xml:space="preserve"> İzmir kazandı.  Ödülü </w:t>
      </w:r>
      <w:proofErr w:type="spellStart"/>
      <w:r w:rsidR="009361EC" w:rsidRPr="009361EC">
        <w:rPr>
          <w:rFonts w:ascii="Nunito" w:hAnsi="Nunito"/>
        </w:rPr>
        <w:t>Fadik</w:t>
      </w:r>
      <w:proofErr w:type="spellEnd"/>
      <w:r w:rsidR="009361EC" w:rsidRPr="009361EC">
        <w:rPr>
          <w:rFonts w:ascii="Nunito" w:hAnsi="Nunito"/>
        </w:rPr>
        <w:t xml:space="preserve"> Sevin Atasoy, filmin </w:t>
      </w:r>
      <w:r w:rsidR="00E725EB">
        <w:rPr>
          <w:rFonts w:ascii="Nunito" w:hAnsi="Nunito"/>
        </w:rPr>
        <w:t xml:space="preserve">senaristi </w:t>
      </w:r>
      <w:r w:rsidR="009361EC" w:rsidRPr="009361EC">
        <w:rPr>
          <w:rFonts w:ascii="Nunito" w:hAnsi="Nunito"/>
        </w:rPr>
        <w:t>Zeynep Gizem Uysal’a takdim etti. Senaryo Kategorisi J</w:t>
      </w:r>
      <w:r w:rsidR="008766A9">
        <w:rPr>
          <w:rFonts w:ascii="Nunito" w:hAnsi="Nunito"/>
        </w:rPr>
        <w:t>ü</w:t>
      </w:r>
      <w:r w:rsidR="009361EC" w:rsidRPr="009361EC">
        <w:rPr>
          <w:rFonts w:ascii="Nunito" w:hAnsi="Nunito"/>
        </w:rPr>
        <w:t xml:space="preserve">ri Özel Ödülü’nü ise Data Normal kazandı. Filmin </w:t>
      </w:r>
      <w:r w:rsidR="001C5CD6">
        <w:rPr>
          <w:rFonts w:ascii="Nunito" w:hAnsi="Nunito"/>
        </w:rPr>
        <w:t>senaristi</w:t>
      </w:r>
      <w:r w:rsidR="009361EC" w:rsidRPr="009361EC">
        <w:rPr>
          <w:rFonts w:ascii="Nunito" w:hAnsi="Nunito"/>
        </w:rPr>
        <w:t xml:space="preserve"> İrem Yurtseven’e ödülünü ise Ezgin Özcan takdim etti. </w:t>
      </w:r>
    </w:p>
    <w:p w14:paraId="39D0F7DC" w14:textId="75CED2E7" w:rsidR="009361EC" w:rsidRPr="009361EC" w:rsidRDefault="009361EC" w:rsidP="00FF5142">
      <w:pPr>
        <w:spacing w:line="240" w:lineRule="auto"/>
        <w:jc w:val="both"/>
        <w:rPr>
          <w:rFonts w:ascii="Nunito" w:hAnsi="Nunito"/>
        </w:rPr>
      </w:pPr>
      <w:r w:rsidRPr="009361EC">
        <w:rPr>
          <w:rFonts w:ascii="Nunito" w:hAnsi="Nunito"/>
        </w:rPr>
        <w:t xml:space="preserve">“Klazomenai Belgesel Film Birincilik Ödülü’nün sahibi ise Şenol </w:t>
      </w:r>
      <w:proofErr w:type="spellStart"/>
      <w:r w:rsidRPr="009361EC">
        <w:rPr>
          <w:rFonts w:ascii="Nunito" w:hAnsi="Nunito"/>
        </w:rPr>
        <w:t>Çöm'ün</w:t>
      </w:r>
      <w:proofErr w:type="spellEnd"/>
      <w:r w:rsidRPr="009361EC">
        <w:rPr>
          <w:rFonts w:ascii="Nunito" w:hAnsi="Nunito"/>
        </w:rPr>
        <w:t xml:space="preserve"> yönettiği </w:t>
      </w:r>
      <w:proofErr w:type="spellStart"/>
      <w:r w:rsidRPr="009361EC">
        <w:rPr>
          <w:rFonts w:ascii="Nunito" w:hAnsi="Nunito"/>
        </w:rPr>
        <w:t>Journey</w:t>
      </w:r>
      <w:proofErr w:type="spellEnd"/>
      <w:r w:rsidRPr="009361EC">
        <w:rPr>
          <w:rFonts w:ascii="Nunito" w:hAnsi="Nunito"/>
        </w:rPr>
        <w:t xml:space="preserve"> of </w:t>
      </w:r>
      <w:proofErr w:type="spellStart"/>
      <w:r w:rsidRPr="009361EC">
        <w:rPr>
          <w:rFonts w:ascii="Nunito" w:hAnsi="Nunito"/>
        </w:rPr>
        <w:t>Sail</w:t>
      </w:r>
      <w:proofErr w:type="spellEnd"/>
      <w:r w:rsidRPr="009361EC">
        <w:rPr>
          <w:rFonts w:ascii="Nunito" w:hAnsi="Nunito"/>
        </w:rPr>
        <w:t xml:space="preserve"> yapımı oldu. </w:t>
      </w:r>
      <w:proofErr w:type="spellStart"/>
      <w:r w:rsidRPr="009361EC">
        <w:rPr>
          <w:rFonts w:ascii="Nunito" w:hAnsi="Nunito"/>
        </w:rPr>
        <w:t>Çöm’e</w:t>
      </w:r>
      <w:proofErr w:type="spellEnd"/>
      <w:r w:rsidRPr="009361EC">
        <w:rPr>
          <w:rFonts w:ascii="Nunito" w:hAnsi="Nunito"/>
        </w:rPr>
        <w:t xml:space="preserve"> ödülü ise Eylem Kaftan tarafından verildi. </w:t>
      </w:r>
      <w:r w:rsidRPr="009361EC">
        <w:rPr>
          <w:bCs/>
        </w:rPr>
        <w:t xml:space="preserve">Belgesel Film Jüri Özel Ödülü’nün sahibi ise </w:t>
      </w:r>
      <w:proofErr w:type="spellStart"/>
      <w:r w:rsidRPr="009361EC">
        <w:rPr>
          <w:bCs/>
        </w:rPr>
        <w:t>The</w:t>
      </w:r>
      <w:proofErr w:type="spellEnd"/>
      <w:r w:rsidRPr="009361EC">
        <w:rPr>
          <w:bCs/>
        </w:rPr>
        <w:t xml:space="preserve"> </w:t>
      </w:r>
      <w:proofErr w:type="spellStart"/>
      <w:r w:rsidRPr="009361EC">
        <w:rPr>
          <w:bCs/>
        </w:rPr>
        <w:t>Table</w:t>
      </w:r>
      <w:proofErr w:type="spellEnd"/>
      <w:r w:rsidRPr="009361EC">
        <w:rPr>
          <w:bCs/>
        </w:rPr>
        <w:t xml:space="preserve"> oldu.</w:t>
      </w:r>
      <w:r>
        <w:rPr>
          <w:b/>
        </w:rPr>
        <w:t xml:space="preserve"> </w:t>
      </w:r>
    </w:p>
    <w:p w14:paraId="35452B12" w14:textId="568C84DE" w:rsidR="00D6026F" w:rsidRPr="00CB7EC4" w:rsidRDefault="00D6026F" w:rsidP="00FF5142">
      <w:pPr>
        <w:spacing w:line="240" w:lineRule="auto"/>
        <w:jc w:val="both"/>
        <w:rPr>
          <w:rFonts w:ascii="Nunito" w:hAnsi="Nunito"/>
        </w:rPr>
      </w:pPr>
      <w:r w:rsidRPr="00CB7EC4">
        <w:rPr>
          <w:rFonts w:ascii="Nunito" w:hAnsi="Nunito"/>
        </w:rPr>
        <w:t xml:space="preserve">“Klazomenai Kurmaca Kısa Film Birincilik Ödülü’nün sahibi: </w:t>
      </w:r>
      <w:proofErr w:type="spellStart"/>
      <w:r w:rsidR="00CB7EC4" w:rsidRPr="00CB7EC4">
        <w:rPr>
          <w:rFonts w:ascii="Nunito" w:hAnsi="Nunito"/>
        </w:rPr>
        <w:t>Fabien</w:t>
      </w:r>
      <w:proofErr w:type="spellEnd"/>
      <w:r w:rsidR="00CB7EC4" w:rsidRPr="00CB7EC4">
        <w:rPr>
          <w:rFonts w:ascii="Nunito" w:hAnsi="Nunito"/>
        </w:rPr>
        <w:t xml:space="preserve"> </w:t>
      </w:r>
      <w:proofErr w:type="spellStart"/>
      <w:r w:rsidR="00CB7EC4" w:rsidRPr="00CB7EC4">
        <w:rPr>
          <w:rFonts w:ascii="Nunito" w:hAnsi="Nunito"/>
        </w:rPr>
        <w:t>Ara'nın</w:t>
      </w:r>
      <w:proofErr w:type="spellEnd"/>
      <w:r w:rsidR="00CB7EC4" w:rsidRPr="00CB7EC4">
        <w:rPr>
          <w:rFonts w:ascii="Nunito" w:hAnsi="Nunito"/>
        </w:rPr>
        <w:t xml:space="preserve"> yönettiği </w:t>
      </w:r>
      <w:proofErr w:type="spellStart"/>
      <w:r w:rsidR="00CB7EC4" w:rsidRPr="00CB7EC4">
        <w:rPr>
          <w:rFonts w:ascii="Nunito" w:hAnsi="Nunito"/>
        </w:rPr>
        <w:t>Clac</w:t>
      </w:r>
      <w:proofErr w:type="spellEnd"/>
      <w:r w:rsidR="00CB7EC4" w:rsidRPr="00CB7EC4">
        <w:rPr>
          <w:rFonts w:ascii="Nunito" w:hAnsi="Nunito"/>
        </w:rPr>
        <w:t xml:space="preserve">! oldu. </w:t>
      </w:r>
      <w:r w:rsidRPr="00CB7EC4">
        <w:rPr>
          <w:rFonts w:ascii="Nunito" w:hAnsi="Nunito"/>
        </w:rPr>
        <w:t>Klazomenai Kurmaca Kısa Film Jüri Özel Ödülü’nün sahibi</w:t>
      </w:r>
      <w:r w:rsidR="00CB7EC4" w:rsidRPr="00CB7EC4">
        <w:rPr>
          <w:rFonts w:ascii="Nunito" w:hAnsi="Nunito"/>
        </w:rPr>
        <w:t xml:space="preserve"> ise </w:t>
      </w:r>
      <w:proofErr w:type="spellStart"/>
      <w:r w:rsidR="0074594C">
        <w:rPr>
          <w:rFonts w:ascii="Nunito" w:hAnsi="Nunito"/>
        </w:rPr>
        <w:t>At</w:t>
      </w:r>
      <w:r w:rsidR="00CB7EC4" w:rsidRPr="00CB7EC4">
        <w:rPr>
          <w:rFonts w:ascii="Nunito" w:hAnsi="Nunito"/>
        </w:rPr>
        <w:t>efeh</w:t>
      </w:r>
      <w:proofErr w:type="spellEnd"/>
      <w:r w:rsidR="00CB7EC4" w:rsidRPr="00CB7EC4">
        <w:rPr>
          <w:rFonts w:ascii="Nunito" w:hAnsi="Nunito"/>
        </w:rPr>
        <w:t xml:space="preserve"> </w:t>
      </w:r>
      <w:proofErr w:type="spellStart"/>
      <w:r w:rsidR="00CB7EC4" w:rsidRPr="00CB7EC4">
        <w:rPr>
          <w:rFonts w:ascii="Nunito" w:hAnsi="Nunito"/>
        </w:rPr>
        <w:t>Nafari</w:t>
      </w:r>
      <w:proofErr w:type="spellEnd"/>
      <w:r w:rsidR="00CB7EC4" w:rsidRPr="00CB7EC4">
        <w:rPr>
          <w:rFonts w:ascii="Nunito" w:hAnsi="Nunito"/>
        </w:rPr>
        <w:t xml:space="preserve"> ve </w:t>
      </w:r>
      <w:proofErr w:type="spellStart"/>
      <w:r w:rsidR="00CB7EC4" w:rsidRPr="00CB7EC4">
        <w:rPr>
          <w:rFonts w:ascii="Nunito" w:hAnsi="Nunito"/>
        </w:rPr>
        <w:t>Samira</w:t>
      </w:r>
      <w:proofErr w:type="spellEnd"/>
      <w:r w:rsidR="00CB7EC4" w:rsidRPr="00CB7EC4">
        <w:rPr>
          <w:rFonts w:ascii="Nunito" w:hAnsi="Nunito"/>
        </w:rPr>
        <w:t xml:space="preserve"> </w:t>
      </w:r>
      <w:proofErr w:type="spellStart"/>
      <w:r w:rsidR="00CB7EC4" w:rsidRPr="00CB7EC4">
        <w:rPr>
          <w:rFonts w:ascii="Nunito" w:hAnsi="Nunito"/>
        </w:rPr>
        <w:t>Mokhtari'nin</w:t>
      </w:r>
      <w:proofErr w:type="spellEnd"/>
      <w:r w:rsidR="00CB7EC4" w:rsidRPr="00CB7EC4">
        <w:rPr>
          <w:rFonts w:ascii="Nunito" w:hAnsi="Nunito"/>
        </w:rPr>
        <w:t xml:space="preserve"> filmi </w:t>
      </w:r>
      <w:r w:rsidRPr="00CB7EC4">
        <w:rPr>
          <w:rFonts w:ascii="Nunito" w:hAnsi="Nunito"/>
        </w:rPr>
        <w:t>3.400 KG</w:t>
      </w:r>
      <w:r w:rsidR="00CB7EC4" w:rsidRPr="00CB7EC4">
        <w:rPr>
          <w:rFonts w:ascii="Nunito" w:hAnsi="Nunito"/>
        </w:rPr>
        <w:t xml:space="preserve"> oldu.</w:t>
      </w:r>
    </w:p>
    <w:p w14:paraId="4545BE1A" w14:textId="77777777" w:rsidR="00880BE9" w:rsidRPr="00326189" w:rsidRDefault="00880BE9" w:rsidP="00FF5142">
      <w:pPr>
        <w:spacing w:line="240" w:lineRule="auto"/>
        <w:rPr>
          <w:rFonts w:ascii="Nunito" w:eastAsia="Nunito" w:hAnsi="Nunito" w:cs="Nunito"/>
          <w:b/>
          <w:color w:val="000000" w:themeColor="text1"/>
        </w:rPr>
      </w:pPr>
    </w:p>
    <w:sectPr w:rsidR="00880BE9" w:rsidRPr="00326189">
      <w:headerReference w:type="default" r:id="rId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4058D" w14:textId="77777777" w:rsidR="00592B3C" w:rsidRDefault="00592B3C">
      <w:pPr>
        <w:spacing w:after="0" w:line="240" w:lineRule="auto"/>
      </w:pPr>
      <w:r>
        <w:separator/>
      </w:r>
    </w:p>
  </w:endnote>
  <w:endnote w:type="continuationSeparator" w:id="0">
    <w:p w14:paraId="05E398DD" w14:textId="77777777" w:rsidR="00592B3C" w:rsidRDefault="00592B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ptos">
    <w:charset w:val="00"/>
    <w:family w:val="swiss"/>
    <w:pitch w:val="variable"/>
    <w:sig w:usb0="20000287" w:usb1="00000003" w:usb2="00000000" w:usb3="00000000" w:csb0="0000019F" w:csb1="00000000"/>
    <w:embedRegular r:id="rId1" w:fontKey="{BE0A88E0-6062-4790-8BE0-96101D842153}"/>
    <w:embedBold r:id="rId2" w:fontKey="{0F1E6A79-0E75-4E3E-99B7-D68489CB2771}"/>
    <w:embedItalic r:id="rId3" w:fontKey="{B23CA6BF-C934-4966-B1A7-3C72E16205AB}"/>
  </w:font>
  <w:font w:name="Aptos Display">
    <w:charset w:val="00"/>
    <w:family w:val="swiss"/>
    <w:pitch w:val="variable"/>
    <w:sig w:usb0="20000287" w:usb1="00000003" w:usb2="00000000" w:usb3="00000000" w:csb0="0000019F" w:csb1="00000000"/>
    <w:embedRegular r:id="rId4" w:fontKey="{1125675B-D3EF-44B7-B63D-C187CF7962A8}"/>
  </w:font>
  <w:font w:name="Helvetica">
    <w:panose1 w:val="020B0604020202020204"/>
    <w:charset w:val="00"/>
    <w:family w:val="swiss"/>
    <w:pitch w:val="variable"/>
    <w:sig w:usb0="E0002EFF" w:usb1="C000785B" w:usb2="00000009" w:usb3="00000000" w:csb0="000001FF" w:csb1="00000000"/>
    <w:embedRegular r:id="rId5" w:fontKey="{8E8C59D9-F86F-4392-996B-BEB59D535251}"/>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Nunito">
    <w:charset w:val="00"/>
    <w:family w:val="auto"/>
    <w:pitch w:val="variable"/>
    <w:sig w:usb0="A00002FF" w:usb1="5000204B" w:usb2="00000000" w:usb3="00000000" w:csb0="00000197" w:csb1="00000000"/>
    <w:embedRegular r:id="rId6" w:fontKey="{D18DC7ED-BA13-4B66-8C22-D6BC87653395}"/>
    <w:embedBold r:id="rId7" w:fontKey="{0D2D4EEC-CD5F-4358-8C1F-1F62999F63B0}"/>
  </w:font>
  <w:font w:name="Calibri">
    <w:panose1 w:val="020F0502020204030204"/>
    <w:charset w:val="00"/>
    <w:family w:val="swiss"/>
    <w:pitch w:val="variable"/>
    <w:sig w:usb0="E4002EFF" w:usb1="C200247B" w:usb2="00000009" w:usb3="00000000" w:csb0="000001FF" w:csb1="00000000"/>
    <w:embedRegular r:id="rId8" w:fontKey="{8B58A285-B6C5-46B0-8C56-95522DAE936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64D3B" w14:textId="77777777" w:rsidR="00592B3C" w:rsidRDefault="00592B3C">
      <w:pPr>
        <w:spacing w:after="0" w:line="240" w:lineRule="auto"/>
      </w:pPr>
      <w:r>
        <w:separator/>
      </w:r>
    </w:p>
  </w:footnote>
  <w:footnote w:type="continuationSeparator" w:id="0">
    <w:p w14:paraId="6BC579E1" w14:textId="77777777" w:rsidR="00592B3C" w:rsidRDefault="00592B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1" w14:textId="2B377FDC" w:rsidR="00880BE9" w:rsidRDefault="00FC34B1">
    <w:pPr>
      <w:pBdr>
        <w:top w:val="nil"/>
        <w:left w:val="nil"/>
        <w:bottom w:val="nil"/>
        <w:right w:val="nil"/>
        <w:between w:val="nil"/>
      </w:pBdr>
      <w:tabs>
        <w:tab w:val="center" w:pos="4536"/>
        <w:tab w:val="right" w:pos="9072"/>
      </w:tabs>
      <w:spacing w:after="0" w:line="240" w:lineRule="auto"/>
      <w:jc w:val="right"/>
      <w:rPr>
        <w:b/>
        <w:color w:val="000000"/>
        <w:u w:val="single"/>
      </w:rPr>
    </w:pPr>
    <w:r>
      <w:rPr>
        <w:b/>
        <w:bCs/>
        <w:noProof/>
        <w:color w:val="000000"/>
        <w:bdr w:val="none" w:sz="0" w:space="0" w:color="auto" w:frame="1"/>
      </w:rPr>
      <w:drawing>
        <wp:inline distT="0" distB="0" distL="0" distR="0" wp14:anchorId="5085FBF3" wp14:editId="0BDDC114">
          <wp:extent cx="2212975" cy="1245870"/>
          <wp:effectExtent l="0" t="0" r="0" b="0"/>
          <wp:docPr id="1904885613" name="Resim 1" descr="metin, yazı tipi, grafik, ekran görüntüsü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in, yazı tipi, grafik, ekran görüntüsü içeren bir resim&#10;&#10;Yapay zeka tarafından oluşturulmuş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2975" cy="1245870"/>
                  </a:xfrm>
                  <a:prstGeom prst="rect">
                    <a:avLst/>
                  </a:prstGeom>
                  <a:noFill/>
                  <a:ln>
                    <a:noFill/>
                  </a:ln>
                </pic:spPr>
              </pic:pic>
            </a:graphicData>
          </a:graphic>
        </wp:inline>
      </w:drawing>
    </w:r>
    <w:r w:rsidRPr="00FC34B1">
      <w:rPr>
        <w:b/>
        <w:color w:val="000000"/>
      </w:rPr>
      <w:t xml:space="preserve">                                                                             </w:t>
    </w:r>
    <w:r w:rsidR="00EE7215">
      <w:rPr>
        <w:b/>
        <w:color w:val="000000"/>
        <w:u w:val="single"/>
      </w:rPr>
      <w:t>BASIN BÜLTENİ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93C9E"/>
    <w:multiLevelType w:val="hybridMultilevel"/>
    <w:tmpl w:val="10C0E312"/>
    <w:numStyleLink w:val="Maddeareti"/>
  </w:abstractNum>
  <w:abstractNum w:abstractNumId="1" w15:restartNumberingAfterBreak="0">
    <w:nsid w:val="1658671C"/>
    <w:multiLevelType w:val="hybridMultilevel"/>
    <w:tmpl w:val="F0E40E16"/>
    <w:lvl w:ilvl="0" w:tplc="C4D821AC">
      <w:numFmt w:val="bullet"/>
      <w:lvlText w:val="•"/>
      <w:lvlJc w:val="left"/>
      <w:pPr>
        <w:ind w:left="721" w:hanging="500"/>
      </w:pPr>
      <w:rPr>
        <w:rFonts w:ascii="Times New Roman" w:eastAsia="Times New Roman" w:hAnsi="Times New Roman" w:cs="Times New Roman" w:hint="default"/>
        <w:spacing w:val="0"/>
        <w:w w:val="100"/>
        <w:lang w:val="tr-TR" w:eastAsia="en-US" w:bidi="ar-SA"/>
      </w:rPr>
    </w:lvl>
    <w:lvl w:ilvl="1" w:tplc="282C8CCC">
      <w:numFmt w:val="bullet"/>
      <w:lvlText w:val="—"/>
      <w:lvlJc w:val="left"/>
      <w:pPr>
        <w:ind w:left="1021" w:hanging="300"/>
      </w:pPr>
      <w:rPr>
        <w:rFonts w:ascii="Times New Roman" w:eastAsia="Times New Roman" w:hAnsi="Times New Roman" w:cs="Times New Roman" w:hint="default"/>
        <w:b w:val="0"/>
        <w:bCs w:val="0"/>
        <w:i w:val="0"/>
        <w:iCs w:val="0"/>
        <w:spacing w:val="0"/>
        <w:w w:val="100"/>
        <w:sz w:val="24"/>
        <w:szCs w:val="24"/>
        <w:lang w:val="tr-TR" w:eastAsia="en-US" w:bidi="ar-SA"/>
      </w:rPr>
    </w:lvl>
    <w:lvl w:ilvl="2" w:tplc="18F84F22">
      <w:numFmt w:val="bullet"/>
      <w:lvlText w:val="•"/>
      <w:lvlJc w:val="left"/>
      <w:pPr>
        <w:ind w:left="1914" w:hanging="300"/>
      </w:pPr>
      <w:rPr>
        <w:rFonts w:hint="default"/>
        <w:lang w:val="tr-TR" w:eastAsia="en-US" w:bidi="ar-SA"/>
      </w:rPr>
    </w:lvl>
    <w:lvl w:ilvl="3" w:tplc="1E609CC0">
      <w:numFmt w:val="bullet"/>
      <w:lvlText w:val="•"/>
      <w:lvlJc w:val="left"/>
      <w:pPr>
        <w:ind w:left="2808" w:hanging="300"/>
      </w:pPr>
      <w:rPr>
        <w:rFonts w:hint="default"/>
        <w:lang w:val="tr-TR" w:eastAsia="en-US" w:bidi="ar-SA"/>
      </w:rPr>
    </w:lvl>
    <w:lvl w:ilvl="4" w:tplc="F90A959E">
      <w:numFmt w:val="bullet"/>
      <w:lvlText w:val="•"/>
      <w:lvlJc w:val="left"/>
      <w:pPr>
        <w:ind w:left="3702" w:hanging="300"/>
      </w:pPr>
      <w:rPr>
        <w:rFonts w:hint="default"/>
        <w:lang w:val="tr-TR" w:eastAsia="en-US" w:bidi="ar-SA"/>
      </w:rPr>
    </w:lvl>
    <w:lvl w:ilvl="5" w:tplc="5DE2FAC0">
      <w:numFmt w:val="bullet"/>
      <w:lvlText w:val="•"/>
      <w:lvlJc w:val="left"/>
      <w:pPr>
        <w:ind w:left="4596" w:hanging="300"/>
      </w:pPr>
      <w:rPr>
        <w:rFonts w:hint="default"/>
        <w:lang w:val="tr-TR" w:eastAsia="en-US" w:bidi="ar-SA"/>
      </w:rPr>
    </w:lvl>
    <w:lvl w:ilvl="6" w:tplc="2124DD36">
      <w:numFmt w:val="bullet"/>
      <w:lvlText w:val="•"/>
      <w:lvlJc w:val="left"/>
      <w:pPr>
        <w:ind w:left="5490" w:hanging="300"/>
      </w:pPr>
      <w:rPr>
        <w:rFonts w:hint="default"/>
        <w:lang w:val="tr-TR" w:eastAsia="en-US" w:bidi="ar-SA"/>
      </w:rPr>
    </w:lvl>
    <w:lvl w:ilvl="7" w:tplc="F4A0290E">
      <w:numFmt w:val="bullet"/>
      <w:lvlText w:val="•"/>
      <w:lvlJc w:val="left"/>
      <w:pPr>
        <w:ind w:left="6384" w:hanging="300"/>
      </w:pPr>
      <w:rPr>
        <w:rFonts w:hint="default"/>
        <w:lang w:val="tr-TR" w:eastAsia="en-US" w:bidi="ar-SA"/>
      </w:rPr>
    </w:lvl>
    <w:lvl w:ilvl="8" w:tplc="504246CE">
      <w:numFmt w:val="bullet"/>
      <w:lvlText w:val="•"/>
      <w:lvlJc w:val="left"/>
      <w:pPr>
        <w:ind w:left="7278" w:hanging="300"/>
      </w:pPr>
      <w:rPr>
        <w:rFonts w:hint="default"/>
        <w:lang w:val="tr-TR" w:eastAsia="en-US" w:bidi="ar-SA"/>
      </w:rPr>
    </w:lvl>
  </w:abstractNum>
  <w:abstractNum w:abstractNumId="2" w15:restartNumberingAfterBreak="0">
    <w:nsid w:val="23A81A17"/>
    <w:multiLevelType w:val="hybridMultilevel"/>
    <w:tmpl w:val="10C0E312"/>
    <w:styleLink w:val="Maddeareti"/>
    <w:lvl w:ilvl="0" w:tplc="A8ECD018">
      <w:start w:val="1"/>
      <w:numFmt w:val="bullet"/>
      <w:lvlText w:val="•"/>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1" w:tplc="B350AF7E">
      <w:start w:val="1"/>
      <w:numFmt w:val="bullet"/>
      <w:lvlText w:val="•"/>
      <w:lvlJc w:val="left"/>
      <w:pPr>
        <w:ind w:left="9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2" w:tplc="F47272B4">
      <w:start w:val="1"/>
      <w:numFmt w:val="bullet"/>
      <w:lvlText w:val="•"/>
      <w:lvlJc w:val="left"/>
      <w:pPr>
        <w:ind w:left="11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3" w:tplc="0032F87E">
      <w:start w:val="1"/>
      <w:numFmt w:val="bullet"/>
      <w:lvlText w:val="•"/>
      <w:lvlJc w:val="left"/>
      <w:pPr>
        <w:ind w:left="13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4" w:tplc="879AAD0E">
      <w:start w:val="1"/>
      <w:numFmt w:val="bullet"/>
      <w:lvlText w:val="•"/>
      <w:lvlJc w:val="left"/>
      <w:pPr>
        <w:ind w:left="160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5" w:tplc="86F2596A">
      <w:start w:val="1"/>
      <w:numFmt w:val="bullet"/>
      <w:lvlText w:val="•"/>
      <w:lvlJc w:val="left"/>
      <w:pPr>
        <w:ind w:left="18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6" w:tplc="BC92DF46">
      <w:start w:val="1"/>
      <w:numFmt w:val="bullet"/>
      <w:lvlText w:val="•"/>
      <w:lvlJc w:val="left"/>
      <w:pPr>
        <w:ind w:left="204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7" w:tplc="07E8A756">
      <w:start w:val="1"/>
      <w:numFmt w:val="bullet"/>
      <w:lvlText w:val="•"/>
      <w:lvlJc w:val="left"/>
      <w:pPr>
        <w:ind w:left="226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lvl w:ilvl="8" w:tplc="37F0554E">
      <w:start w:val="1"/>
      <w:numFmt w:val="bullet"/>
      <w:lvlText w:val="•"/>
      <w:lvlJc w:val="left"/>
      <w:pPr>
        <w:ind w:left="248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2"/>
        <w:highlight w:val="none"/>
        <w:vertAlign w:val="baseline"/>
      </w:rPr>
    </w:lvl>
  </w:abstractNum>
  <w:abstractNum w:abstractNumId="3" w15:restartNumberingAfterBreak="0">
    <w:nsid w:val="25EC14C0"/>
    <w:multiLevelType w:val="hybridMultilevel"/>
    <w:tmpl w:val="10C0E312"/>
    <w:numStyleLink w:val="Maddeareti"/>
  </w:abstractNum>
  <w:abstractNum w:abstractNumId="4" w15:restartNumberingAfterBreak="0">
    <w:nsid w:val="31A137C2"/>
    <w:multiLevelType w:val="hybridMultilevel"/>
    <w:tmpl w:val="10C0E312"/>
    <w:numStyleLink w:val="Maddeareti"/>
  </w:abstractNum>
  <w:abstractNum w:abstractNumId="5" w15:restartNumberingAfterBreak="0">
    <w:nsid w:val="4F2A407F"/>
    <w:multiLevelType w:val="hybridMultilevel"/>
    <w:tmpl w:val="E4BCC252"/>
    <w:lvl w:ilvl="0" w:tplc="84E01E62">
      <w:start w:val="1"/>
      <w:numFmt w:val="decimal"/>
      <w:lvlText w:val="%1."/>
      <w:lvlJc w:val="left"/>
      <w:pPr>
        <w:ind w:left="720" w:hanging="360"/>
      </w:pPr>
      <w:rPr>
        <w:rFonts w:hint="default"/>
        <w:b w:val="0"/>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E3B585F"/>
    <w:multiLevelType w:val="hybridMultilevel"/>
    <w:tmpl w:val="B4F0CC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F2F4BB9"/>
    <w:multiLevelType w:val="hybridMultilevel"/>
    <w:tmpl w:val="8A30BCFE"/>
    <w:lvl w:ilvl="0" w:tplc="34A0475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4AC67BB"/>
    <w:multiLevelType w:val="hybridMultilevel"/>
    <w:tmpl w:val="10C0E312"/>
    <w:numStyleLink w:val="Maddeareti"/>
  </w:abstractNum>
  <w:abstractNum w:abstractNumId="9" w15:restartNumberingAfterBreak="0">
    <w:nsid w:val="774B4502"/>
    <w:multiLevelType w:val="hybridMultilevel"/>
    <w:tmpl w:val="45E4A4DA"/>
    <w:lvl w:ilvl="0" w:tplc="C984540C">
      <w:numFmt w:val="bullet"/>
      <w:lvlText w:val="•"/>
      <w:lvlJc w:val="left"/>
      <w:pPr>
        <w:ind w:left="721" w:hanging="500"/>
      </w:pPr>
      <w:rPr>
        <w:rFonts w:ascii="Times New Roman" w:eastAsia="Times New Roman" w:hAnsi="Times New Roman" w:cs="Times New Roman" w:hint="default"/>
        <w:spacing w:val="0"/>
        <w:w w:val="100"/>
        <w:lang w:val="tr-TR" w:eastAsia="en-US" w:bidi="ar-SA"/>
      </w:rPr>
    </w:lvl>
    <w:lvl w:ilvl="1" w:tplc="D7E0568A">
      <w:numFmt w:val="bullet"/>
      <w:lvlText w:val="—"/>
      <w:lvlJc w:val="left"/>
      <w:pPr>
        <w:ind w:left="1021" w:hanging="300"/>
      </w:pPr>
      <w:rPr>
        <w:rFonts w:ascii="Times New Roman" w:eastAsia="Times New Roman" w:hAnsi="Times New Roman" w:cs="Times New Roman" w:hint="default"/>
        <w:b w:val="0"/>
        <w:bCs w:val="0"/>
        <w:i w:val="0"/>
        <w:iCs w:val="0"/>
        <w:spacing w:val="0"/>
        <w:w w:val="100"/>
        <w:sz w:val="24"/>
        <w:szCs w:val="24"/>
        <w:lang w:val="tr-TR" w:eastAsia="en-US" w:bidi="ar-SA"/>
      </w:rPr>
    </w:lvl>
    <w:lvl w:ilvl="2" w:tplc="5476B37E">
      <w:numFmt w:val="bullet"/>
      <w:lvlText w:val="•"/>
      <w:lvlJc w:val="left"/>
      <w:pPr>
        <w:ind w:left="1914" w:hanging="300"/>
      </w:pPr>
      <w:rPr>
        <w:rFonts w:hint="default"/>
        <w:lang w:val="tr-TR" w:eastAsia="en-US" w:bidi="ar-SA"/>
      </w:rPr>
    </w:lvl>
    <w:lvl w:ilvl="3" w:tplc="92E61FE0">
      <w:numFmt w:val="bullet"/>
      <w:lvlText w:val="•"/>
      <w:lvlJc w:val="left"/>
      <w:pPr>
        <w:ind w:left="2808" w:hanging="300"/>
      </w:pPr>
      <w:rPr>
        <w:rFonts w:hint="default"/>
        <w:lang w:val="tr-TR" w:eastAsia="en-US" w:bidi="ar-SA"/>
      </w:rPr>
    </w:lvl>
    <w:lvl w:ilvl="4" w:tplc="1E923750">
      <w:numFmt w:val="bullet"/>
      <w:lvlText w:val="•"/>
      <w:lvlJc w:val="left"/>
      <w:pPr>
        <w:ind w:left="3702" w:hanging="300"/>
      </w:pPr>
      <w:rPr>
        <w:rFonts w:hint="default"/>
        <w:lang w:val="tr-TR" w:eastAsia="en-US" w:bidi="ar-SA"/>
      </w:rPr>
    </w:lvl>
    <w:lvl w:ilvl="5" w:tplc="57EA31B4">
      <w:numFmt w:val="bullet"/>
      <w:lvlText w:val="•"/>
      <w:lvlJc w:val="left"/>
      <w:pPr>
        <w:ind w:left="4596" w:hanging="300"/>
      </w:pPr>
      <w:rPr>
        <w:rFonts w:hint="default"/>
        <w:lang w:val="tr-TR" w:eastAsia="en-US" w:bidi="ar-SA"/>
      </w:rPr>
    </w:lvl>
    <w:lvl w:ilvl="6" w:tplc="179AC69E">
      <w:numFmt w:val="bullet"/>
      <w:lvlText w:val="•"/>
      <w:lvlJc w:val="left"/>
      <w:pPr>
        <w:ind w:left="5490" w:hanging="300"/>
      </w:pPr>
      <w:rPr>
        <w:rFonts w:hint="default"/>
        <w:lang w:val="tr-TR" w:eastAsia="en-US" w:bidi="ar-SA"/>
      </w:rPr>
    </w:lvl>
    <w:lvl w:ilvl="7" w:tplc="5060E4F2">
      <w:numFmt w:val="bullet"/>
      <w:lvlText w:val="•"/>
      <w:lvlJc w:val="left"/>
      <w:pPr>
        <w:ind w:left="6384" w:hanging="300"/>
      </w:pPr>
      <w:rPr>
        <w:rFonts w:hint="default"/>
        <w:lang w:val="tr-TR" w:eastAsia="en-US" w:bidi="ar-SA"/>
      </w:rPr>
    </w:lvl>
    <w:lvl w:ilvl="8" w:tplc="DBEC73CE">
      <w:numFmt w:val="bullet"/>
      <w:lvlText w:val="•"/>
      <w:lvlJc w:val="left"/>
      <w:pPr>
        <w:ind w:left="7278" w:hanging="300"/>
      </w:pPr>
      <w:rPr>
        <w:rFonts w:hint="default"/>
        <w:lang w:val="tr-TR" w:eastAsia="en-US" w:bidi="ar-SA"/>
      </w:rPr>
    </w:lvl>
  </w:abstractNum>
  <w:num w:numId="1" w16cid:durableId="1984194201">
    <w:abstractNumId w:val="5"/>
  </w:num>
  <w:num w:numId="2" w16cid:durableId="2096707212">
    <w:abstractNumId w:val="6"/>
  </w:num>
  <w:num w:numId="3" w16cid:durableId="1066801267">
    <w:abstractNumId w:val="7"/>
  </w:num>
  <w:num w:numId="4" w16cid:durableId="908002431">
    <w:abstractNumId w:val="2"/>
  </w:num>
  <w:num w:numId="5" w16cid:durableId="1035617801">
    <w:abstractNumId w:val="3"/>
  </w:num>
  <w:num w:numId="6" w16cid:durableId="1601402883">
    <w:abstractNumId w:val="0"/>
  </w:num>
  <w:num w:numId="7" w16cid:durableId="1800565867">
    <w:abstractNumId w:val="8"/>
  </w:num>
  <w:num w:numId="8" w16cid:durableId="1675184046">
    <w:abstractNumId w:val="4"/>
  </w:num>
  <w:num w:numId="9" w16cid:durableId="193227763">
    <w:abstractNumId w:val="9"/>
  </w:num>
  <w:num w:numId="10" w16cid:durableId="7665798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BE9"/>
    <w:rsid w:val="000166FF"/>
    <w:rsid w:val="00062580"/>
    <w:rsid w:val="000A463A"/>
    <w:rsid w:val="000B6A8F"/>
    <w:rsid w:val="000C4ED6"/>
    <w:rsid w:val="001546BD"/>
    <w:rsid w:val="00167DF2"/>
    <w:rsid w:val="00172469"/>
    <w:rsid w:val="001911B1"/>
    <w:rsid w:val="00194348"/>
    <w:rsid w:val="001B0ACC"/>
    <w:rsid w:val="001C377C"/>
    <w:rsid w:val="001C5CD6"/>
    <w:rsid w:val="001D4D0A"/>
    <w:rsid w:val="001E4041"/>
    <w:rsid w:val="001F5F13"/>
    <w:rsid w:val="0023381C"/>
    <w:rsid w:val="0023422C"/>
    <w:rsid w:val="0027238F"/>
    <w:rsid w:val="002A347C"/>
    <w:rsid w:val="002A41BB"/>
    <w:rsid w:val="002B764F"/>
    <w:rsid w:val="00322721"/>
    <w:rsid w:val="00326189"/>
    <w:rsid w:val="003306D0"/>
    <w:rsid w:val="00350166"/>
    <w:rsid w:val="00353CCE"/>
    <w:rsid w:val="003A07B7"/>
    <w:rsid w:val="003A19D7"/>
    <w:rsid w:val="003B76E9"/>
    <w:rsid w:val="003C0635"/>
    <w:rsid w:val="003C06F7"/>
    <w:rsid w:val="003C6E3C"/>
    <w:rsid w:val="003D4B8C"/>
    <w:rsid w:val="003E75FD"/>
    <w:rsid w:val="003F5A9B"/>
    <w:rsid w:val="00407C93"/>
    <w:rsid w:val="0041431A"/>
    <w:rsid w:val="00462E12"/>
    <w:rsid w:val="0047316F"/>
    <w:rsid w:val="0059152D"/>
    <w:rsid w:val="00592B3C"/>
    <w:rsid w:val="0059325F"/>
    <w:rsid w:val="005C2BAC"/>
    <w:rsid w:val="005C4986"/>
    <w:rsid w:val="005C4E1D"/>
    <w:rsid w:val="0061385E"/>
    <w:rsid w:val="00615E02"/>
    <w:rsid w:val="006160AF"/>
    <w:rsid w:val="00626ECD"/>
    <w:rsid w:val="006408B9"/>
    <w:rsid w:val="0066103A"/>
    <w:rsid w:val="006771D4"/>
    <w:rsid w:val="006A12D3"/>
    <w:rsid w:val="00711B5C"/>
    <w:rsid w:val="00723120"/>
    <w:rsid w:val="00732FEC"/>
    <w:rsid w:val="00740CF2"/>
    <w:rsid w:val="00743F1F"/>
    <w:rsid w:val="00745807"/>
    <w:rsid w:val="0074594C"/>
    <w:rsid w:val="007A57EF"/>
    <w:rsid w:val="007C7A49"/>
    <w:rsid w:val="007D7192"/>
    <w:rsid w:val="008035B3"/>
    <w:rsid w:val="00820FB2"/>
    <w:rsid w:val="00826A3C"/>
    <w:rsid w:val="008766A9"/>
    <w:rsid w:val="00880BE9"/>
    <w:rsid w:val="008B5081"/>
    <w:rsid w:val="008B751F"/>
    <w:rsid w:val="008D4CF3"/>
    <w:rsid w:val="008F1753"/>
    <w:rsid w:val="00924FBD"/>
    <w:rsid w:val="009361EC"/>
    <w:rsid w:val="00956530"/>
    <w:rsid w:val="00961810"/>
    <w:rsid w:val="009658F5"/>
    <w:rsid w:val="0098354C"/>
    <w:rsid w:val="009A2032"/>
    <w:rsid w:val="00A00613"/>
    <w:rsid w:val="00A201A0"/>
    <w:rsid w:val="00A22A81"/>
    <w:rsid w:val="00A3746B"/>
    <w:rsid w:val="00A41DAE"/>
    <w:rsid w:val="00A51F26"/>
    <w:rsid w:val="00A53173"/>
    <w:rsid w:val="00A63A76"/>
    <w:rsid w:val="00A64688"/>
    <w:rsid w:val="00A7751B"/>
    <w:rsid w:val="00AC7001"/>
    <w:rsid w:val="00AD5A4D"/>
    <w:rsid w:val="00AD7B82"/>
    <w:rsid w:val="00B14A09"/>
    <w:rsid w:val="00B21E42"/>
    <w:rsid w:val="00B31ECE"/>
    <w:rsid w:val="00B40ACB"/>
    <w:rsid w:val="00B56622"/>
    <w:rsid w:val="00B84625"/>
    <w:rsid w:val="00B8470F"/>
    <w:rsid w:val="00B954A7"/>
    <w:rsid w:val="00BA357D"/>
    <w:rsid w:val="00BB51D1"/>
    <w:rsid w:val="00BF7463"/>
    <w:rsid w:val="00C07398"/>
    <w:rsid w:val="00C2688B"/>
    <w:rsid w:val="00C90B8B"/>
    <w:rsid w:val="00C91DA0"/>
    <w:rsid w:val="00CB7EC4"/>
    <w:rsid w:val="00CD1B45"/>
    <w:rsid w:val="00D04E63"/>
    <w:rsid w:val="00D30E7F"/>
    <w:rsid w:val="00D51883"/>
    <w:rsid w:val="00D6026F"/>
    <w:rsid w:val="00D94651"/>
    <w:rsid w:val="00DA11A8"/>
    <w:rsid w:val="00DA28B8"/>
    <w:rsid w:val="00DB6AD6"/>
    <w:rsid w:val="00DD584E"/>
    <w:rsid w:val="00DD70C2"/>
    <w:rsid w:val="00DE364B"/>
    <w:rsid w:val="00DF4352"/>
    <w:rsid w:val="00E14631"/>
    <w:rsid w:val="00E273EE"/>
    <w:rsid w:val="00E50389"/>
    <w:rsid w:val="00E725EB"/>
    <w:rsid w:val="00EB2EDE"/>
    <w:rsid w:val="00EE7215"/>
    <w:rsid w:val="00F70289"/>
    <w:rsid w:val="00F75A22"/>
    <w:rsid w:val="00FB37A0"/>
    <w:rsid w:val="00FB7EB9"/>
    <w:rsid w:val="00FC34B1"/>
    <w:rsid w:val="00FE0AD8"/>
    <w:rsid w:val="00FF51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534F0"/>
  <w15:docId w15:val="{32424511-EC58-6E4C-B8F0-D0AEC5D54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tr-TR" w:eastAsia="tr-T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572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2572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257261"/>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257261"/>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257261"/>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25726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25726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25726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25726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link w:val="KonuBalChar"/>
    <w:uiPriority w:val="10"/>
    <w:qFormat/>
    <w:rsid w:val="002572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Balk1Char">
    <w:name w:val="Başlık 1 Char"/>
    <w:basedOn w:val="VarsaylanParagrafYazTipi"/>
    <w:link w:val="Balk1"/>
    <w:uiPriority w:val="9"/>
    <w:rsid w:val="00257261"/>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257261"/>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257261"/>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257261"/>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257261"/>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25726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25726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25726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257261"/>
    <w:rPr>
      <w:rFonts w:eastAsiaTheme="majorEastAsia" w:cstheme="majorBidi"/>
      <w:color w:val="272727" w:themeColor="text1" w:themeTint="D8"/>
    </w:rPr>
  </w:style>
  <w:style w:type="character" w:customStyle="1" w:styleId="KonuBalChar">
    <w:name w:val="Konu Başlığı Char"/>
    <w:basedOn w:val="VarsaylanParagrafYazTipi"/>
    <w:link w:val="KonuBal"/>
    <w:uiPriority w:val="10"/>
    <w:rsid w:val="0025726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Pr>
      <w:color w:val="595959"/>
      <w:sz w:val="28"/>
      <w:szCs w:val="28"/>
    </w:rPr>
  </w:style>
  <w:style w:type="character" w:customStyle="1" w:styleId="AltyazChar">
    <w:name w:val="Altyazı Char"/>
    <w:basedOn w:val="VarsaylanParagrafYazTipi"/>
    <w:link w:val="Altyaz"/>
    <w:uiPriority w:val="11"/>
    <w:rsid w:val="0025726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25726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257261"/>
    <w:rPr>
      <w:i/>
      <w:iCs/>
      <w:color w:val="404040" w:themeColor="text1" w:themeTint="BF"/>
    </w:rPr>
  </w:style>
  <w:style w:type="paragraph" w:styleId="ListeParagraf">
    <w:name w:val="List Paragraph"/>
    <w:basedOn w:val="Normal"/>
    <w:uiPriority w:val="1"/>
    <w:qFormat/>
    <w:rsid w:val="00257261"/>
    <w:pPr>
      <w:ind w:left="720"/>
      <w:contextualSpacing/>
    </w:pPr>
  </w:style>
  <w:style w:type="character" w:styleId="GlVurgulama">
    <w:name w:val="Intense Emphasis"/>
    <w:basedOn w:val="VarsaylanParagrafYazTipi"/>
    <w:uiPriority w:val="21"/>
    <w:qFormat/>
    <w:rsid w:val="00257261"/>
    <w:rPr>
      <w:i/>
      <w:iCs/>
      <w:color w:val="0F4761" w:themeColor="accent1" w:themeShade="BF"/>
    </w:rPr>
  </w:style>
  <w:style w:type="paragraph" w:styleId="GlAlnt">
    <w:name w:val="Intense Quote"/>
    <w:basedOn w:val="Normal"/>
    <w:next w:val="Normal"/>
    <w:link w:val="GlAlntChar"/>
    <w:uiPriority w:val="30"/>
    <w:qFormat/>
    <w:rsid w:val="002572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257261"/>
    <w:rPr>
      <w:i/>
      <w:iCs/>
      <w:color w:val="0F4761" w:themeColor="accent1" w:themeShade="BF"/>
    </w:rPr>
  </w:style>
  <w:style w:type="character" w:styleId="GlBavuru">
    <w:name w:val="Intense Reference"/>
    <w:basedOn w:val="VarsaylanParagrafYazTipi"/>
    <w:uiPriority w:val="32"/>
    <w:qFormat/>
    <w:rsid w:val="00257261"/>
    <w:rPr>
      <w:b/>
      <w:bCs/>
      <w:smallCaps/>
      <w:color w:val="0F4761" w:themeColor="accent1" w:themeShade="BF"/>
      <w:spacing w:val="5"/>
    </w:rPr>
  </w:style>
  <w:style w:type="paragraph" w:styleId="NormalWeb">
    <w:name w:val="Normal (Web)"/>
    <w:basedOn w:val="Normal"/>
    <w:uiPriority w:val="99"/>
    <w:semiHidden/>
    <w:unhideWhenUsed/>
    <w:rsid w:val="00DA3CCE"/>
    <w:pPr>
      <w:spacing w:before="100" w:beforeAutospacing="1" w:after="100" w:afterAutospacing="1" w:line="240" w:lineRule="auto"/>
    </w:pPr>
    <w:rPr>
      <w:rFonts w:ascii="Times New Roman" w:eastAsia="Times New Roman" w:hAnsi="Times New Roman" w:cs="Times New Roman"/>
    </w:rPr>
  </w:style>
  <w:style w:type="paragraph" w:styleId="stBilgi">
    <w:name w:val="header"/>
    <w:basedOn w:val="Normal"/>
    <w:link w:val="stBilgiChar"/>
    <w:uiPriority w:val="99"/>
    <w:unhideWhenUsed/>
    <w:rsid w:val="00357BC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57BCA"/>
  </w:style>
  <w:style w:type="paragraph" w:styleId="AltBilgi">
    <w:name w:val="footer"/>
    <w:basedOn w:val="Normal"/>
    <w:link w:val="AltBilgiChar"/>
    <w:uiPriority w:val="99"/>
    <w:unhideWhenUsed/>
    <w:rsid w:val="00357BC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57BCA"/>
  </w:style>
  <w:style w:type="character" w:styleId="Kpr">
    <w:name w:val="Hyperlink"/>
    <w:basedOn w:val="VarsaylanParagrafYazTipi"/>
    <w:uiPriority w:val="99"/>
    <w:unhideWhenUsed/>
    <w:rsid w:val="001C3575"/>
    <w:rPr>
      <w:color w:val="0000FF"/>
      <w:u w:val="single"/>
    </w:rPr>
  </w:style>
  <w:style w:type="paragraph" w:customStyle="1" w:styleId="p1">
    <w:name w:val="p1"/>
    <w:basedOn w:val="Normal"/>
    <w:rsid w:val="00745807"/>
    <w:pPr>
      <w:spacing w:after="0" w:line="240" w:lineRule="auto"/>
    </w:pPr>
    <w:rPr>
      <w:rFonts w:ascii="Helvetica" w:eastAsia="Times New Roman" w:hAnsi="Helvetica" w:cs="Times New Roman"/>
      <w:color w:val="2C4921"/>
      <w:sz w:val="21"/>
      <w:szCs w:val="21"/>
    </w:rPr>
  </w:style>
  <w:style w:type="paragraph" w:customStyle="1" w:styleId="p2">
    <w:name w:val="p2"/>
    <w:basedOn w:val="Normal"/>
    <w:rsid w:val="00745807"/>
    <w:pPr>
      <w:spacing w:after="0" w:line="240" w:lineRule="auto"/>
    </w:pPr>
    <w:rPr>
      <w:rFonts w:ascii="Helvetica" w:eastAsia="Times New Roman" w:hAnsi="Helvetica" w:cs="Times New Roman"/>
      <w:color w:val="2C4921"/>
      <w:sz w:val="21"/>
      <w:szCs w:val="21"/>
    </w:rPr>
  </w:style>
  <w:style w:type="character" w:customStyle="1" w:styleId="s1">
    <w:name w:val="s1"/>
    <w:basedOn w:val="VarsaylanParagrafYazTipi"/>
    <w:rsid w:val="00745807"/>
    <w:rPr>
      <w:rFonts w:ascii="Helvetica" w:hAnsi="Helvetica" w:hint="default"/>
      <w:sz w:val="18"/>
      <w:szCs w:val="18"/>
    </w:rPr>
  </w:style>
  <w:style w:type="character" w:customStyle="1" w:styleId="apple-converted-space">
    <w:name w:val="apple-converted-space"/>
    <w:basedOn w:val="VarsaylanParagrafYazTipi"/>
    <w:rsid w:val="00BA357D"/>
  </w:style>
  <w:style w:type="character" w:styleId="zmlenmeyenBahsetme">
    <w:name w:val="Unresolved Mention"/>
    <w:basedOn w:val="VarsaylanParagrafYazTipi"/>
    <w:uiPriority w:val="99"/>
    <w:semiHidden/>
    <w:unhideWhenUsed/>
    <w:rsid w:val="001D4D0A"/>
    <w:rPr>
      <w:color w:val="605E5C"/>
      <w:shd w:val="clear" w:color="auto" w:fill="E1DFDD"/>
    </w:rPr>
  </w:style>
  <w:style w:type="paragraph" w:customStyle="1" w:styleId="Saptanm">
    <w:name w:val="Saptanmış"/>
    <w:rsid w:val="00DD584E"/>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Maddeareti">
    <w:name w:val="Madde İşareti"/>
    <w:rsid w:val="00DD584E"/>
    <w:pPr>
      <w:numPr>
        <w:numId w:val="4"/>
      </w:numPr>
    </w:pPr>
  </w:style>
  <w:style w:type="character" w:styleId="zlenenKpr">
    <w:name w:val="FollowedHyperlink"/>
    <w:basedOn w:val="VarsaylanParagrafYazTipi"/>
    <w:uiPriority w:val="99"/>
    <w:semiHidden/>
    <w:unhideWhenUsed/>
    <w:rsid w:val="0027238F"/>
    <w:rPr>
      <w:color w:val="96607D" w:themeColor="followedHyperlink"/>
      <w:u w:val="single"/>
    </w:rPr>
  </w:style>
  <w:style w:type="paragraph" w:styleId="GvdeMetni">
    <w:name w:val="Body Text"/>
    <w:basedOn w:val="Normal"/>
    <w:link w:val="GvdeMetniChar"/>
    <w:uiPriority w:val="1"/>
    <w:qFormat/>
    <w:rsid w:val="00D51883"/>
    <w:pPr>
      <w:widowControl w:val="0"/>
      <w:autoSpaceDE w:val="0"/>
      <w:autoSpaceDN w:val="0"/>
      <w:spacing w:after="0" w:line="240" w:lineRule="auto"/>
      <w:ind w:left="1021"/>
    </w:pPr>
    <w:rPr>
      <w:rFonts w:ascii="Times New Roman" w:eastAsia="Times New Roman" w:hAnsi="Times New Roman" w:cs="Times New Roman"/>
      <w:lang w:eastAsia="en-US"/>
    </w:rPr>
  </w:style>
  <w:style w:type="character" w:customStyle="1" w:styleId="GvdeMetniChar">
    <w:name w:val="Gövde Metni Char"/>
    <w:basedOn w:val="VarsaylanParagrafYazTipi"/>
    <w:link w:val="GvdeMetni"/>
    <w:uiPriority w:val="1"/>
    <w:rsid w:val="00D51883"/>
    <w:rPr>
      <w:rFonts w:ascii="Times New Roman" w:eastAsia="Times New Roman" w:hAnsi="Times New Roman" w:cs="Times New Roman"/>
      <w:lang w:eastAsia="en-US"/>
    </w:rPr>
  </w:style>
  <w:style w:type="paragraph" w:styleId="AralkYok">
    <w:name w:val="No Spacing"/>
    <w:uiPriority w:val="1"/>
    <w:qFormat/>
    <w:rsid w:val="00FF514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80550">
      <w:bodyDiv w:val="1"/>
      <w:marLeft w:val="0"/>
      <w:marRight w:val="0"/>
      <w:marTop w:val="0"/>
      <w:marBottom w:val="0"/>
      <w:divBdr>
        <w:top w:val="none" w:sz="0" w:space="0" w:color="auto"/>
        <w:left w:val="none" w:sz="0" w:space="0" w:color="auto"/>
        <w:bottom w:val="none" w:sz="0" w:space="0" w:color="auto"/>
        <w:right w:val="none" w:sz="0" w:space="0" w:color="auto"/>
      </w:divBdr>
    </w:div>
    <w:div w:id="316300724">
      <w:bodyDiv w:val="1"/>
      <w:marLeft w:val="0"/>
      <w:marRight w:val="0"/>
      <w:marTop w:val="0"/>
      <w:marBottom w:val="0"/>
      <w:divBdr>
        <w:top w:val="none" w:sz="0" w:space="0" w:color="auto"/>
        <w:left w:val="none" w:sz="0" w:space="0" w:color="auto"/>
        <w:bottom w:val="none" w:sz="0" w:space="0" w:color="auto"/>
        <w:right w:val="none" w:sz="0" w:space="0" w:color="auto"/>
      </w:divBdr>
    </w:div>
    <w:div w:id="338240778">
      <w:bodyDiv w:val="1"/>
      <w:marLeft w:val="0"/>
      <w:marRight w:val="0"/>
      <w:marTop w:val="0"/>
      <w:marBottom w:val="0"/>
      <w:divBdr>
        <w:top w:val="none" w:sz="0" w:space="0" w:color="auto"/>
        <w:left w:val="none" w:sz="0" w:space="0" w:color="auto"/>
        <w:bottom w:val="none" w:sz="0" w:space="0" w:color="auto"/>
        <w:right w:val="none" w:sz="0" w:space="0" w:color="auto"/>
      </w:divBdr>
    </w:div>
    <w:div w:id="1283539477">
      <w:bodyDiv w:val="1"/>
      <w:marLeft w:val="0"/>
      <w:marRight w:val="0"/>
      <w:marTop w:val="0"/>
      <w:marBottom w:val="0"/>
      <w:divBdr>
        <w:top w:val="none" w:sz="0" w:space="0" w:color="auto"/>
        <w:left w:val="none" w:sz="0" w:space="0" w:color="auto"/>
        <w:bottom w:val="none" w:sz="0" w:space="0" w:color="auto"/>
        <w:right w:val="none" w:sz="0" w:space="0" w:color="auto"/>
      </w:divBdr>
    </w:div>
    <w:div w:id="1487433993">
      <w:bodyDiv w:val="1"/>
      <w:marLeft w:val="0"/>
      <w:marRight w:val="0"/>
      <w:marTop w:val="0"/>
      <w:marBottom w:val="0"/>
      <w:divBdr>
        <w:top w:val="none" w:sz="0" w:space="0" w:color="auto"/>
        <w:left w:val="none" w:sz="0" w:space="0" w:color="auto"/>
        <w:bottom w:val="none" w:sz="0" w:space="0" w:color="auto"/>
        <w:right w:val="none" w:sz="0" w:space="0" w:color="auto"/>
      </w:divBdr>
    </w:div>
    <w:div w:id="1824813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3Q/HylQEkfLsvgHYU5eMVUcVlw==">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521</Words>
  <Characters>2971</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 Medya İletişim</dc:creator>
  <cp:lastModifiedBy>Sadi Cilingir</cp:lastModifiedBy>
  <cp:revision>5</cp:revision>
  <dcterms:created xsi:type="dcterms:W3CDTF">2026-06-06T20:29:00Z</dcterms:created>
  <dcterms:modified xsi:type="dcterms:W3CDTF">2026-07-15T06:10:00Z</dcterms:modified>
</cp:coreProperties>
</file>