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053C0" w14:textId="77777777" w:rsidR="000C3210" w:rsidRPr="000C3210" w:rsidRDefault="000C3210" w:rsidP="00AE62AF">
      <w:pPr>
        <w:pStyle w:val="AralkYok"/>
      </w:pPr>
    </w:p>
    <w:p w14:paraId="2C3DD38A" w14:textId="4C94047D" w:rsidR="000C3210" w:rsidRPr="00AE62AF" w:rsidRDefault="000C3210" w:rsidP="0036461E">
      <w:pPr>
        <w:spacing w:line="240" w:lineRule="auto"/>
        <w:jc w:val="center"/>
        <w:rPr>
          <w:rFonts w:ascii="Nunito" w:hAnsi="Nunito"/>
          <w:b/>
          <w:bCs/>
          <w:sz w:val="40"/>
          <w:szCs w:val="40"/>
        </w:rPr>
      </w:pPr>
      <w:r w:rsidRPr="00AE62AF">
        <w:rPr>
          <w:rFonts w:ascii="Nunito" w:hAnsi="Nunito"/>
          <w:b/>
          <w:bCs/>
          <w:sz w:val="40"/>
          <w:szCs w:val="40"/>
        </w:rPr>
        <w:t>Uluslararası Gastronomi Film Festivali</w:t>
      </w:r>
      <w:r w:rsidR="0060768E" w:rsidRPr="00AE62AF">
        <w:rPr>
          <w:rFonts w:ascii="Nunito" w:hAnsi="Nunito"/>
          <w:b/>
          <w:bCs/>
          <w:sz w:val="40"/>
          <w:szCs w:val="40"/>
        </w:rPr>
        <w:t xml:space="preserve">’nin </w:t>
      </w:r>
      <w:r w:rsidRPr="00AE62AF">
        <w:rPr>
          <w:rFonts w:ascii="Nunito" w:hAnsi="Nunito"/>
          <w:b/>
          <w:bCs/>
          <w:sz w:val="40"/>
          <w:szCs w:val="40"/>
        </w:rPr>
        <w:t>Londra</w:t>
      </w:r>
      <w:r w:rsidR="0060768E" w:rsidRPr="00AE62AF">
        <w:rPr>
          <w:rFonts w:ascii="Nunito" w:hAnsi="Nunito"/>
          <w:b/>
          <w:bCs/>
          <w:sz w:val="40"/>
          <w:szCs w:val="40"/>
        </w:rPr>
        <w:t xml:space="preserve"> Etkinliği</w:t>
      </w:r>
      <w:r w:rsidRPr="00AE62AF">
        <w:rPr>
          <w:rFonts w:ascii="Nunito" w:hAnsi="Nunito"/>
          <w:b/>
          <w:bCs/>
          <w:sz w:val="40"/>
          <w:szCs w:val="40"/>
        </w:rPr>
        <w:t xml:space="preserve"> </w:t>
      </w:r>
      <w:r w:rsidR="002032F7" w:rsidRPr="00AE62AF">
        <w:rPr>
          <w:rFonts w:ascii="Nunito" w:hAnsi="Nunito"/>
          <w:b/>
          <w:bCs/>
          <w:sz w:val="40"/>
          <w:szCs w:val="40"/>
        </w:rPr>
        <w:t>Gerçekleştirildi</w:t>
      </w:r>
    </w:p>
    <w:p w14:paraId="12ADDE2C" w14:textId="6756598D" w:rsidR="002032F7" w:rsidRDefault="000C3210" w:rsidP="0036461E">
      <w:pPr>
        <w:spacing w:line="240" w:lineRule="auto"/>
        <w:jc w:val="center"/>
        <w:rPr>
          <w:rFonts w:ascii="Nunito" w:hAnsi="Nunito"/>
          <w:b/>
          <w:bCs/>
        </w:rPr>
      </w:pPr>
      <w:r w:rsidRPr="00BC2BA7">
        <w:rPr>
          <w:rFonts w:ascii="Nunito" w:hAnsi="Nunito"/>
          <w:b/>
          <w:bCs/>
        </w:rPr>
        <w:t>Gastronomi ve sinemanın buluşma noktası Uluslararası Gastronomi Film Festivali</w:t>
      </w:r>
      <w:r w:rsidR="0050042E">
        <w:rPr>
          <w:rFonts w:ascii="Nunito" w:hAnsi="Nunito"/>
          <w:b/>
          <w:bCs/>
        </w:rPr>
        <w:t xml:space="preserve">’nin </w:t>
      </w:r>
      <w:r w:rsidRPr="00BC2BA7">
        <w:rPr>
          <w:rFonts w:ascii="Nunito" w:hAnsi="Nunito"/>
          <w:b/>
          <w:bCs/>
        </w:rPr>
        <w:t>(UGFF),</w:t>
      </w:r>
      <w:r w:rsidR="002032F7">
        <w:rPr>
          <w:rFonts w:ascii="Nunito" w:hAnsi="Nunito"/>
          <w:b/>
          <w:bCs/>
        </w:rPr>
        <w:t xml:space="preserve"> Londra edisyonu tamamlandı. </w:t>
      </w:r>
      <w:r w:rsidR="002032F7" w:rsidRPr="00BC2BA7">
        <w:rPr>
          <w:rFonts w:ascii="Nunito" w:hAnsi="Nunito"/>
          <w:b/>
          <w:bCs/>
        </w:rPr>
        <w:t>“Londra’da Yeni Dalga Anadolu Mutfağı” temasıyla</w:t>
      </w:r>
      <w:r w:rsidR="002032F7">
        <w:rPr>
          <w:rFonts w:ascii="Nunito" w:hAnsi="Nunito"/>
          <w:b/>
          <w:bCs/>
        </w:rPr>
        <w:t xml:space="preserve"> gerçekleştirilen etkinlik, birbirinden değerli film gösterimlerine ve panellere ev sahipliği yaptı. </w:t>
      </w:r>
    </w:p>
    <w:p w14:paraId="534E7939" w14:textId="3E603636" w:rsidR="002032F7" w:rsidRDefault="005A2CEE" w:rsidP="0036461E">
      <w:pPr>
        <w:spacing w:line="240" w:lineRule="auto"/>
        <w:jc w:val="both"/>
        <w:rPr>
          <w:rFonts w:ascii="Nunito" w:hAnsi="Nunito"/>
        </w:rPr>
      </w:pPr>
      <w:bookmarkStart w:id="0" w:name="OLE_LINK1"/>
      <w:r w:rsidRPr="00891454">
        <w:rPr>
          <w:rFonts w:ascii="Nunito" w:hAnsi="Nunito"/>
        </w:rPr>
        <w:t>Uluslararası Gastronomi Film Festivali</w:t>
      </w:r>
      <w:r w:rsidR="00BC2BA7" w:rsidRPr="00891454">
        <w:rPr>
          <w:rFonts w:ascii="Nunito" w:hAnsi="Nunito"/>
        </w:rPr>
        <w:t xml:space="preserve">’nin </w:t>
      </w:r>
      <w:r w:rsidRPr="00891454">
        <w:rPr>
          <w:rFonts w:ascii="Nunito" w:hAnsi="Nunito"/>
        </w:rPr>
        <w:t xml:space="preserve">Londra’da </w:t>
      </w:r>
      <w:r w:rsidR="002032F7">
        <w:rPr>
          <w:rFonts w:ascii="Nunito" w:hAnsi="Nunito"/>
        </w:rPr>
        <w:t>gerçekleştirdiği</w:t>
      </w:r>
      <w:r w:rsidRPr="00891454">
        <w:rPr>
          <w:rFonts w:ascii="Nunito" w:hAnsi="Nunito"/>
        </w:rPr>
        <w:t xml:space="preserve"> etkinlik, </w:t>
      </w:r>
      <w:proofErr w:type="spellStart"/>
      <w:r w:rsidR="00BC2BA7" w:rsidRPr="00891454">
        <w:rPr>
          <w:rFonts w:ascii="Nunito" w:hAnsi="Nunito"/>
        </w:rPr>
        <w:t>Birkbeck</w:t>
      </w:r>
      <w:proofErr w:type="spellEnd"/>
      <w:r w:rsidR="00BC2BA7" w:rsidRPr="00891454">
        <w:rPr>
          <w:rFonts w:ascii="Nunito" w:hAnsi="Nunito"/>
        </w:rPr>
        <w:t xml:space="preserve"> Londra Üniversitesi’nden Uluslararası İlişkiler Profesörü Prof. Alejandro </w:t>
      </w:r>
      <w:proofErr w:type="spellStart"/>
      <w:r w:rsidR="00BC2BA7" w:rsidRPr="00891454">
        <w:rPr>
          <w:rFonts w:ascii="Nunito" w:hAnsi="Nunito"/>
        </w:rPr>
        <w:t>Colás</w:t>
      </w:r>
      <w:proofErr w:type="spellEnd"/>
      <w:r w:rsidR="00BC2BA7" w:rsidRPr="00891454">
        <w:rPr>
          <w:rFonts w:ascii="Nunito" w:hAnsi="Nunito"/>
        </w:rPr>
        <w:t xml:space="preserve"> ile Sosyal Bilimler Okulu Kıdemli Öğretim Üyesi Dr. </w:t>
      </w:r>
      <w:proofErr w:type="spellStart"/>
      <w:r w:rsidR="00BC2BA7" w:rsidRPr="00891454">
        <w:rPr>
          <w:rFonts w:ascii="Nunito" w:hAnsi="Nunito"/>
        </w:rPr>
        <w:t>Jason</w:t>
      </w:r>
      <w:proofErr w:type="spellEnd"/>
      <w:r w:rsidR="00BC2BA7" w:rsidRPr="00891454">
        <w:rPr>
          <w:rFonts w:ascii="Nunito" w:hAnsi="Nunito"/>
        </w:rPr>
        <w:t xml:space="preserve"> Edwards’ın açılış </w:t>
      </w:r>
      <w:r w:rsidR="002032F7">
        <w:rPr>
          <w:rFonts w:ascii="Nunito" w:hAnsi="Nunito"/>
        </w:rPr>
        <w:t>konuşması ile başladı.</w:t>
      </w:r>
      <w:r w:rsidR="004F50D3">
        <w:rPr>
          <w:rFonts w:ascii="Nunito" w:hAnsi="Nunito"/>
        </w:rPr>
        <w:t xml:space="preserve"> Etkinlik, </w:t>
      </w:r>
      <w:r w:rsidR="004F50D3" w:rsidRPr="00891454">
        <w:rPr>
          <w:rFonts w:ascii="Nunito" w:hAnsi="Nunito"/>
        </w:rPr>
        <w:t>Uluslararası Gastronomi Film Festivali</w:t>
      </w:r>
      <w:r w:rsidR="004F50D3" w:rsidRPr="00891454">
        <w:rPr>
          <w:rFonts w:ascii="Nunito" w:hAnsi="Nunito"/>
          <w:rtl/>
        </w:rPr>
        <w:t>’</w:t>
      </w:r>
      <w:proofErr w:type="spellStart"/>
      <w:r w:rsidR="004F50D3" w:rsidRPr="00891454">
        <w:rPr>
          <w:rFonts w:ascii="Nunito" w:hAnsi="Nunito"/>
        </w:rPr>
        <w:t>nin</w:t>
      </w:r>
      <w:proofErr w:type="spellEnd"/>
      <w:r w:rsidR="004F50D3" w:rsidRPr="00891454">
        <w:rPr>
          <w:rFonts w:ascii="Nunito" w:hAnsi="Nunito"/>
        </w:rPr>
        <w:t xml:space="preserve"> Kurucusu </w:t>
      </w:r>
      <w:proofErr w:type="spellStart"/>
      <w:r w:rsidR="004F50D3" w:rsidRPr="00891454">
        <w:rPr>
          <w:rFonts w:ascii="Nunito" w:hAnsi="Nunito"/>
        </w:rPr>
        <w:t>Gülper</w:t>
      </w:r>
      <w:proofErr w:type="spellEnd"/>
      <w:r w:rsidR="004F50D3" w:rsidRPr="00891454">
        <w:rPr>
          <w:rFonts w:ascii="Nunito" w:hAnsi="Nunito"/>
        </w:rPr>
        <w:t xml:space="preserve"> Ergün’ün </w:t>
      </w:r>
      <w:r w:rsidR="004F50D3">
        <w:rPr>
          <w:rFonts w:ascii="Nunito" w:hAnsi="Nunito"/>
        </w:rPr>
        <w:t>hoş geldin konuşması ile devam etti.</w:t>
      </w:r>
    </w:p>
    <w:bookmarkEnd w:id="0"/>
    <w:p w14:paraId="092A072B" w14:textId="0CE05176" w:rsidR="003705A6" w:rsidRPr="003705A6" w:rsidRDefault="003705A6" w:rsidP="0036461E">
      <w:pPr>
        <w:spacing w:line="240" w:lineRule="auto"/>
        <w:jc w:val="both"/>
        <w:rPr>
          <w:rFonts w:ascii="Nunito" w:hAnsi="Nunito"/>
          <w:b/>
          <w:bCs/>
        </w:rPr>
      </w:pPr>
      <w:r w:rsidRPr="003705A6">
        <w:rPr>
          <w:rFonts w:ascii="Nunito" w:hAnsi="Nunito"/>
          <w:b/>
          <w:bCs/>
        </w:rPr>
        <w:t>“Gastronomi: Anı, Kültür ve İnsan Demek”</w:t>
      </w:r>
    </w:p>
    <w:p w14:paraId="4D137A7A" w14:textId="667731AD" w:rsidR="003705A6" w:rsidRDefault="002032F7" w:rsidP="0036461E">
      <w:pPr>
        <w:spacing w:line="240" w:lineRule="auto"/>
        <w:jc w:val="both"/>
        <w:rPr>
          <w:rFonts w:ascii="Nunito" w:hAnsi="Nunito"/>
        </w:rPr>
      </w:pPr>
      <w:r>
        <w:rPr>
          <w:rFonts w:ascii="Nunito" w:hAnsi="Nunito"/>
        </w:rPr>
        <w:t>Etkinlikte konuşan Ergün, “</w:t>
      </w:r>
      <w:r w:rsidR="003705A6" w:rsidRPr="003705A6">
        <w:rPr>
          <w:rFonts w:ascii="Nunito" w:hAnsi="Nunito"/>
        </w:rPr>
        <w:t xml:space="preserve">Bugün burada sadece bir etkinlik için değil, hep birlikte bir </w:t>
      </w:r>
      <w:proofErr w:type="gramStart"/>
      <w:r w:rsidR="003705A6">
        <w:rPr>
          <w:rFonts w:ascii="Nunito" w:hAnsi="Nunito"/>
        </w:rPr>
        <w:t>hikayeyi</w:t>
      </w:r>
      <w:proofErr w:type="gramEnd"/>
      <w:r w:rsidR="003705A6" w:rsidRPr="003705A6">
        <w:rPr>
          <w:rFonts w:ascii="Nunito" w:hAnsi="Nunito"/>
        </w:rPr>
        <w:t xml:space="preserve"> derinlemesine düşünmek için bulunuyoruz. Gastronomiyi hiçbir zaman sadece yemek olarak görmedik. Bizim için gastronomi, anı, kültür ve insan </w:t>
      </w:r>
      <w:r w:rsidR="003705A6">
        <w:rPr>
          <w:rFonts w:ascii="Nunito" w:hAnsi="Nunito"/>
        </w:rPr>
        <w:t>demek</w:t>
      </w:r>
      <w:r w:rsidR="003705A6" w:rsidRPr="003705A6">
        <w:rPr>
          <w:rFonts w:ascii="Nunito" w:hAnsi="Nunito"/>
        </w:rPr>
        <w:t xml:space="preserve">. Her yemeğin içinde bir yer, bir aile ve bazen de bir göç </w:t>
      </w:r>
      <w:r w:rsidR="003705A6">
        <w:rPr>
          <w:rFonts w:ascii="Nunito" w:hAnsi="Nunito"/>
        </w:rPr>
        <w:t>hikayesi</w:t>
      </w:r>
      <w:r w:rsidR="003705A6" w:rsidRPr="003705A6">
        <w:rPr>
          <w:rFonts w:ascii="Nunito" w:hAnsi="Nunito"/>
        </w:rPr>
        <w:t xml:space="preserve"> barınır. Ancak bu </w:t>
      </w:r>
      <w:r w:rsidR="003705A6">
        <w:rPr>
          <w:rFonts w:ascii="Nunito" w:hAnsi="Nunito"/>
        </w:rPr>
        <w:t>hikayelerin</w:t>
      </w:r>
      <w:r w:rsidR="003705A6" w:rsidRPr="003705A6">
        <w:rPr>
          <w:rFonts w:ascii="Nunito" w:hAnsi="Nunito"/>
        </w:rPr>
        <w:t xml:space="preserve"> çoğu görünmez kalır. İşte bu yüzden bu yolculuğa çıktık.</w:t>
      </w:r>
      <w:r w:rsidR="003705A6">
        <w:rPr>
          <w:rFonts w:ascii="Nunito" w:hAnsi="Nunito"/>
        </w:rPr>
        <w:t>” dedi.</w:t>
      </w:r>
    </w:p>
    <w:p w14:paraId="49401F36" w14:textId="576F52B9" w:rsidR="002032F7" w:rsidRDefault="003705A6" w:rsidP="0036461E">
      <w:pPr>
        <w:spacing w:line="240" w:lineRule="auto"/>
        <w:jc w:val="both"/>
        <w:rPr>
          <w:rFonts w:ascii="Nunito" w:hAnsi="Nunito"/>
        </w:rPr>
      </w:pPr>
      <w:r>
        <w:rPr>
          <w:rFonts w:ascii="Nunito" w:hAnsi="Nunito"/>
        </w:rPr>
        <w:t>Hikayelerini</w:t>
      </w:r>
      <w:r w:rsidRPr="003705A6">
        <w:rPr>
          <w:rFonts w:ascii="Nunito" w:hAnsi="Nunito"/>
        </w:rPr>
        <w:t xml:space="preserve"> </w:t>
      </w:r>
      <w:r>
        <w:rPr>
          <w:rFonts w:ascii="Nunito" w:hAnsi="Nunito"/>
        </w:rPr>
        <w:t>anlatmak için en güçlü yol olarak sinemayı seçtiklerini aktaran Ergün,</w:t>
      </w:r>
      <w:r w:rsidRPr="003705A6">
        <w:rPr>
          <w:rFonts w:ascii="Nunito" w:hAnsi="Nunito"/>
        </w:rPr>
        <w:t xml:space="preserve"> </w:t>
      </w:r>
      <w:r>
        <w:rPr>
          <w:rFonts w:ascii="Nunito" w:hAnsi="Nunito"/>
        </w:rPr>
        <w:t>“</w:t>
      </w:r>
      <w:r w:rsidRPr="003705A6">
        <w:rPr>
          <w:rFonts w:ascii="Nunito" w:hAnsi="Nunito"/>
        </w:rPr>
        <w:t xml:space="preserve">Çünkü sinema sadece bir masayı göstermez, onu hissettirir. Uluslararası Gastronomi Film Festivali bu fikir üzerine kuruldu. Bu festivali hayal ettiğimiz ilk günden itibaren, farklı ülkelerde bulunmayı ve kültürler arasında köprüler kurmayı hayal ettik. Bugün Londra'dayız. Londra, birçok kültürün bir araya geldiği eşsiz bir şehir. </w:t>
      </w:r>
      <w:r w:rsidR="00287677">
        <w:rPr>
          <w:rFonts w:ascii="Nunito" w:hAnsi="Nunito"/>
        </w:rPr>
        <w:t>Y</w:t>
      </w:r>
      <w:r w:rsidR="0050042E" w:rsidRPr="003705A6">
        <w:rPr>
          <w:rFonts w:ascii="Nunito" w:hAnsi="Nunito"/>
        </w:rPr>
        <w:t>eni nesil şefler, göçle birlikte taşınan tarifler ve farklı mutfaklar arasındaki bağlantılar aracılığıyla</w:t>
      </w:r>
      <w:r w:rsidR="0050042E">
        <w:rPr>
          <w:rFonts w:ascii="Nunito" w:hAnsi="Nunito"/>
        </w:rPr>
        <w:t xml:space="preserve"> </w:t>
      </w:r>
      <w:r w:rsidRPr="003705A6">
        <w:rPr>
          <w:rFonts w:ascii="Nunito" w:hAnsi="Nunito"/>
        </w:rPr>
        <w:t xml:space="preserve">Anadolu mutfağının bu şehirde nasıl değiştiğini ve dönüştüğünü keşfedeceğiz. </w:t>
      </w:r>
      <w:r w:rsidR="0050042E">
        <w:rPr>
          <w:rFonts w:ascii="Nunito" w:hAnsi="Nunito"/>
        </w:rPr>
        <w:t>Bizler,</w:t>
      </w:r>
      <w:r w:rsidRPr="003705A6">
        <w:rPr>
          <w:rFonts w:ascii="Nunito" w:hAnsi="Nunito"/>
        </w:rPr>
        <w:t xml:space="preserve"> sadece yemeklerden bahsetmiyoruz. Aidiyetten, hafızadan ve birlikte yaşama biçimlerimizden bahsediyoruz. Bugün burada yarattığımız şey aynı zamanda </w:t>
      </w:r>
      <w:r w:rsidR="0050042E">
        <w:rPr>
          <w:rFonts w:ascii="Nunito" w:hAnsi="Nunito"/>
        </w:rPr>
        <w:t>f</w:t>
      </w:r>
      <w:r w:rsidRPr="003705A6">
        <w:rPr>
          <w:rFonts w:ascii="Nunito" w:hAnsi="Nunito"/>
        </w:rPr>
        <w:t>arklı dillerin ve farklı kültürlerin buluştuğu bir masa. Aynı masaya oturabilen insanların birbirlerini anlayabileceğine inanıyoruz. Bu festival sadece film izlemekle ilgili değil</w:t>
      </w:r>
      <w:r w:rsidR="0050042E">
        <w:rPr>
          <w:rFonts w:ascii="Nunito" w:hAnsi="Nunito"/>
        </w:rPr>
        <w:t>, b</w:t>
      </w:r>
      <w:r w:rsidRPr="003705A6">
        <w:rPr>
          <w:rFonts w:ascii="Nunito" w:hAnsi="Nunito"/>
        </w:rPr>
        <w:t>irlikte düşünmek, paylaşmak ve yaratmakla ilgili. Çünkü biz sadece bir etkinlik düzenlemiyoruz; kültürlerarası bir diyalog kuruyoruz.</w:t>
      </w:r>
      <w:r>
        <w:rPr>
          <w:rFonts w:ascii="Nunito" w:hAnsi="Nunito"/>
        </w:rPr>
        <w:t>” diye konuştu.</w:t>
      </w:r>
    </w:p>
    <w:p w14:paraId="750D06DA" w14:textId="107AB678" w:rsidR="002032F7" w:rsidRPr="002032F7" w:rsidRDefault="007D3598" w:rsidP="0036461E">
      <w:pPr>
        <w:spacing w:line="240" w:lineRule="auto"/>
        <w:jc w:val="both"/>
        <w:rPr>
          <w:rFonts w:ascii="Nunito" w:hAnsi="Nunito"/>
          <w:b/>
          <w:bCs/>
        </w:rPr>
      </w:pPr>
      <w:r>
        <w:rPr>
          <w:rFonts w:ascii="Nunito" w:hAnsi="Nunito"/>
          <w:b/>
          <w:bCs/>
        </w:rPr>
        <w:t>Anadolu Mutfağının Londra’daki Yolculuğu Ele Alındı</w:t>
      </w:r>
    </w:p>
    <w:p w14:paraId="0A23E86D" w14:textId="77777777" w:rsidR="0036461E" w:rsidRDefault="00BC2BA7" w:rsidP="0036461E">
      <w:pPr>
        <w:spacing w:line="240" w:lineRule="auto"/>
        <w:jc w:val="both"/>
        <w:rPr>
          <w:rFonts w:ascii="Nunito" w:hAnsi="Nunito"/>
        </w:rPr>
      </w:pPr>
      <w:bookmarkStart w:id="1" w:name="OLE_LINK3"/>
      <w:r w:rsidRPr="00891454">
        <w:rPr>
          <w:rFonts w:ascii="Nunito" w:hAnsi="Nunito"/>
        </w:rPr>
        <w:t xml:space="preserve">Etkinlikte </w:t>
      </w:r>
      <w:r w:rsidR="0050042E">
        <w:rPr>
          <w:rFonts w:ascii="Nunito" w:hAnsi="Nunito"/>
        </w:rPr>
        <w:t>ilk</w:t>
      </w:r>
      <w:r w:rsidRPr="00891454">
        <w:rPr>
          <w:rFonts w:ascii="Nunito" w:hAnsi="Nunito"/>
        </w:rPr>
        <w:t xml:space="preserve"> panel olan </w:t>
      </w:r>
      <w:r w:rsidR="00891454" w:rsidRPr="00891454">
        <w:rPr>
          <w:rFonts w:ascii="Nunito" w:hAnsi="Nunito"/>
        </w:rPr>
        <w:t xml:space="preserve">Anadolu Mutfağının </w:t>
      </w:r>
      <w:r w:rsidRPr="00891454">
        <w:rPr>
          <w:rFonts w:ascii="Nunito" w:hAnsi="Nunito"/>
        </w:rPr>
        <w:t>Londra’da</w:t>
      </w:r>
      <w:r w:rsidR="00891454" w:rsidRPr="00891454">
        <w:rPr>
          <w:rFonts w:ascii="Nunito" w:hAnsi="Nunito"/>
        </w:rPr>
        <w:t>ki Çağdaş Yolculuğu</w:t>
      </w:r>
      <w:r w:rsidRPr="00891454">
        <w:rPr>
          <w:rFonts w:ascii="Nunito" w:hAnsi="Nunito"/>
        </w:rPr>
        <w:t xml:space="preserve"> </w:t>
      </w:r>
      <w:r w:rsidR="00891454" w:rsidRPr="00891454">
        <w:rPr>
          <w:rFonts w:ascii="Nunito" w:hAnsi="Nunito"/>
        </w:rPr>
        <w:t>ve</w:t>
      </w:r>
      <w:r w:rsidRPr="00891454">
        <w:rPr>
          <w:rFonts w:ascii="Nunito" w:hAnsi="Nunito"/>
        </w:rPr>
        <w:t xml:space="preserve"> Dönüşümü; “Şef ve Yemek Yazarı Melek Erdal, Mangal 2 </w:t>
      </w:r>
      <w:proofErr w:type="spellStart"/>
      <w:r w:rsidRPr="00891454">
        <w:rPr>
          <w:rFonts w:ascii="Nunito" w:hAnsi="Nunito"/>
        </w:rPr>
        <w:t>Restoranı’nın</w:t>
      </w:r>
      <w:proofErr w:type="spellEnd"/>
      <w:r w:rsidRPr="00891454">
        <w:rPr>
          <w:rFonts w:ascii="Nunito" w:hAnsi="Nunito"/>
        </w:rPr>
        <w:t xml:space="preserve"> Kurucusu </w:t>
      </w:r>
    </w:p>
    <w:p w14:paraId="55E0C6C3" w14:textId="77777777" w:rsidR="0036461E" w:rsidRDefault="0036461E" w:rsidP="0036461E">
      <w:pPr>
        <w:spacing w:line="240" w:lineRule="auto"/>
        <w:jc w:val="both"/>
        <w:rPr>
          <w:rFonts w:ascii="Nunito" w:hAnsi="Nunito"/>
        </w:rPr>
      </w:pPr>
    </w:p>
    <w:p w14:paraId="734B2AFF" w14:textId="1E985AD1" w:rsidR="00BC2BA7" w:rsidRPr="00891454" w:rsidRDefault="00BC2BA7" w:rsidP="0036461E">
      <w:pPr>
        <w:spacing w:line="240" w:lineRule="auto"/>
        <w:jc w:val="both"/>
        <w:rPr>
          <w:rFonts w:ascii="Nunito" w:hAnsi="Nunito"/>
        </w:rPr>
      </w:pPr>
      <w:r w:rsidRPr="00891454">
        <w:rPr>
          <w:rFonts w:ascii="Nunito" w:hAnsi="Nunito"/>
        </w:rPr>
        <w:t>Ferhat Dirik</w:t>
      </w:r>
      <w:r w:rsidR="00A27971">
        <w:rPr>
          <w:rFonts w:ascii="Nunito" w:hAnsi="Nunito"/>
        </w:rPr>
        <w:t xml:space="preserve"> ve </w:t>
      </w:r>
      <w:proofErr w:type="spellStart"/>
      <w:r w:rsidRPr="00891454">
        <w:rPr>
          <w:rFonts w:ascii="Nunito" w:hAnsi="Nunito"/>
        </w:rPr>
        <w:t>National</w:t>
      </w:r>
      <w:proofErr w:type="spellEnd"/>
      <w:r w:rsidRPr="00891454">
        <w:rPr>
          <w:rFonts w:ascii="Nunito" w:hAnsi="Nunito"/>
        </w:rPr>
        <w:t xml:space="preserve"> </w:t>
      </w:r>
      <w:proofErr w:type="spellStart"/>
      <w:r w:rsidRPr="00891454">
        <w:rPr>
          <w:rFonts w:ascii="Nunito" w:hAnsi="Nunito"/>
        </w:rPr>
        <w:t>Geographic</w:t>
      </w:r>
      <w:proofErr w:type="spellEnd"/>
      <w:r w:rsidRPr="00891454">
        <w:rPr>
          <w:rFonts w:ascii="Nunito" w:hAnsi="Nunito"/>
        </w:rPr>
        <w:t xml:space="preserve"> Gezi ve Yemek Yazarı </w:t>
      </w:r>
      <w:proofErr w:type="spellStart"/>
      <w:r w:rsidRPr="00891454">
        <w:rPr>
          <w:rFonts w:ascii="Nunito" w:hAnsi="Nunito"/>
        </w:rPr>
        <w:t>Berkok</w:t>
      </w:r>
      <w:proofErr w:type="spellEnd"/>
      <w:r w:rsidRPr="00891454">
        <w:rPr>
          <w:rFonts w:ascii="Nunito" w:hAnsi="Nunito"/>
        </w:rPr>
        <w:t xml:space="preserve"> Yüksel</w:t>
      </w:r>
      <w:r w:rsidR="00A27971">
        <w:rPr>
          <w:rFonts w:ascii="Nunito" w:hAnsi="Nunito"/>
        </w:rPr>
        <w:t>’in</w:t>
      </w:r>
      <w:r w:rsidRPr="00891454">
        <w:rPr>
          <w:rFonts w:ascii="Nunito" w:hAnsi="Nunito"/>
        </w:rPr>
        <w:t xml:space="preserve"> katılımıyla </w:t>
      </w:r>
      <w:r w:rsidR="002032F7">
        <w:rPr>
          <w:rFonts w:ascii="Nunito" w:hAnsi="Nunito"/>
        </w:rPr>
        <w:t>gerçekleşti</w:t>
      </w:r>
      <w:r w:rsidRPr="00891454">
        <w:rPr>
          <w:rFonts w:ascii="Nunito" w:hAnsi="Nunito"/>
        </w:rPr>
        <w:t xml:space="preserve">. </w:t>
      </w:r>
      <w:r w:rsidR="00FD3627">
        <w:rPr>
          <w:rFonts w:ascii="Nunito" w:hAnsi="Nunito"/>
        </w:rPr>
        <w:t xml:space="preserve">Panelin </w:t>
      </w:r>
      <w:proofErr w:type="spellStart"/>
      <w:r w:rsidR="00FD3627">
        <w:rPr>
          <w:rFonts w:ascii="Nunito" w:hAnsi="Nunito"/>
        </w:rPr>
        <w:t>moderatörlüğünü</w:t>
      </w:r>
      <w:proofErr w:type="spellEnd"/>
      <w:r w:rsidR="00FD3627">
        <w:rPr>
          <w:rFonts w:ascii="Nunito" w:hAnsi="Nunito"/>
        </w:rPr>
        <w:t xml:space="preserve"> </w:t>
      </w:r>
      <w:r w:rsidR="005A39DB">
        <w:rPr>
          <w:rFonts w:ascii="Nunito" w:hAnsi="Nunito"/>
        </w:rPr>
        <w:t xml:space="preserve">ise </w:t>
      </w:r>
      <w:r w:rsidR="00FD3627" w:rsidRPr="00891454">
        <w:rPr>
          <w:rFonts w:ascii="Nunito" w:hAnsi="Nunito"/>
        </w:rPr>
        <w:t>Manchester Üniversitesi Öğretim Üyesi İsmail Ertürk</w:t>
      </w:r>
      <w:r w:rsidR="00FD3627">
        <w:rPr>
          <w:rFonts w:ascii="Nunito" w:hAnsi="Nunito"/>
        </w:rPr>
        <w:t xml:space="preserve"> üstlendi.</w:t>
      </w:r>
      <w:r w:rsidR="00A27971">
        <w:rPr>
          <w:rFonts w:ascii="Nunito" w:hAnsi="Nunito"/>
        </w:rPr>
        <w:t xml:space="preserve"> </w:t>
      </w:r>
      <w:r w:rsidR="00A27971" w:rsidRPr="00A27971">
        <w:rPr>
          <w:rFonts w:ascii="Nunito" w:hAnsi="Nunito"/>
        </w:rPr>
        <w:t>Panelde Anadolu mutfağının Londra’daki temsil biçimi, geleneksel tariflerin modern dokunuşlarla nasıl yeniden yorumlandığı ve bu dönüşümün uluslararası gastronomi sahnesindeki etkileri ele alındı. Katılımcılar, yerel malzemelerin küresel mutfakla buluşması, göç ve kültürel etkileşimin mutfak üzerindeki rolü üzerine görüşlerini paylaştı. Ayrıca, Anadolu mutfağının Londra’da artan görünürlüğü ve markalaşma sürecine dair deneyimler aktarıldı.</w:t>
      </w:r>
    </w:p>
    <w:bookmarkEnd w:id="1"/>
    <w:p w14:paraId="413FF553" w14:textId="74ECDA27" w:rsidR="002032F7" w:rsidRDefault="00BC2BA7" w:rsidP="0036461E">
      <w:pPr>
        <w:spacing w:line="240" w:lineRule="auto"/>
        <w:jc w:val="both"/>
        <w:rPr>
          <w:rFonts w:ascii="Nunito" w:hAnsi="Nunito"/>
        </w:rPr>
      </w:pPr>
      <w:r w:rsidRPr="00891454">
        <w:rPr>
          <w:rFonts w:ascii="Nunito" w:hAnsi="Nunito"/>
        </w:rPr>
        <w:t xml:space="preserve">Günün devamında; Cenk Demirkıran’ın yönetmenliğini üstlendiği Yerüstü – Yeraltı, </w:t>
      </w:r>
      <w:r w:rsidR="00FA3BB9" w:rsidRPr="00891454">
        <w:rPr>
          <w:rFonts w:ascii="Nunito" w:hAnsi="Nunito"/>
        </w:rPr>
        <w:t xml:space="preserve">Barış Duran’ın yönetmenliğini gerçekleştirdiği Göçle Gelen Zenginlik: Kars Gravyeri </w:t>
      </w:r>
      <w:r w:rsidR="00FA3BB9">
        <w:rPr>
          <w:rFonts w:ascii="Nunito" w:hAnsi="Nunito"/>
        </w:rPr>
        <w:t xml:space="preserve">ve </w:t>
      </w:r>
      <w:r w:rsidRPr="00891454">
        <w:rPr>
          <w:rFonts w:ascii="Nunito" w:hAnsi="Nunito"/>
        </w:rPr>
        <w:t xml:space="preserve">Selin Aktaş’ın yönettiği Toprağına Renk Katanlar filmlerinin gösterimleri </w:t>
      </w:r>
      <w:r w:rsidR="002032F7">
        <w:rPr>
          <w:rFonts w:ascii="Nunito" w:hAnsi="Nunito"/>
        </w:rPr>
        <w:t>yapıldı</w:t>
      </w:r>
      <w:r w:rsidRPr="00891454">
        <w:rPr>
          <w:rFonts w:ascii="Nunito" w:hAnsi="Nunito"/>
        </w:rPr>
        <w:t>.</w:t>
      </w:r>
    </w:p>
    <w:p w14:paraId="308B9755" w14:textId="77777777" w:rsidR="008D36C6" w:rsidRPr="008D36C6" w:rsidRDefault="008D36C6" w:rsidP="0036461E">
      <w:pPr>
        <w:spacing w:line="240" w:lineRule="auto"/>
        <w:jc w:val="both"/>
        <w:rPr>
          <w:rFonts w:ascii="Nunito" w:hAnsi="Nunito"/>
          <w:b/>
          <w:bCs/>
          <w:color w:val="000000"/>
        </w:rPr>
      </w:pPr>
      <w:bookmarkStart w:id="2" w:name="OLE_LINK2"/>
      <w:r w:rsidRPr="008D36C6">
        <w:rPr>
          <w:rFonts w:ascii="Nunito" w:hAnsi="Nunito"/>
          <w:b/>
          <w:bCs/>
          <w:color w:val="000000"/>
        </w:rPr>
        <w:t>Londra’da Diaspora Mutfakları Kültürü Masaya Yatırıldı</w:t>
      </w:r>
    </w:p>
    <w:p w14:paraId="128CBB35" w14:textId="53850131" w:rsidR="00BC2BA7" w:rsidRDefault="00BC2BA7" w:rsidP="0036461E">
      <w:pPr>
        <w:spacing w:line="240" w:lineRule="auto"/>
        <w:jc w:val="both"/>
        <w:rPr>
          <w:rFonts w:ascii="Nunito" w:hAnsi="Nunito"/>
        </w:rPr>
      </w:pPr>
      <w:r w:rsidRPr="00891454">
        <w:rPr>
          <w:rFonts w:ascii="Nunito" w:hAnsi="Nunito"/>
        </w:rPr>
        <w:t>Gösterimlerin ardından</w:t>
      </w:r>
      <w:r w:rsidR="008D502F">
        <w:rPr>
          <w:rFonts w:ascii="Nunito" w:hAnsi="Nunito"/>
        </w:rPr>
        <w:t xml:space="preserve"> </w:t>
      </w:r>
      <w:r w:rsidRPr="00891454">
        <w:rPr>
          <w:rFonts w:ascii="Nunito" w:hAnsi="Nunito"/>
        </w:rPr>
        <w:t>“</w:t>
      </w:r>
      <w:r w:rsidR="00891454" w:rsidRPr="00891454">
        <w:rPr>
          <w:rFonts w:ascii="Nunito" w:hAnsi="Nunito"/>
        </w:rPr>
        <w:t>Londra’da Diaspora Mutfakları: Etkileşim, Çeşitlilik ve Kültürel Katkı</w:t>
      </w:r>
      <w:r w:rsidRPr="00891454">
        <w:rPr>
          <w:rFonts w:ascii="Nunito" w:hAnsi="Nunito"/>
        </w:rPr>
        <w:t xml:space="preserve">” başlıklı panel </w:t>
      </w:r>
      <w:r w:rsidR="002032F7">
        <w:rPr>
          <w:rFonts w:ascii="Nunito" w:hAnsi="Nunito"/>
        </w:rPr>
        <w:t>düzenlendi</w:t>
      </w:r>
      <w:r w:rsidRPr="00891454">
        <w:rPr>
          <w:rFonts w:ascii="Nunito" w:hAnsi="Nunito"/>
        </w:rPr>
        <w:t xml:space="preserve">. Panele; İngiltere’deki etnik mutfakların tarihi ve sosyolojisi üzerine uzmanlığıyla tanınan Prof. </w:t>
      </w:r>
      <w:proofErr w:type="spellStart"/>
      <w:r w:rsidRPr="00891454">
        <w:rPr>
          <w:rFonts w:ascii="Nunito" w:hAnsi="Nunito"/>
        </w:rPr>
        <w:t>Panikos</w:t>
      </w:r>
      <w:proofErr w:type="spellEnd"/>
      <w:r w:rsidRPr="00891454">
        <w:rPr>
          <w:rFonts w:ascii="Nunito" w:hAnsi="Nunito"/>
        </w:rPr>
        <w:t xml:space="preserve"> </w:t>
      </w:r>
      <w:proofErr w:type="spellStart"/>
      <w:r w:rsidRPr="00891454">
        <w:rPr>
          <w:rFonts w:ascii="Nunito" w:hAnsi="Nunito"/>
        </w:rPr>
        <w:t>Panayi</w:t>
      </w:r>
      <w:proofErr w:type="spellEnd"/>
      <w:r w:rsidRPr="00891454">
        <w:rPr>
          <w:rFonts w:ascii="Nunito" w:hAnsi="Nunito"/>
        </w:rPr>
        <w:t>,</w:t>
      </w:r>
      <w:r w:rsidR="00891454" w:rsidRPr="00891454">
        <w:rPr>
          <w:rFonts w:ascii="Nunito" w:hAnsi="Nunito"/>
        </w:rPr>
        <w:t xml:space="preserve"> </w:t>
      </w:r>
      <w:proofErr w:type="spellStart"/>
      <w:r w:rsidR="00891454" w:rsidRPr="00891454">
        <w:rPr>
          <w:rFonts w:ascii="Nunito" w:hAnsi="Nunito"/>
        </w:rPr>
        <w:t>Hertfordshire</w:t>
      </w:r>
      <w:proofErr w:type="spellEnd"/>
      <w:r w:rsidR="00891454" w:rsidRPr="00891454">
        <w:rPr>
          <w:rFonts w:ascii="Nunito" w:hAnsi="Nunito"/>
        </w:rPr>
        <w:t xml:space="preserve"> Üniversitesi’nden Prof. Dr. Susan </w:t>
      </w:r>
      <w:proofErr w:type="spellStart"/>
      <w:r w:rsidR="00891454" w:rsidRPr="00891454">
        <w:rPr>
          <w:rFonts w:ascii="Nunito" w:hAnsi="Nunito"/>
        </w:rPr>
        <w:t>Parham</w:t>
      </w:r>
      <w:proofErr w:type="spellEnd"/>
      <w:r w:rsidR="00891454" w:rsidRPr="00891454">
        <w:rPr>
          <w:rFonts w:ascii="Nunito" w:hAnsi="Nunito"/>
        </w:rPr>
        <w:t xml:space="preserve">, </w:t>
      </w:r>
      <w:proofErr w:type="spellStart"/>
      <w:r w:rsidRPr="00891454">
        <w:rPr>
          <w:rFonts w:ascii="Nunito" w:hAnsi="Nunito"/>
        </w:rPr>
        <w:t>Birkbeck</w:t>
      </w:r>
      <w:proofErr w:type="spellEnd"/>
      <w:r w:rsidRPr="00891454">
        <w:rPr>
          <w:rFonts w:ascii="Nunito" w:hAnsi="Nunito"/>
        </w:rPr>
        <w:t xml:space="preserve">, Londra Üniversitesi’nden Uluslararası Siyaset ve Sosyoloji Uzmanı Prof. Alejandro </w:t>
      </w:r>
      <w:proofErr w:type="spellStart"/>
      <w:r w:rsidRPr="00891454">
        <w:rPr>
          <w:rFonts w:ascii="Nunito" w:hAnsi="Nunito"/>
        </w:rPr>
        <w:t>Colás</w:t>
      </w:r>
      <w:proofErr w:type="spellEnd"/>
      <w:r w:rsidRPr="00891454">
        <w:rPr>
          <w:rFonts w:ascii="Nunito" w:hAnsi="Nunito"/>
        </w:rPr>
        <w:t xml:space="preserve"> ile Sosyal Bilimler Okulu Kıdemli Öğretim Üyesi Dr. </w:t>
      </w:r>
      <w:proofErr w:type="spellStart"/>
      <w:r w:rsidRPr="00891454">
        <w:rPr>
          <w:rFonts w:ascii="Nunito" w:hAnsi="Nunito"/>
        </w:rPr>
        <w:t>Jason</w:t>
      </w:r>
      <w:proofErr w:type="spellEnd"/>
      <w:r w:rsidRPr="00891454">
        <w:rPr>
          <w:rFonts w:ascii="Nunito" w:hAnsi="Nunito"/>
        </w:rPr>
        <w:t xml:space="preserve"> Edwards katılım </w:t>
      </w:r>
      <w:r w:rsidR="002032F7">
        <w:rPr>
          <w:rFonts w:ascii="Nunito" w:hAnsi="Nunito"/>
        </w:rPr>
        <w:t>sağladı</w:t>
      </w:r>
      <w:r w:rsidRPr="00891454">
        <w:rPr>
          <w:rFonts w:ascii="Nunito" w:hAnsi="Nunito"/>
        </w:rPr>
        <w:t>.</w:t>
      </w:r>
    </w:p>
    <w:p w14:paraId="1A1C4B43" w14:textId="00B5468C" w:rsidR="001B3C39" w:rsidRDefault="00034F8A" w:rsidP="0036461E">
      <w:pPr>
        <w:spacing w:line="240" w:lineRule="auto"/>
        <w:jc w:val="both"/>
        <w:rPr>
          <w:rFonts w:ascii="Nunito" w:hAnsi="Nunito"/>
        </w:rPr>
      </w:pPr>
      <w:r w:rsidRPr="00075142">
        <w:rPr>
          <w:rFonts w:ascii="Nunito" w:hAnsi="Nunito"/>
        </w:rPr>
        <w:t xml:space="preserve">Prof. </w:t>
      </w:r>
      <w:proofErr w:type="spellStart"/>
      <w:r w:rsidRPr="00075142">
        <w:rPr>
          <w:rFonts w:ascii="Nunito" w:hAnsi="Nunito"/>
        </w:rPr>
        <w:t>Panikos</w:t>
      </w:r>
      <w:proofErr w:type="spellEnd"/>
      <w:r w:rsidRPr="00075142">
        <w:rPr>
          <w:rFonts w:ascii="Nunito" w:hAnsi="Nunito"/>
        </w:rPr>
        <w:t xml:space="preserve"> </w:t>
      </w:r>
      <w:proofErr w:type="spellStart"/>
      <w:r w:rsidRPr="00075142">
        <w:rPr>
          <w:rFonts w:ascii="Nunito" w:hAnsi="Nunito"/>
        </w:rPr>
        <w:t>Panayi</w:t>
      </w:r>
      <w:proofErr w:type="spellEnd"/>
      <w:r w:rsidR="001B3C39" w:rsidRPr="00075142">
        <w:rPr>
          <w:rFonts w:ascii="Nunito" w:hAnsi="Nunito"/>
        </w:rPr>
        <w:t xml:space="preserve"> panelde gerçekleştirdiği sunumda; </w:t>
      </w:r>
      <w:bookmarkEnd w:id="2"/>
      <w:r w:rsidR="001B3C39" w:rsidRPr="00075142">
        <w:rPr>
          <w:rFonts w:ascii="Nunito" w:hAnsi="Nunito"/>
        </w:rPr>
        <w:t>geleneksel beslenme biçimlerinin çevre</w:t>
      </w:r>
      <w:r w:rsidR="00075142">
        <w:rPr>
          <w:rFonts w:ascii="Nunito" w:hAnsi="Nunito"/>
        </w:rPr>
        <w:t xml:space="preserve">- </w:t>
      </w:r>
      <w:r w:rsidR="001B3C39" w:rsidRPr="00075142">
        <w:rPr>
          <w:rFonts w:ascii="Nunito" w:hAnsi="Nunito"/>
        </w:rPr>
        <w:t xml:space="preserve">yaşam koşullarıyla </w:t>
      </w:r>
      <w:r w:rsidR="00075142">
        <w:rPr>
          <w:rFonts w:ascii="Nunito" w:hAnsi="Nunito"/>
        </w:rPr>
        <w:t>değiştiğini ve g</w:t>
      </w:r>
      <w:r w:rsidR="001B3C39" w:rsidRPr="00075142">
        <w:rPr>
          <w:rFonts w:ascii="Nunito" w:hAnsi="Nunito"/>
        </w:rPr>
        <w:t>öç süreçleriyle birlikte bu yemek kültürünün yeni ortamlara taşınarak hem korunduğunu hem de dönüşerek yeniden anlam kazandığını </w:t>
      </w:r>
      <w:r w:rsidR="008D502F">
        <w:rPr>
          <w:rFonts w:ascii="Nunito" w:hAnsi="Nunito"/>
        </w:rPr>
        <w:t>vurguladı</w:t>
      </w:r>
      <w:r w:rsidR="001B3C39" w:rsidRPr="00075142">
        <w:rPr>
          <w:rFonts w:ascii="Nunito" w:hAnsi="Nunito"/>
        </w:rPr>
        <w:t xml:space="preserve">. Prof. Dr. Susan </w:t>
      </w:r>
      <w:proofErr w:type="spellStart"/>
      <w:r w:rsidR="001B3C39" w:rsidRPr="00075142">
        <w:rPr>
          <w:rFonts w:ascii="Nunito" w:hAnsi="Nunito"/>
        </w:rPr>
        <w:t>Parham</w:t>
      </w:r>
      <w:proofErr w:type="spellEnd"/>
      <w:r w:rsidR="001B3C39" w:rsidRPr="00075142">
        <w:rPr>
          <w:rFonts w:ascii="Nunito" w:hAnsi="Nunito"/>
        </w:rPr>
        <w:t xml:space="preserve"> ise </w:t>
      </w:r>
      <w:r w:rsidR="00075142" w:rsidRPr="00075142">
        <w:rPr>
          <w:rFonts w:ascii="Nunito" w:hAnsi="Nunito"/>
        </w:rPr>
        <w:t xml:space="preserve">şehirlerin sadece binalardan ibaret olmadığını; yemek kültürünün şehir yaşamını şekillendiren önemli bir unsur olduğunu aktardı. </w:t>
      </w:r>
    </w:p>
    <w:p w14:paraId="27693E24" w14:textId="63680B31" w:rsidR="008D502F" w:rsidRDefault="008D502F" w:rsidP="0036461E">
      <w:pPr>
        <w:spacing w:line="240" w:lineRule="auto"/>
        <w:jc w:val="both"/>
        <w:rPr>
          <w:rFonts w:ascii="Nunito" w:hAnsi="Nunito"/>
        </w:rPr>
      </w:pPr>
      <w:r w:rsidRPr="0064205C">
        <w:rPr>
          <w:rFonts w:ascii="Nunito" w:hAnsi="Nunito"/>
        </w:rPr>
        <w:t xml:space="preserve">Dr. </w:t>
      </w:r>
      <w:proofErr w:type="spellStart"/>
      <w:r w:rsidRPr="0064205C">
        <w:rPr>
          <w:rFonts w:ascii="Nunito" w:hAnsi="Nunito"/>
        </w:rPr>
        <w:t>Jason</w:t>
      </w:r>
      <w:proofErr w:type="spellEnd"/>
      <w:r w:rsidRPr="0064205C">
        <w:rPr>
          <w:rFonts w:ascii="Nunito" w:hAnsi="Nunito"/>
        </w:rPr>
        <w:t xml:space="preserve"> Edwards ise </w:t>
      </w:r>
      <w:r w:rsidR="0064205C" w:rsidRPr="0064205C">
        <w:rPr>
          <w:rFonts w:ascii="Nunito" w:hAnsi="Nunito"/>
        </w:rPr>
        <w:t xml:space="preserve">“yeni dalga” Anadolu mutfağının Londra’daki gelişimi üzerinden </w:t>
      </w:r>
      <w:r w:rsidR="0064205C">
        <w:rPr>
          <w:rFonts w:ascii="Nunito" w:hAnsi="Nunito"/>
        </w:rPr>
        <w:t xml:space="preserve">bakıldığında </w:t>
      </w:r>
      <w:r w:rsidR="0064205C" w:rsidRPr="0064205C">
        <w:rPr>
          <w:rFonts w:ascii="Nunito" w:hAnsi="Nunito"/>
        </w:rPr>
        <w:t>yenilik ve otantikli</w:t>
      </w:r>
      <w:r w:rsidR="0064205C">
        <w:rPr>
          <w:rFonts w:ascii="Nunito" w:hAnsi="Nunito"/>
        </w:rPr>
        <w:t>ğin sabit kavramlar olmadığını belirtti. Edwars ayrıca</w:t>
      </w:r>
      <w:r w:rsidR="0064205C" w:rsidRPr="0064205C">
        <w:rPr>
          <w:rFonts w:ascii="Nunito" w:hAnsi="Nunito"/>
        </w:rPr>
        <w:t xml:space="preserve"> göçmenlerin ekonomik ve </w:t>
      </w:r>
      <w:proofErr w:type="spellStart"/>
      <w:r w:rsidR="005276AA">
        <w:rPr>
          <w:rFonts w:ascii="Nunito" w:hAnsi="Nunito"/>
        </w:rPr>
        <w:t>mekansal</w:t>
      </w:r>
      <w:proofErr w:type="spellEnd"/>
      <w:r w:rsidR="0064205C" w:rsidRPr="0064205C">
        <w:rPr>
          <w:rFonts w:ascii="Nunito" w:hAnsi="Nunito"/>
        </w:rPr>
        <w:t xml:space="preserve"> kısıtlar nedeniyle mutfaklarını dönüştürmek zorunda kaldığı</w:t>
      </w:r>
      <w:r w:rsidR="005276AA">
        <w:rPr>
          <w:rFonts w:ascii="Nunito" w:hAnsi="Nunito"/>
        </w:rPr>
        <w:t xml:space="preserve">nı </w:t>
      </w:r>
      <w:r w:rsidR="0064205C">
        <w:rPr>
          <w:rFonts w:ascii="Nunito" w:hAnsi="Nunito"/>
        </w:rPr>
        <w:t xml:space="preserve">ve </w:t>
      </w:r>
      <w:r w:rsidR="0064205C" w:rsidRPr="0064205C">
        <w:rPr>
          <w:rFonts w:ascii="Nunito" w:hAnsi="Nunito"/>
        </w:rPr>
        <w:t>zamanla bu mutfakların daha bölgesel, kimlik odaklı ve çeşitlenen bir yapıya evrildiği</w:t>
      </w:r>
      <w:r w:rsidR="0064205C">
        <w:rPr>
          <w:rFonts w:ascii="Nunito" w:hAnsi="Nunito"/>
        </w:rPr>
        <w:t xml:space="preserve">ni </w:t>
      </w:r>
      <w:r w:rsidR="0064205C" w:rsidRPr="0064205C">
        <w:rPr>
          <w:rFonts w:ascii="Nunito" w:hAnsi="Nunito"/>
        </w:rPr>
        <w:t xml:space="preserve">söyledi. </w:t>
      </w:r>
    </w:p>
    <w:p w14:paraId="68A50EBA" w14:textId="122571BC" w:rsidR="00533A0B" w:rsidRPr="009E66A4" w:rsidRDefault="00533A0B" w:rsidP="0036461E">
      <w:pPr>
        <w:spacing w:line="240" w:lineRule="auto"/>
        <w:jc w:val="both"/>
        <w:rPr>
          <w:rFonts w:ascii="Nunito" w:hAnsi="Nunito"/>
        </w:rPr>
      </w:pPr>
      <w:r w:rsidRPr="009E66A4">
        <w:rPr>
          <w:rFonts w:ascii="Nunito" w:hAnsi="Nunito"/>
        </w:rPr>
        <w:t xml:space="preserve">Prof. Alejandro </w:t>
      </w:r>
      <w:proofErr w:type="spellStart"/>
      <w:r w:rsidRPr="009E66A4">
        <w:rPr>
          <w:rFonts w:ascii="Nunito" w:hAnsi="Nunito"/>
        </w:rPr>
        <w:t>Colás</w:t>
      </w:r>
      <w:proofErr w:type="spellEnd"/>
      <w:r w:rsidRPr="009E66A4">
        <w:rPr>
          <w:rFonts w:ascii="Nunito" w:hAnsi="Nunito"/>
        </w:rPr>
        <w:t xml:space="preserve"> da </w:t>
      </w:r>
      <w:r w:rsidR="009E66A4" w:rsidRPr="009E66A4">
        <w:rPr>
          <w:rFonts w:ascii="Nunito" w:hAnsi="Nunito"/>
        </w:rPr>
        <w:t xml:space="preserve">geçmişten günümüze mutfak kültüründe yaşanan gelişmeleri değerlendirdi. </w:t>
      </w:r>
      <w:proofErr w:type="spellStart"/>
      <w:r w:rsidR="009E66A4" w:rsidRPr="009E66A4">
        <w:rPr>
          <w:rFonts w:ascii="Nunito" w:hAnsi="Nunito"/>
        </w:rPr>
        <w:t>Colás</w:t>
      </w:r>
      <w:proofErr w:type="spellEnd"/>
      <w:r w:rsidR="009E66A4" w:rsidRPr="009E66A4">
        <w:rPr>
          <w:rFonts w:ascii="Nunito" w:hAnsi="Nunito"/>
        </w:rPr>
        <w:t xml:space="preserve">, talep ve piyasa dinamikleri sayesinde günümüzde farklı çeşitlere kolayca ulaşıldığını bunun da ekonominin mutfak kültürü üzerindeki belirleyici rolünü gösterdiğini söyledi. </w:t>
      </w:r>
      <w:proofErr w:type="spellStart"/>
      <w:r w:rsidR="009E66A4" w:rsidRPr="009E66A4">
        <w:rPr>
          <w:rFonts w:ascii="Nunito" w:hAnsi="Nunito"/>
        </w:rPr>
        <w:t>Colás</w:t>
      </w:r>
      <w:proofErr w:type="spellEnd"/>
      <w:r w:rsidR="009E66A4" w:rsidRPr="009E66A4">
        <w:rPr>
          <w:rFonts w:ascii="Nunito" w:hAnsi="Nunito"/>
        </w:rPr>
        <w:t xml:space="preserve">, ayrıca yemek kültüründe zamanın da etkili olduğunu, yeme alışkanlıklarının doğrudan zamanla bağlantılı olduğunu aktardı. </w:t>
      </w:r>
    </w:p>
    <w:p w14:paraId="51E76355" w14:textId="77777777" w:rsidR="0036461E" w:rsidRDefault="0036461E" w:rsidP="0036461E">
      <w:pPr>
        <w:spacing w:line="240" w:lineRule="auto"/>
        <w:jc w:val="both"/>
        <w:rPr>
          <w:rFonts w:ascii="Nunito" w:hAnsi="Nunito"/>
        </w:rPr>
      </w:pPr>
    </w:p>
    <w:p w14:paraId="636D2664" w14:textId="2B360194" w:rsidR="00BC2BA7" w:rsidRDefault="00BC2BA7" w:rsidP="0036461E">
      <w:pPr>
        <w:spacing w:line="240" w:lineRule="auto"/>
        <w:jc w:val="both"/>
        <w:rPr>
          <w:rFonts w:ascii="Nunito" w:hAnsi="Nunito"/>
        </w:rPr>
      </w:pPr>
      <w:r w:rsidRPr="00891454">
        <w:rPr>
          <w:rFonts w:ascii="Nunito" w:hAnsi="Nunito"/>
        </w:rPr>
        <w:t xml:space="preserve">Etkinlik, Tas </w:t>
      </w:r>
      <w:proofErr w:type="spellStart"/>
      <w:r w:rsidRPr="00891454">
        <w:rPr>
          <w:rFonts w:ascii="Nunito" w:hAnsi="Nunito"/>
        </w:rPr>
        <w:t>Restaurant’ta</w:t>
      </w:r>
      <w:proofErr w:type="spellEnd"/>
      <w:r w:rsidR="00AC66FF">
        <w:rPr>
          <w:rFonts w:ascii="Nunito" w:hAnsi="Nunito"/>
        </w:rPr>
        <w:t xml:space="preserve"> düzenlenen</w:t>
      </w:r>
      <w:r w:rsidRPr="00891454">
        <w:rPr>
          <w:rFonts w:ascii="Nunito" w:hAnsi="Nunito"/>
        </w:rPr>
        <w:t xml:space="preserve"> akşam yemeğiyle sona </w:t>
      </w:r>
      <w:r w:rsidR="002032F7">
        <w:rPr>
          <w:rFonts w:ascii="Nunito" w:hAnsi="Nunito"/>
        </w:rPr>
        <w:t>erdi</w:t>
      </w:r>
      <w:r w:rsidRPr="00891454">
        <w:rPr>
          <w:rFonts w:ascii="Nunito" w:hAnsi="Nunito"/>
        </w:rPr>
        <w:t>.</w:t>
      </w:r>
    </w:p>
    <w:p w14:paraId="20C19499" w14:textId="77245AF7" w:rsidR="003E2163" w:rsidRPr="00AE62AF" w:rsidRDefault="003E2163" w:rsidP="0036461E">
      <w:pPr>
        <w:spacing w:line="240" w:lineRule="auto"/>
        <w:jc w:val="center"/>
        <w:rPr>
          <w:rFonts w:ascii="Nunito" w:hAnsi="Nunito"/>
          <w:color w:val="0070C0"/>
        </w:rPr>
      </w:pPr>
      <w:r w:rsidRPr="003E2163">
        <w:rPr>
          <w:rFonts w:ascii="Nunito" w:hAnsi="Nunito"/>
          <w:b/>
          <w:bCs/>
        </w:rPr>
        <w:t xml:space="preserve">Uluslararası Gastronomi Film Festivali (UGFF) ile ilgili tüm bilgiler için: </w:t>
      </w:r>
      <w:hyperlink r:id="rId8" w:history="1">
        <w:r w:rsidRPr="00AE62AF">
          <w:rPr>
            <w:rStyle w:val="Kpr"/>
            <w:rFonts w:ascii="Nunito" w:hAnsi="Nunito"/>
            <w:color w:val="0070C0"/>
          </w:rPr>
          <w:t>https://gastronomifilmfestivali.com/</w:t>
        </w:r>
      </w:hyperlink>
    </w:p>
    <w:p w14:paraId="54009A8C" w14:textId="77777777" w:rsidR="003E2163" w:rsidRPr="00891454" w:rsidRDefault="003E2163" w:rsidP="0036461E">
      <w:pPr>
        <w:spacing w:line="240" w:lineRule="auto"/>
        <w:jc w:val="both"/>
        <w:rPr>
          <w:rFonts w:ascii="Nunito" w:hAnsi="Nunito"/>
        </w:rPr>
      </w:pPr>
    </w:p>
    <w:p w14:paraId="6C09B7DD" w14:textId="77777777" w:rsidR="0030457D" w:rsidRDefault="0030457D" w:rsidP="0036461E">
      <w:pPr>
        <w:spacing w:line="240" w:lineRule="auto"/>
        <w:jc w:val="both"/>
        <w:rPr>
          <w:rFonts w:ascii="Nunito" w:hAnsi="Nunito"/>
        </w:rPr>
      </w:pPr>
    </w:p>
    <w:p w14:paraId="5A94B33A" w14:textId="77777777" w:rsidR="0030457D" w:rsidRPr="000C3210" w:rsidRDefault="0030457D" w:rsidP="0036461E">
      <w:pPr>
        <w:spacing w:line="240" w:lineRule="auto"/>
        <w:jc w:val="both"/>
        <w:rPr>
          <w:rFonts w:ascii="Nunito" w:hAnsi="Nunito"/>
        </w:rPr>
      </w:pPr>
    </w:p>
    <w:sectPr w:rsidR="0030457D" w:rsidRPr="000C3210">
      <w:headerReference w:type="default" r:id="rId9"/>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E05A6" w14:textId="77777777" w:rsidR="00C9087F" w:rsidRDefault="00C9087F">
      <w:pPr>
        <w:spacing w:after="0" w:line="240" w:lineRule="auto"/>
      </w:pPr>
      <w:r>
        <w:separator/>
      </w:r>
    </w:p>
  </w:endnote>
  <w:endnote w:type="continuationSeparator" w:id="0">
    <w:p w14:paraId="403643B0" w14:textId="77777777" w:rsidR="00C9087F" w:rsidRDefault="00C90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A549B2D0-6A5F-4B13-819D-A5944D4CE578}"/>
    <w:embedBold r:id="rId2" w:fontKey="{95C6A2C6-7B29-4FCE-8DDB-B8D6FDEF7EDC}"/>
    <w:embedItalic r:id="rId3" w:fontKey="{2CB7BFA3-37AD-4F24-8562-015B947B1003}"/>
  </w:font>
  <w:font w:name="Aptos Display">
    <w:charset w:val="00"/>
    <w:family w:val="swiss"/>
    <w:pitch w:val="variable"/>
    <w:sig w:usb0="20000287" w:usb1="00000003" w:usb2="00000000" w:usb3="00000000" w:csb0="0000019F" w:csb1="00000000"/>
    <w:embedRegular r:id="rId4" w:fontKey="{AC4EC815-5823-4C4D-B566-3011BF6F128C}"/>
  </w:font>
  <w:font w:name="Helvetica">
    <w:panose1 w:val="020B0604020202020204"/>
    <w:charset w:val="00"/>
    <w:family w:val="swiss"/>
    <w:pitch w:val="variable"/>
    <w:sig w:usb0="E0002EFF" w:usb1="C000785B" w:usb2="00000009" w:usb3="00000000" w:csb0="000001FF" w:csb1="00000000"/>
    <w:embedRegular r:id="rId5" w:fontKey="{6D4B3E49-E590-4D93-A15A-9AFFB9A13BE6}"/>
  </w:font>
  <w:font w:name="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Nunito">
    <w:charset w:val="00"/>
    <w:family w:val="auto"/>
    <w:pitch w:val="variable"/>
    <w:sig w:usb0="A00002FF" w:usb1="5000204B" w:usb2="00000000" w:usb3="00000000" w:csb0="00000197" w:csb1="00000000"/>
    <w:embedRegular r:id="rId6" w:fontKey="{49870F65-4AD6-40CA-9F97-1596EA9D94B7}"/>
    <w:embedBold r:id="rId7" w:fontKey="{83F11777-455A-4C97-BE1D-CFD3305E7B9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A9ED3" w14:textId="77777777" w:rsidR="00C9087F" w:rsidRDefault="00C9087F">
      <w:pPr>
        <w:spacing w:after="0" w:line="240" w:lineRule="auto"/>
      </w:pPr>
      <w:r>
        <w:separator/>
      </w:r>
    </w:p>
  </w:footnote>
  <w:footnote w:type="continuationSeparator" w:id="0">
    <w:p w14:paraId="59742CD8" w14:textId="77777777" w:rsidR="00C9087F" w:rsidRDefault="00C908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1" w14:textId="6E25A8D9" w:rsidR="00880BE9" w:rsidRPr="00246136" w:rsidRDefault="00246136" w:rsidP="00246136">
    <w:pPr>
      <w:pBdr>
        <w:top w:val="nil"/>
        <w:left w:val="nil"/>
        <w:bottom w:val="nil"/>
        <w:right w:val="nil"/>
        <w:between w:val="nil"/>
      </w:pBdr>
      <w:tabs>
        <w:tab w:val="center" w:pos="4536"/>
        <w:tab w:val="right" w:pos="9072"/>
      </w:tabs>
      <w:spacing w:after="0" w:line="240" w:lineRule="auto"/>
      <w:rPr>
        <w:b/>
        <w:color w:val="000000"/>
      </w:rPr>
    </w:pPr>
    <w:r w:rsidRPr="00246136">
      <w:rPr>
        <w:b/>
        <w:noProof/>
        <w:color w:val="000000"/>
      </w:rPr>
      <w:drawing>
        <wp:inline distT="0" distB="0" distL="0" distR="0" wp14:anchorId="3444ABE1" wp14:editId="30AE92E6">
          <wp:extent cx="2197100" cy="1235869"/>
          <wp:effectExtent l="0" t="0" r="0" b="0"/>
          <wp:docPr id="1719579291" name="Resim 1" descr="metin, yazı tipi, grafik, ekran görüntüsü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579291" name="Resim 1" descr="metin, yazı tipi, grafik, ekran görüntüsü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220159" cy="1248840"/>
                  </a:xfrm>
                  <a:prstGeom prst="rect">
                    <a:avLst/>
                  </a:prstGeom>
                </pic:spPr>
              </pic:pic>
            </a:graphicData>
          </a:graphic>
        </wp:inline>
      </w:drawing>
    </w:r>
    <w:r>
      <w:rPr>
        <w:b/>
        <w:color w:val="000000"/>
      </w:rPr>
      <w:t xml:space="preserve">                                                                               </w:t>
    </w:r>
    <w:r w:rsidR="00EE7215" w:rsidRPr="00246136">
      <w:rPr>
        <w:b/>
        <w:color w:val="000000"/>
        <w:u w:val="single"/>
      </w:rPr>
      <w:t>BASIN BÜLTENİ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95DED"/>
    <w:multiLevelType w:val="multilevel"/>
    <w:tmpl w:val="FFFFFFFF"/>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 w15:restartNumberingAfterBreak="0">
    <w:nsid w:val="240A4D21"/>
    <w:multiLevelType w:val="multilevel"/>
    <w:tmpl w:val="FFFFFFFF"/>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 w15:restartNumberingAfterBreak="0">
    <w:nsid w:val="2BE938B0"/>
    <w:multiLevelType w:val="multilevel"/>
    <w:tmpl w:val="FFFFFFFF"/>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 w15:restartNumberingAfterBreak="0">
    <w:nsid w:val="476B152A"/>
    <w:multiLevelType w:val="multilevel"/>
    <w:tmpl w:val="FFFFFFFF"/>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4" w15:restartNumberingAfterBreak="0">
    <w:nsid w:val="4F2A407F"/>
    <w:multiLevelType w:val="hybridMultilevel"/>
    <w:tmpl w:val="E4BCC252"/>
    <w:lvl w:ilvl="0" w:tplc="84E01E62">
      <w:start w:val="1"/>
      <w:numFmt w:val="decimal"/>
      <w:lvlText w:val="%1."/>
      <w:lvlJc w:val="left"/>
      <w:pPr>
        <w:ind w:left="720" w:hanging="360"/>
      </w:pPr>
      <w:rPr>
        <w:rFonts w:hint="default"/>
        <w:b w:val="0"/>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5C086517"/>
    <w:multiLevelType w:val="multilevel"/>
    <w:tmpl w:val="FFFFFFFF"/>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6" w15:restartNumberingAfterBreak="0">
    <w:nsid w:val="5E3B585F"/>
    <w:multiLevelType w:val="hybridMultilevel"/>
    <w:tmpl w:val="B4F0CC0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5F2F4BB9"/>
    <w:multiLevelType w:val="hybridMultilevel"/>
    <w:tmpl w:val="8A30BCFE"/>
    <w:lvl w:ilvl="0" w:tplc="34A04758">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76C657CC"/>
    <w:multiLevelType w:val="multilevel"/>
    <w:tmpl w:val="FFFFFFFF"/>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num w:numId="1" w16cid:durableId="1984194201">
    <w:abstractNumId w:val="4"/>
  </w:num>
  <w:num w:numId="2" w16cid:durableId="2096707212">
    <w:abstractNumId w:val="6"/>
  </w:num>
  <w:num w:numId="3" w16cid:durableId="1066801267">
    <w:abstractNumId w:val="7"/>
  </w:num>
  <w:num w:numId="4" w16cid:durableId="1525705643">
    <w:abstractNumId w:val="2"/>
  </w:num>
  <w:num w:numId="5" w16cid:durableId="1338847312">
    <w:abstractNumId w:val="8"/>
  </w:num>
  <w:num w:numId="6" w16cid:durableId="1310746025">
    <w:abstractNumId w:val="3"/>
  </w:num>
  <w:num w:numId="7" w16cid:durableId="1077940764">
    <w:abstractNumId w:val="0"/>
  </w:num>
  <w:num w:numId="8" w16cid:durableId="1498840189">
    <w:abstractNumId w:val="5"/>
  </w:num>
  <w:num w:numId="9" w16cid:durableId="9568371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BE9"/>
    <w:rsid w:val="000166FF"/>
    <w:rsid w:val="00034F8A"/>
    <w:rsid w:val="00041F98"/>
    <w:rsid w:val="00065843"/>
    <w:rsid w:val="00074512"/>
    <w:rsid w:val="00075142"/>
    <w:rsid w:val="00077B2A"/>
    <w:rsid w:val="000B075A"/>
    <w:rsid w:val="000C3210"/>
    <w:rsid w:val="001546BD"/>
    <w:rsid w:val="00194348"/>
    <w:rsid w:val="001B0ACC"/>
    <w:rsid w:val="001B3C39"/>
    <w:rsid w:val="001E4041"/>
    <w:rsid w:val="00202C88"/>
    <w:rsid w:val="002032F7"/>
    <w:rsid w:val="00246136"/>
    <w:rsid w:val="00270F0F"/>
    <w:rsid w:val="00287677"/>
    <w:rsid w:val="002F2674"/>
    <w:rsid w:val="0030457D"/>
    <w:rsid w:val="00350166"/>
    <w:rsid w:val="00353CCE"/>
    <w:rsid w:val="00353FB9"/>
    <w:rsid w:val="0036461E"/>
    <w:rsid w:val="003705A6"/>
    <w:rsid w:val="00374772"/>
    <w:rsid w:val="003A07B7"/>
    <w:rsid w:val="003A19D7"/>
    <w:rsid w:val="003B2BAF"/>
    <w:rsid w:val="003B76E9"/>
    <w:rsid w:val="003C06F7"/>
    <w:rsid w:val="003C1BFD"/>
    <w:rsid w:val="003C2BBE"/>
    <w:rsid w:val="003D507A"/>
    <w:rsid w:val="003E2163"/>
    <w:rsid w:val="003E75FD"/>
    <w:rsid w:val="003F78A3"/>
    <w:rsid w:val="0041431A"/>
    <w:rsid w:val="00462E12"/>
    <w:rsid w:val="0047767A"/>
    <w:rsid w:val="004B0430"/>
    <w:rsid w:val="004B2CC3"/>
    <w:rsid w:val="004D7F0E"/>
    <w:rsid w:val="004F50D3"/>
    <w:rsid w:val="0050042E"/>
    <w:rsid w:val="005276AA"/>
    <w:rsid w:val="00533A0B"/>
    <w:rsid w:val="00550BA6"/>
    <w:rsid w:val="005722E4"/>
    <w:rsid w:val="005A2CEE"/>
    <w:rsid w:val="005A39DB"/>
    <w:rsid w:val="005B35AC"/>
    <w:rsid w:val="005C2BAC"/>
    <w:rsid w:val="005D032A"/>
    <w:rsid w:val="005D1D4B"/>
    <w:rsid w:val="0060768E"/>
    <w:rsid w:val="0064205C"/>
    <w:rsid w:val="00657A8E"/>
    <w:rsid w:val="006771D4"/>
    <w:rsid w:val="006D1382"/>
    <w:rsid w:val="00745807"/>
    <w:rsid w:val="007A004D"/>
    <w:rsid w:val="007A54A2"/>
    <w:rsid w:val="007C7A49"/>
    <w:rsid w:val="007D3598"/>
    <w:rsid w:val="007D7192"/>
    <w:rsid w:val="007E55C3"/>
    <w:rsid w:val="007E6802"/>
    <w:rsid w:val="00862CE9"/>
    <w:rsid w:val="00880BE9"/>
    <w:rsid w:val="00891454"/>
    <w:rsid w:val="008D36C6"/>
    <w:rsid w:val="008D502F"/>
    <w:rsid w:val="008F3636"/>
    <w:rsid w:val="00936D87"/>
    <w:rsid w:val="0098354C"/>
    <w:rsid w:val="009965AF"/>
    <w:rsid w:val="009A653D"/>
    <w:rsid w:val="009C1D92"/>
    <w:rsid w:val="009E41F4"/>
    <w:rsid w:val="009E5AC2"/>
    <w:rsid w:val="009E66A4"/>
    <w:rsid w:val="00A27971"/>
    <w:rsid w:val="00A372D6"/>
    <w:rsid w:val="00A3746B"/>
    <w:rsid w:val="00A57864"/>
    <w:rsid w:val="00A64688"/>
    <w:rsid w:val="00A64BF2"/>
    <w:rsid w:val="00A71796"/>
    <w:rsid w:val="00A7751B"/>
    <w:rsid w:val="00A8400B"/>
    <w:rsid w:val="00AA4C1D"/>
    <w:rsid w:val="00AC66FF"/>
    <w:rsid w:val="00AE38F8"/>
    <w:rsid w:val="00AE62AF"/>
    <w:rsid w:val="00AF46B1"/>
    <w:rsid w:val="00B54737"/>
    <w:rsid w:val="00B56622"/>
    <w:rsid w:val="00B74C0D"/>
    <w:rsid w:val="00B84625"/>
    <w:rsid w:val="00B8470F"/>
    <w:rsid w:val="00BA357D"/>
    <w:rsid w:val="00BB51D1"/>
    <w:rsid w:val="00BC2BA7"/>
    <w:rsid w:val="00BD1CF5"/>
    <w:rsid w:val="00BD51FE"/>
    <w:rsid w:val="00C00092"/>
    <w:rsid w:val="00C415A3"/>
    <w:rsid w:val="00C9087F"/>
    <w:rsid w:val="00C90B8B"/>
    <w:rsid w:val="00CB36EF"/>
    <w:rsid w:val="00CD1B45"/>
    <w:rsid w:val="00CD6892"/>
    <w:rsid w:val="00CF04DD"/>
    <w:rsid w:val="00CF0DDF"/>
    <w:rsid w:val="00D2557B"/>
    <w:rsid w:val="00D30E7F"/>
    <w:rsid w:val="00D70E59"/>
    <w:rsid w:val="00DA28B8"/>
    <w:rsid w:val="00DB6AD6"/>
    <w:rsid w:val="00DF4352"/>
    <w:rsid w:val="00E0032B"/>
    <w:rsid w:val="00E11F54"/>
    <w:rsid w:val="00E14631"/>
    <w:rsid w:val="00E17768"/>
    <w:rsid w:val="00EE7215"/>
    <w:rsid w:val="00F70289"/>
    <w:rsid w:val="00FA3BB9"/>
    <w:rsid w:val="00FD3627"/>
    <w:rsid w:val="00FD7E22"/>
    <w:rsid w:val="00FE0AD8"/>
    <w:rsid w:val="00FF42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534F0"/>
  <w15:docId w15:val="{32424511-EC58-6E4C-B8F0-D0AEC5D54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tr-TR" w:eastAsia="tr-T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2572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unhideWhenUsed/>
    <w:qFormat/>
    <w:rsid w:val="002572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257261"/>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257261"/>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257261"/>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257261"/>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257261"/>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257261"/>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257261"/>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link w:val="KonuBalChar"/>
    <w:uiPriority w:val="10"/>
    <w:qFormat/>
    <w:rsid w:val="002572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Balk1Char">
    <w:name w:val="Başlık 1 Char"/>
    <w:basedOn w:val="VarsaylanParagrafYazTipi"/>
    <w:link w:val="Balk1"/>
    <w:uiPriority w:val="9"/>
    <w:rsid w:val="00257261"/>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rsid w:val="00257261"/>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257261"/>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257261"/>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257261"/>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257261"/>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257261"/>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257261"/>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257261"/>
    <w:rPr>
      <w:rFonts w:eastAsiaTheme="majorEastAsia" w:cstheme="majorBidi"/>
      <w:color w:val="272727" w:themeColor="text1" w:themeTint="D8"/>
    </w:rPr>
  </w:style>
  <w:style w:type="character" w:customStyle="1" w:styleId="KonuBalChar">
    <w:name w:val="Konu Başlığı Char"/>
    <w:basedOn w:val="VarsaylanParagrafYazTipi"/>
    <w:link w:val="KonuBal"/>
    <w:uiPriority w:val="10"/>
    <w:rsid w:val="00257261"/>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Pr>
      <w:color w:val="595959"/>
      <w:sz w:val="28"/>
      <w:szCs w:val="28"/>
    </w:rPr>
  </w:style>
  <w:style w:type="character" w:customStyle="1" w:styleId="AltyazChar">
    <w:name w:val="Altyazı Char"/>
    <w:basedOn w:val="VarsaylanParagrafYazTipi"/>
    <w:link w:val="Altyaz"/>
    <w:uiPriority w:val="11"/>
    <w:rsid w:val="00257261"/>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257261"/>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257261"/>
    <w:rPr>
      <w:i/>
      <w:iCs/>
      <w:color w:val="404040" w:themeColor="text1" w:themeTint="BF"/>
    </w:rPr>
  </w:style>
  <w:style w:type="paragraph" w:styleId="ListeParagraf">
    <w:name w:val="List Paragraph"/>
    <w:basedOn w:val="Normal"/>
    <w:uiPriority w:val="34"/>
    <w:qFormat/>
    <w:rsid w:val="00257261"/>
    <w:pPr>
      <w:ind w:left="720"/>
      <w:contextualSpacing/>
    </w:pPr>
  </w:style>
  <w:style w:type="character" w:styleId="GlVurgulama">
    <w:name w:val="Intense Emphasis"/>
    <w:basedOn w:val="VarsaylanParagrafYazTipi"/>
    <w:uiPriority w:val="21"/>
    <w:qFormat/>
    <w:rsid w:val="00257261"/>
    <w:rPr>
      <w:i/>
      <w:iCs/>
      <w:color w:val="0F4761" w:themeColor="accent1" w:themeShade="BF"/>
    </w:rPr>
  </w:style>
  <w:style w:type="paragraph" w:styleId="GlAlnt">
    <w:name w:val="Intense Quote"/>
    <w:basedOn w:val="Normal"/>
    <w:next w:val="Normal"/>
    <w:link w:val="GlAlntChar"/>
    <w:uiPriority w:val="30"/>
    <w:qFormat/>
    <w:rsid w:val="002572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257261"/>
    <w:rPr>
      <w:i/>
      <w:iCs/>
      <w:color w:val="0F4761" w:themeColor="accent1" w:themeShade="BF"/>
    </w:rPr>
  </w:style>
  <w:style w:type="character" w:styleId="GlBavuru">
    <w:name w:val="Intense Reference"/>
    <w:basedOn w:val="VarsaylanParagrafYazTipi"/>
    <w:uiPriority w:val="32"/>
    <w:qFormat/>
    <w:rsid w:val="00257261"/>
    <w:rPr>
      <w:b/>
      <w:bCs/>
      <w:smallCaps/>
      <w:color w:val="0F4761" w:themeColor="accent1" w:themeShade="BF"/>
      <w:spacing w:val="5"/>
    </w:rPr>
  </w:style>
  <w:style w:type="paragraph" w:styleId="NormalWeb">
    <w:name w:val="Normal (Web)"/>
    <w:basedOn w:val="Normal"/>
    <w:uiPriority w:val="99"/>
    <w:semiHidden/>
    <w:unhideWhenUsed/>
    <w:rsid w:val="00DA3CCE"/>
    <w:pPr>
      <w:spacing w:before="100" w:beforeAutospacing="1" w:after="100" w:afterAutospacing="1" w:line="240" w:lineRule="auto"/>
    </w:pPr>
    <w:rPr>
      <w:rFonts w:ascii="Times New Roman" w:eastAsia="Times New Roman" w:hAnsi="Times New Roman" w:cs="Times New Roman"/>
    </w:rPr>
  </w:style>
  <w:style w:type="paragraph" w:styleId="stBilgi">
    <w:name w:val="header"/>
    <w:basedOn w:val="Normal"/>
    <w:link w:val="stBilgiChar"/>
    <w:uiPriority w:val="99"/>
    <w:unhideWhenUsed/>
    <w:rsid w:val="00357BC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57BCA"/>
  </w:style>
  <w:style w:type="paragraph" w:styleId="AltBilgi">
    <w:name w:val="footer"/>
    <w:basedOn w:val="Normal"/>
    <w:link w:val="AltBilgiChar"/>
    <w:uiPriority w:val="99"/>
    <w:unhideWhenUsed/>
    <w:rsid w:val="00357BC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57BCA"/>
  </w:style>
  <w:style w:type="character" w:styleId="Kpr">
    <w:name w:val="Hyperlink"/>
    <w:basedOn w:val="VarsaylanParagrafYazTipi"/>
    <w:uiPriority w:val="99"/>
    <w:unhideWhenUsed/>
    <w:rsid w:val="001C3575"/>
    <w:rPr>
      <w:color w:val="0000FF"/>
      <w:u w:val="single"/>
    </w:rPr>
  </w:style>
  <w:style w:type="paragraph" w:customStyle="1" w:styleId="p1">
    <w:name w:val="p1"/>
    <w:basedOn w:val="Normal"/>
    <w:rsid w:val="00745807"/>
    <w:pPr>
      <w:spacing w:after="0" w:line="240" w:lineRule="auto"/>
    </w:pPr>
    <w:rPr>
      <w:rFonts w:ascii="Helvetica" w:eastAsia="Times New Roman" w:hAnsi="Helvetica" w:cs="Times New Roman"/>
      <w:color w:val="2C4921"/>
      <w:sz w:val="21"/>
      <w:szCs w:val="21"/>
    </w:rPr>
  </w:style>
  <w:style w:type="paragraph" w:customStyle="1" w:styleId="p2">
    <w:name w:val="p2"/>
    <w:basedOn w:val="Normal"/>
    <w:rsid w:val="00745807"/>
    <w:pPr>
      <w:spacing w:after="0" w:line="240" w:lineRule="auto"/>
    </w:pPr>
    <w:rPr>
      <w:rFonts w:ascii="Helvetica" w:eastAsia="Times New Roman" w:hAnsi="Helvetica" w:cs="Times New Roman"/>
      <w:color w:val="2C4921"/>
      <w:sz w:val="21"/>
      <w:szCs w:val="21"/>
    </w:rPr>
  </w:style>
  <w:style w:type="character" w:customStyle="1" w:styleId="s1">
    <w:name w:val="s1"/>
    <w:basedOn w:val="VarsaylanParagrafYazTipi"/>
    <w:rsid w:val="00745807"/>
    <w:rPr>
      <w:rFonts w:ascii="Helvetica" w:hAnsi="Helvetica" w:hint="default"/>
      <w:sz w:val="18"/>
      <w:szCs w:val="18"/>
    </w:rPr>
  </w:style>
  <w:style w:type="character" w:customStyle="1" w:styleId="apple-converted-space">
    <w:name w:val="apple-converted-space"/>
    <w:basedOn w:val="VarsaylanParagrafYazTipi"/>
    <w:rsid w:val="00BA357D"/>
  </w:style>
  <w:style w:type="character" w:styleId="Gl">
    <w:name w:val="Strong"/>
    <w:basedOn w:val="VarsaylanParagrafYazTipi"/>
    <w:uiPriority w:val="22"/>
    <w:qFormat/>
    <w:rsid w:val="00C00092"/>
    <w:rPr>
      <w:b/>
      <w:bCs/>
    </w:rPr>
  </w:style>
  <w:style w:type="paragraph" w:customStyle="1" w:styleId="Saptanm">
    <w:name w:val="Saptanmış"/>
    <w:rsid w:val="00A8400B"/>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character" w:styleId="zmlenmeyenBahsetme">
    <w:name w:val="Unresolved Mention"/>
    <w:basedOn w:val="VarsaylanParagrafYazTipi"/>
    <w:uiPriority w:val="99"/>
    <w:semiHidden/>
    <w:unhideWhenUsed/>
    <w:rsid w:val="00041F98"/>
    <w:rPr>
      <w:color w:val="605E5C"/>
      <w:shd w:val="clear" w:color="auto" w:fill="E1DFDD"/>
    </w:rPr>
  </w:style>
  <w:style w:type="paragraph" w:styleId="AralkYok">
    <w:name w:val="No Spacing"/>
    <w:uiPriority w:val="1"/>
    <w:qFormat/>
    <w:rsid w:val="00AE62A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80550">
      <w:bodyDiv w:val="1"/>
      <w:marLeft w:val="0"/>
      <w:marRight w:val="0"/>
      <w:marTop w:val="0"/>
      <w:marBottom w:val="0"/>
      <w:divBdr>
        <w:top w:val="none" w:sz="0" w:space="0" w:color="auto"/>
        <w:left w:val="none" w:sz="0" w:space="0" w:color="auto"/>
        <w:bottom w:val="none" w:sz="0" w:space="0" w:color="auto"/>
        <w:right w:val="none" w:sz="0" w:space="0" w:color="auto"/>
      </w:divBdr>
    </w:div>
    <w:div w:id="316300724">
      <w:bodyDiv w:val="1"/>
      <w:marLeft w:val="0"/>
      <w:marRight w:val="0"/>
      <w:marTop w:val="0"/>
      <w:marBottom w:val="0"/>
      <w:divBdr>
        <w:top w:val="none" w:sz="0" w:space="0" w:color="auto"/>
        <w:left w:val="none" w:sz="0" w:space="0" w:color="auto"/>
        <w:bottom w:val="none" w:sz="0" w:space="0" w:color="auto"/>
        <w:right w:val="none" w:sz="0" w:space="0" w:color="auto"/>
      </w:divBdr>
    </w:div>
    <w:div w:id="338240778">
      <w:bodyDiv w:val="1"/>
      <w:marLeft w:val="0"/>
      <w:marRight w:val="0"/>
      <w:marTop w:val="0"/>
      <w:marBottom w:val="0"/>
      <w:divBdr>
        <w:top w:val="none" w:sz="0" w:space="0" w:color="auto"/>
        <w:left w:val="none" w:sz="0" w:space="0" w:color="auto"/>
        <w:bottom w:val="none" w:sz="0" w:space="0" w:color="auto"/>
        <w:right w:val="none" w:sz="0" w:space="0" w:color="auto"/>
      </w:divBdr>
    </w:div>
    <w:div w:id="1283539477">
      <w:bodyDiv w:val="1"/>
      <w:marLeft w:val="0"/>
      <w:marRight w:val="0"/>
      <w:marTop w:val="0"/>
      <w:marBottom w:val="0"/>
      <w:divBdr>
        <w:top w:val="none" w:sz="0" w:space="0" w:color="auto"/>
        <w:left w:val="none" w:sz="0" w:space="0" w:color="auto"/>
        <w:bottom w:val="none" w:sz="0" w:space="0" w:color="auto"/>
        <w:right w:val="none" w:sz="0" w:space="0" w:color="auto"/>
      </w:divBdr>
    </w:div>
    <w:div w:id="1487433993">
      <w:bodyDiv w:val="1"/>
      <w:marLeft w:val="0"/>
      <w:marRight w:val="0"/>
      <w:marTop w:val="0"/>
      <w:marBottom w:val="0"/>
      <w:divBdr>
        <w:top w:val="none" w:sz="0" w:space="0" w:color="auto"/>
        <w:left w:val="none" w:sz="0" w:space="0" w:color="auto"/>
        <w:bottom w:val="none" w:sz="0" w:space="0" w:color="auto"/>
        <w:right w:val="none" w:sz="0" w:space="0" w:color="auto"/>
      </w:divBdr>
    </w:div>
    <w:div w:id="1824813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gastronomifilmfestivali.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3Q/HylQEkfLsvgHYU5eMVUcVlw==">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3</Pages>
  <Words>794</Words>
  <Characters>4530</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ZB Medya İletişim</dc:creator>
  <cp:lastModifiedBy>Sadi Cilingir</cp:lastModifiedBy>
  <cp:revision>27</cp:revision>
  <dcterms:created xsi:type="dcterms:W3CDTF">2026-04-22T07:57:00Z</dcterms:created>
  <dcterms:modified xsi:type="dcterms:W3CDTF">2026-07-15T06:41:00Z</dcterms:modified>
</cp:coreProperties>
</file>