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159BB" w14:textId="77777777" w:rsidR="0023278E" w:rsidRPr="00116FCC" w:rsidRDefault="00000000" w:rsidP="00116FCC">
      <w:pPr>
        <w:spacing w:line="240" w:lineRule="auto"/>
        <w:jc w:val="center"/>
        <w:rPr>
          <w:rFonts w:ascii="Nunito" w:eastAsia="Nunito" w:hAnsi="Nunito" w:cs="Nunito"/>
          <w:b/>
          <w:bCs/>
          <w:sz w:val="40"/>
          <w:szCs w:val="40"/>
        </w:rPr>
      </w:pPr>
      <w:r w:rsidRPr="00116FCC">
        <w:rPr>
          <w:rFonts w:ascii="Nunito" w:eastAsia="Nunito" w:hAnsi="Nunito" w:cs="Nunito"/>
          <w:b/>
          <w:bCs/>
          <w:sz w:val="40"/>
          <w:szCs w:val="40"/>
        </w:rPr>
        <w:t>ALTIN PORTAKAL HEYECANINDA İKİ FİLM DAHA SEYİRCİYLE BULUŞTU</w:t>
      </w:r>
    </w:p>
    <w:p w14:paraId="331C32FA" w14:textId="77777777" w:rsidR="0023278E" w:rsidRPr="00116FCC" w:rsidRDefault="00000000" w:rsidP="00116FCC">
      <w:pPr>
        <w:spacing w:line="240" w:lineRule="auto"/>
        <w:jc w:val="center"/>
        <w:rPr>
          <w:rFonts w:ascii="Nunito" w:eastAsia="Nunito" w:hAnsi="Nunito" w:cs="Nunito"/>
          <w:b/>
          <w:bCs/>
          <w:sz w:val="32"/>
          <w:szCs w:val="32"/>
        </w:rPr>
      </w:pPr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Altın 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Portakal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 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heyecanı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 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yükseliyor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; 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bugün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 de 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Ulusal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 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Yarışma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 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filmlerinden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 “Bir Anne Hakkında” 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ile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 “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Ölü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 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Arının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 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İğnesi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” 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filmleri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 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seyirci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 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karşısına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 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çıktı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. 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Gösterimlerden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 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sonra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 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ise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 film 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ekipleri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, 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soruları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 </w:t>
      </w:r>
      <w:proofErr w:type="spellStart"/>
      <w:r w:rsidRPr="00116FCC">
        <w:rPr>
          <w:rFonts w:ascii="Nunito" w:eastAsia="Nunito" w:hAnsi="Nunito" w:cs="Nunito"/>
          <w:b/>
          <w:bCs/>
          <w:sz w:val="32"/>
          <w:szCs w:val="32"/>
        </w:rPr>
        <w:t>cevapladı</w:t>
      </w:r>
      <w:proofErr w:type="spellEnd"/>
      <w:r w:rsidRPr="00116FCC">
        <w:rPr>
          <w:rFonts w:ascii="Nunito" w:eastAsia="Nunito" w:hAnsi="Nunito" w:cs="Nunito"/>
          <w:b/>
          <w:bCs/>
          <w:sz w:val="32"/>
          <w:szCs w:val="32"/>
        </w:rPr>
        <w:t xml:space="preserve">. </w:t>
      </w:r>
    </w:p>
    <w:p w14:paraId="5BDC64B4" w14:textId="77777777" w:rsidR="0023278E" w:rsidRDefault="00000000" w:rsidP="00116FCC">
      <w:pPr>
        <w:spacing w:line="240" w:lineRule="auto"/>
        <w:jc w:val="both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 xml:space="preserve">63. </w:t>
      </w:r>
      <w:proofErr w:type="spellStart"/>
      <w:r>
        <w:rPr>
          <w:rFonts w:ascii="Nunito" w:eastAsia="Nunito" w:hAnsi="Nunito" w:cs="Nunito"/>
          <w:sz w:val="24"/>
          <w:szCs w:val="24"/>
        </w:rPr>
        <w:t>Uluslararası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Antalya Altın </w:t>
      </w:r>
      <w:proofErr w:type="spellStart"/>
      <w:r>
        <w:rPr>
          <w:rFonts w:ascii="Nunito" w:eastAsia="Nunito" w:hAnsi="Nunito" w:cs="Nunito"/>
          <w:sz w:val="24"/>
          <w:szCs w:val="24"/>
        </w:rPr>
        <w:t>Portakal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Film </w:t>
      </w:r>
      <w:proofErr w:type="spellStart"/>
      <w:r>
        <w:rPr>
          <w:rFonts w:ascii="Nunito" w:eastAsia="Nunito" w:hAnsi="Nunito" w:cs="Nunito"/>
          <w:sz w:val="24"/>
          <w:szCs w:val="24"/>
        </w:rPr>
        <w:t>Festivali’nde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bugün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yarışma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heyecanının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yoğunluğu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vardı</w:t>
      </w:r>
      <w:proofErr w:type="spellEnd"/>
      <w:r>
        <w:rPr>
          <w:rFonts w:ascii="Nunito" w:eastAsia="Nunito" w:hAnsi="Nunito" w:cs="Nunito"/>
          <w:sz w:val="24"/>
          <w:szCs w:val="24"/>
        </w:rPr>
        <w:t>.</w:t>
      </w:r>
      <w:r>
        <w:rPr>
          <w:rFonts w:ascii="Nunito" w:eastAsia="Nunito" w:hAnsi="Nunito" w:cs="Nunito"/>
          <w:b/>
          <w:bCs/>
          <w:sz w:val="28"/>
          <w:szCs w:val="28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Ulusal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Yarışma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filmlerinden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“Bir Anne Hakkında” </w:t>
      </w:r>
      <w:proofErr w:type="spellStart"/>
      <w:r>
        <w:rPr>
          <w:rFonts w:ascii="Nunito" w:eastAsia="Nunito" w:hAnsi="Nunito" w:cs="Nunito"/>
          <w:sz w:val="24"/>
          <w:szCs w:val="24"/>
        </w:rPr>
        <w:t>ile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“</w:t>
      </w:r>
      <w:proofErr w:type="spellStart"/>
      <w:r>
        <w:rPr>
          <w:rFonts w:ascii="Nunito" w:eastAsia="Nunito" w:hAnsi="Nunito" w:cs="Nunito"/>
          <w:sz w:val="24"/>
          <w:szCs w:val="24"/>
        </w:rPr>
        <w:t>Ölü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Arının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İğnesi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sz w:val="24"/>
          <w:szCs w:val="24"/>
        </w:rPr>
        <w:t>filmleri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seyirci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karşısına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çıktı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sz w:val="24"/>
          <w:szCs w:val="24"/>
        </w:rPr>
        <w:t>Gösterimlerden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sonra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film </w:t>
      </w:r>
      <w:proofErr w:type="spellStart"/>
      <w:r>
        <w:rPr>
          <w:rFonts w:ascii="Nunito" w:eastAsia="Nunito" w:hAnsi="Nunito" w:cs="Nunito"/>
          <w:sz w:val="24"/>
          <w:szCs w:val="24"/>
        </w:rPr>
        <w:t>ekipleri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söyleşilere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katıldı</w:t>
      </w:r>
      <w:proofErr w:type="spellEnd"/>
      <w:r>
        <w:rPr>
          <w:rFonts w:ascii="Nunito" w:eastAsia="Nunito" w:hAnsi="Nunito" w:cs="Nunito"/>
          <w:sz w:val="24"/>
          <w:szCs w:val="24"/>
        </w:rPr>
        <w:t>.</w:t>
      </w:r>
    </w:p>
    <w:p w14:paraId="31103CF6" w14:textId="77777777" w:rsidR="0023278E" w:rsidRDefault="00000000" w:rsidP="00116FCC">
      <w:pPr>
        <w:spacing w:line="240" w:lineRule="auto"/>
        <w:jc w:val="both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 xml:space="preserve">Atatürk </w:t>
      </w:r>
      <w:proofErr w:type="spellStart"/>
      <w:r>
        <w:rPr>
          <w:rFonts w:ascii="Nunito" w:eastAsia="Nunito" w:hAnsi="Nunito" w:cs="Nunito"/>
          <w:sz w:val="24"/>
          <w:szCs w:val="24"/>
        </w:rPr>
        <w:t>Kültür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Merkezi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(AKM) </w:t>
      </w:r>
      <w:proofErr w:type="spellStart"/>
      <w:r>
        <w:rPr>
          <w:rFonts w:ascii="Nunito" w:eastAsia="Nunito" w:hAnsi="Nunito" w:cs="Nunito"/>
          <w:sz w:val="24"/>
          <w:szCs w:val="24"/>
        </w:rPr>
        <w:t>Aspendos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Salonu’ndaki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gösterimlerin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ardından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sinemaseverlerle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ilk </w:t>
      </w:r>
      <w:proofErr w:type="spellStart"/>
      <w:r>
        <w:rPr>
          <w:rFonts w:ascii="Nunito" w:eastAsia="Nunito" w:hAnsi="Nunito" w:cs="Nunito"/>
          <w:sz w:val="24"/>
          <w:szCs w:val="24"/>
        </w:rPr>
        <w:t>buluşan</w:t>
      </w:r>
      <w:proofErr w:type="spellEnd"/>
      <w:r>
        <w:rPr>
          <w:rFonts w:ascii="Nunito" w:eastAsia="Nunito" w:hAnsi="Nunito" w:cs="Nunito"/>
          <w:sz w:val="24"/>
          <w:szCs w:val="24"/>
        </w:rPr>
        <w:t>, “</w:t>
      </w:r>
      <w:r>
        <w:rPr>
          <w:rFonts w:ascii="Nunito" w:eastAsia="Nunito" w:hAnsi="Nunito" w:cs="Nunito"/>
          <w:b/>
          <w:bCs/>
          <w:sz w:val="24"/>
          <w:szCs w:val="24"/>
        </w:rPr>
        <w:t>Bir Anne Hakkında</w:t>
      </w:r>
      <w:r>
        <w:rPr>
          <w:rFonts w:ascii="Nunito" w:eastAsia="Nunito" w:hAnsi="Nunito" w:cs="Nunito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sz w:val="24"/>
          <w:szCs w:val="24"/>
        </w:rPr>
        <w:t>filminin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ekibi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oldu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Senarist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 xml:space="preserve">-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 xml:space="preserve"> Büşra Bülbül,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senarist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 xml:space="preserve"> Bekir Bülbül,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oyuncular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 xml:space="preserve"> Sevda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Erginci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Ecmel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 xml:space="preserve"> İs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Ergür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 xml:space="preserve">, Osman Doğan, Ahmet Çelik,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Ümran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 xml:space="preserve"> Şakır, Duygu Köse,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yapımcı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 xml:space="preserve"> Betül Demir </w:t>
      </w:r>
      <w:proofErr w:type="spellStart"/>
      <w:r>
        <w:rPr>
          <w:rFonts w:ascii="Nunito" w:eastAsia="Nunito" w:hAnsi="Nunito" w:cs="Nunito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sz w:val="24"/>
          <w:szCs w:val="24"/>
        </w:rPr>
        <w:t xml:space="preserve">cast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direktörü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 xml:space="preserve"> Filiz Çelik </w:t>
      </w:r>
      <w:proofErr w:type="spellStart"/>
      <w:r>
        <w:rPr>
          <w:rFonts w:ascii="Nunito" w:eastAsia="Nunito" w:hAnsi="Nunito" w:cs="Nunito"/>
          <w:sz w:val="24"/>
          <w:szCs w:val="24"/>
        </w:rPr>
        <w:t>soruları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cevapladı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. </w:t>
      </w:r>
    </w:p>
    <w:p w14:paraId="56FF6E9A" w14:textId="77777777" w:rsidR="0023278E" w:rsidRDefault="00000000" w:rsidP="00116FCC">
      <w:pPr>
        <w:spacing w:line="240" w:lineRule="auto"/>
        <w:jc w:val="both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 xml:space="preserve">Hayat </w:t>
      </w:r>
      <w:proofErr w:type="spellStart"/>
      <w:r>
        <w:rPr>
          <w:rFonts w:ascii="Nunito" w:eastAsia="Nunito" w:hAnsi="Nunito" w:cs="Nunito"/>
          <w:sz w:val="24"/>
          <w:szCs w:val="24"/>
        </w:rPr>
        <w:t>koşullarının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gitgide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köşeye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sıkıştırdığı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annenin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ahlakî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ikilemini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ele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alan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film </w:t>
      </w:r>
      <w:proofErr w:type="spellStart"/>
      <w:r>
        <w:rPr>
          <w:rFonts w:ascii="Nunito" w:eastAsia="Nunito" w:hAnsi="Nunito" w:cs="Nunito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Büşra Bülbül, </w:t>
      </w:r>
      <w:proofErr w:type="spellStart"/>
      <w:r>
        <w:rPr>
          <w:rFonts w:ascii="Nunito" w:eastAsia="Nunito" w:hAnsi="Nunito" w:cs="Nunito"/>
          <w:sz w:val="24"/>
          <w:szCs w:val="24"/>
        </w:rPr>
        <w:t>şu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ifadeleri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kullandı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: </w:t>
      </w:r>
    </w:p>
    <w:p w14:paraId="2042DD7E" w14:textId="77777777" w:rsidR="0023278E" w:rsidRDefault="00000000" w:rsidP="00116FCC">
      <w:pPr>
        <w:spacing w:line="240" w:lineRule="auto"/>
        <w:jc w:val="both"/>
        <w:rPr>
          <w:rFonts w:ascii="Nunito" w:eastAsia="Nunito" w:hAnsi="Nunito" w:cs="Nunito"/>
          <w:sz w:val="28"/>
          <w:szCs w:val="28"/>
        </w:rPr>
      </w:pPr>
      <w:r>
        <w:rPr>
          <w:rFonts w:ascii="Nunito" w:eastAsia="Nunito" w:hAnsi="Nunito" w:cs="Nunito"/>
          <w:sz w:val="24"/>
          <w:szCs w:val="24"/>
        </w:rPr>
        <w:t>“</w:t>
      </w:r>
      <w:proofErr w:type="spellStart"/>
      <w:r>
        <w:rPr>
          <w:rFonts w:ascii="Nunito" w:eastAsia="Nunito" w:hAnsi="Nunito" w:cs="Nunito"/>
          <w:sz w:val="24"/>
          <w:szCs w:val="24"/>
        </w:rPr>
        <w:t>Filmde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kadın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karakterin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kendisiyle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çatışması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aslında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kendi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sakinliğinden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sz w:val="24"/>
          <w:szCs w:val="24"/>
        </w:rPr>
        <w:t>sakin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kaldığı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anlardan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doğuyor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. O </w:t>
      </w:r>
      <w:proofErr w:type="spellStart"/>
      <w:r>
        <w:rPr>
          <w:rFonts w:ascii="Nunito" w:eastAsia="Nunito" w:hAnsi="Nunito" w:cs="Nunito"/>
          <w:sz w:val="24"/>
          <w:szCs w:val="24"/>
        </w:rPr>
        <w:t>kadar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sakin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minimal, </w:t>
      </w:r>
      <w:proofErr w:type="spellStart"/>
      <w:r>
        <w:rPr>
          <w:rFonts w:ascii="Nunito" w:eastAsia="Nunito" w:hAnsi="Nunito" w:cs="Nunito"/>
          <w:sz w:val="24"/>
          <w:szCs w:val="24"/>
        </w:rPr>
        <w:t>görünmeden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yaşayan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kadınken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kendi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içsel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çatışmasının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büyük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olmasını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ancak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daha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sakin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anlarda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gösterebileceğimi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düşündüm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sz w:val="24"/>
          <w:szCs w:val="24"/>
        </w:rPr>
        <w:t>Hayatın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içerisinde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mücadele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eden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kadın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nasıl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gözüküyorsa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öyle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sz w:val="24"/>
          <w:szCs w:val="24"/>
        </w:rPr>
        <w:t>aslında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içinde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yaşar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o </w:t>
      </w:r>
      <w:proofErr w:type="spellStart"/>
      <w:r>
        <w:rPr>
          <w:rFonts w:ascii="Nunito" w:eastAsia="Nunito" w:hAnsi="Nunito" w:cs="Nunito"/>
          <w:sz w:val="24"/>
          <w:szCs w:val="24"/>
        </w:rPr>
        <w:t>duyguyu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dışarı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yansıtmaz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. Ben de </w:t>
      </w:r>
      <w:proofErr w:type="spellStart"/>
      <w:r>
        <w:rPr>
          <w:rFonts w:ascii="Nunito" w:eastAsia="Nunito" w:hAnsi="Nunito" w:cs="Nunito"/>
          <w:sz w:val="24"/>
          <w:szCs w:val="24"/>
        </w:rPr>
        <w:t>aynı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şekilde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göstermek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istedim</w:t>
      </w:r>
      <w:proofErr w:type="spellEnd"/>
      <w:r>
        <w:rPr>
          <w:rFonts w:ascii="Nunito" w:eastAsia="Nunito" w:hAnsi="Nunito" w:cs="Nunito"/>
          <w:sz w:val="24"/>
          <w:szCs w:val="24"/>
        </w:rPr>
        <w:t>”</w:t>
      </w:r>
      <w:r>
        <w:rPr>
          <w:rFonts w:ascii="Nunito" w:eastAsia="Nunito" w:hAnsi="Nunito" w:cs="Nunito"/>
          <w:sz w:val="28"/>
          <w:szCs w:val="28"/>
        </w:rPr>
        <w:t xml:space="preserve"> </w:t>
      </w:r>
    </w:p>
    <w:p w14:paraId="4037F28E" w14:textId="77777777" w:rsidR="0023278E" w:rsidRDefault="00000000" w:rsidP="00116FCC">
      <w:pPr>
        <w:spacing w:line="240" w:lineRule="auto"/>
        <w:jc w:val="both"/>
        <w:rPr>
          <w:rFonts w:ascii="Nunito" w:eastAsia="Nunito" w:hAnsi="Nunito" w:cs="Nunito"/>
          <w:sz w:val="24"/>
          <w:szCs w:val="24"/>
        </w:rPr>
      </w:pPr>
      <w:proofErr w:type="spellStart"/>
      <w:r>
        <w:rPr>
          <w:rFonts w:ascii="Nunito" w:eastAsia="Nunito" w:hAnsi="Nunito" w:cs="Nunito"/>
          <w:sz w:val="24"/>
          <w:szCs w:val="24"/>
        </w:rPr>
        <w:t>Filmde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baş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karakter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olan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anneyi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canlandıran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Sevda </w:t>
      </w:r>
      <w:proofErr w:type="spellStart"/>
      <w:r>
        <w:rPr>
          <w:rFonts w:ascii="Nunito" w:eastAsia="Nunito" w:hAnsi="Nunito" w:cs="Nunito"/>
          <w:sz w:val="24"/>
          <w:szCs w:val="24"/>
        </w:rPr>
        <w:t>Erginci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rol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sayesinde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kendisinin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konu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üzerinde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daha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farklı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düşünmeye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başladığını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aslında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rolünün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sz w:val="24"/>
          <w:szCs w:val="24"/>
        </w:rPr>
        <w:t>kendisini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değiştirdiğini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belirtti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: </w:t>
      </w:r>
    </w:p>
    <w:p w14:paraId="3D610BE0" w14:textId="77777777" w:rsidR="0023278E" w:rsidRDefault="00000000" w:rsidP="00116FCC">
      <w:pPr>
        <w:spacing w:line="240" w:lineRule="auto"/>
        <w:jc w:val="both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 xml:space="preserve">“Bu </w:t>
      </w:r>
      <w:proofErr w:type="spellStart"/>
      <w:r>
        <w:rPr>
          <w:rFonts w:ascii="Nunito" w:eastAsia="Nunito" w:hAnsi="Nunito" w:cs="Nunito"/>
          <w:sz w:val="24"/>
          <w:szCs w:val="24"/>
        </w:rPr>
        <w:t>ahlakî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ikilem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konusunda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düşündüm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sz w:val="24"/>
          <w:szCs w:val="24"/>
        </w:rPr>
        <w:t>kimin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sınır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sz w:val="24"/>
          <w:szCs w:val="24"/>
        </w:rPr>
        <w:t>nerede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sz w:val="24"/>
          <w:szCs w:val="24"/>
        </w:rPr>
        <w:t>diye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sz w:val="24"/>
          <w:szCs w:val="24"/>
        </w:rPr>
        <w:t>Ahlakın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koşullarla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ilgili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olduğunu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düşünüyorum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. Daha </w:t>
      </w:r>
      <w:proofErr w:type="spellStart"/>
      <w:r>
        <w:rPr>
          <w:rFonts w:ascii="Nunito" w:eastAsia="Nunito" w:hAnsi="Nunito" w:cs="Nunito"/>
          <w:sz w:val="24"/>
          <w:szCs w:val="24"/>
        </w:rPr>
        <w:t>doğrusu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Sibel’le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sz w:val="24"/>
          <w:szCs w:val="24"/>
        </w:rPr>
        <w:t>rolümle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sz w:val="24"/>
          <w:szCs w:val="24"/>
        </w:rPr>
        <w:t>birlikte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bunu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keşfettim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. Sibel </w:t>
      </w:r>
      <w:proofErr w:type="spellStart"/>
      <w:r>
        <w:rPr>
          <w:rFonts w:ascii="Nunito" w:eastAsia="Nunito" w:hAnsi="Nunito" w:cs="Nunito"/>
          <w:sz w:val="24"/>
          <w:szCs w:val="24"/>
        </w:rPr>
        <w:t>üzerine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düşündükçe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oynadıkça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fark </w:t>
      </w:r>
      <w:proofErr w:type="spellStart"/>
      <w:r>
        <w:rPr>
          <w:rFonts w:ascii="Nunito" w:eastAsia="Nunito" w:hAnsi="Nunito" w:cs="Nunito"/>
          <w:sz w:val="24"/>
          <w:szCs w:val="24"/>
        </w:rPr>
        <w:t>ettim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ki </w:t>
      </w:r>
      <w:proofErr w:type="spellStart"/>
      <w:r>
        <w:rPr>
          <w:rFonts w:ascii="Nunito" w:eastAsia="Nunito" w:hAnsi="Nunito" w:cs="Nunito"/>
          <w:sz w:val="24"/>
          <w:szCs w:val="24"/>
        </w:rPr>
        <w:t>bundan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önce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kendi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konforlu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evimde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sz w:val="24"/>
          <w:szCs w:val="24"/>
        </w:rPr>
        <w:t>konfor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alanımda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durup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-</w:t>
      </w:r>
      <w:proofErr w:type="spellStart"/>
      <w:r>
        <w:rPr>
          <w:rFonts w:ascii="Nunito" w:eastAsia="Nunito" w:hAnsi="Nunito" w:cs="Nunito"/>
          <w:sz w:val="24"/>
          <w:szCs w:val="24"/>
        </w:rPr>
        <w:t>bence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- </w:t>
      </w:r>
      <w:proofErr w:type="spellStart"/>
      <w:r>
        <w:rPr>
          <w:rFonts w:ascii="Nunito" w:eastAsia="Nunito" w:hAnsi="Nunito" w:cs="Nunito"/>
          <w:sz w:val="24"/>
          <w:szCs w:val="24"/>
        </w:rPr>
        <w:t>ahlak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sınırlarını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geçen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insanları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eleştirdiğim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anlar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vardı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. Ama </w:t>
      </w:r>
      <w:proofErr w:type="spellStart"/>
      <w:r>
        <w:rPr>
          <w:rFonts w:ascii="Nunito" w:eastAsia="Nunito" w:hAnsi="Nunito" w:cs="Nunito"/>
          <w:sz w:val="24"/>
          <w:szCs w:val="24"/>
        </w:rPr>
        <w:t>Sibel’den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sonra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fark </w:t>
      </w:r>
      <w:proofErr w:type="spellStart"/>
      <w:r>
        <w:rPr>
          <w:rFonts w:ascii="Nunito" w:eastAsia="Nunito" w:hAnsi="Nunito" w:cs="Nunito"/>
          <w:sz w:val="24"/>
          <w:szCs w:val="24"/>
        </w:rPr>
        <w:t>ettim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ki </w:t>
      </w:r>
      <w:proofErr w:type="spellStart"/>
      <w:r>
        <w:rPr>
          <w:rFonts w:ascii="Nunito" w:eastAsia="Nunito" w:hAnsi="Nunito" w:cs="Nunito"/>
          <w:sz w:val="24"/>
          <w:szCs w:val="24"/>
        </w:rPr>
        <w:t>ahlakî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sınırlar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tamamen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koşullarla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ilgili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sz w:val="24"/>
          <w:szCs w:val="24"/>
        </w:rPr>
        <w:t>Sibel’in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bunu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nerede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aştığı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konusuna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gelecek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olursak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o </w:t>
      </w:r>
      <w:proofErr w:type="spellStart"/>
      <w:r>
        <w:rPr>
          <w:rFonts w:ascii="Nunito" w:eastAsia="Nunito" w:hAnsi="Nunito" w:cs="Nunito"/>
          <w:sz w:val="24"/>
          <w:szCs w:val="24"/>
        </w:rPr>
        <w:t>kadar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büyük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lastRenderedPageBreak/>
        <w:t xml:space="preserve">her an </w:t>
      </w:r>
      <w:proofErr w:type="spellStart"/>
      <w:r>
        <w:rPr>
          <w:rFonts w:ascii="Nunito" w:eastAsia="Nunito" w:hAnsi="Nunito" w:cs="Nunito"/>
          <w:sz w:val="24"/>
          <w:szCs w:val="24"/>
        </w:rPr>
        <w:t>süren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mücadele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ki </w:t>
      </w:r>
      <w:proofErr w:type="spellStart"/>
      <w:r>
        <w:rPr>
          <w:rFonts w:ascii="Nunito" w:eastAsia="Nunito" w:hAnsi="Nunito" w:cs="Nunito"/>
          <w:sz w:val="24"/>
          <w:szCs w:val="24"/>
        </w:rPr>
        <w:t>uykuda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çocuklarına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bakarken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sz w:val="24"/>
          <w:szCs w:val="24"/>
        </w:rPr>
        <w:t>gülerken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bile </w:t>
      </w:r>
      <w:proofErr w:type="spellStart"/>
      <w:r>
        <w:rPr>
          <w:rFonts w:ascii="Nunito" w:eastAsia="Nunito" w:hAnsi="Nunito" w:cs="Nunito"/>
          <w:sz w:val="24"/>
          <w:szCs w:val="24"/>
        </w:rPr>
        <w:t>süren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mücadele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var </w:t>
      </w:r>
      <w:proofErr w:type="spellStart"/>
      <w:r>
        <w:rPr>
          <w:rFonts w:ascii="Nunito" w:eastAsia="Nunito" w:hAnsi="Nunito" w:cs="Nunito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artık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doyma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sınırına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gelmiş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sz w:val="24"/>
          <w:szCs w:val="24"/>
        </w:rPr>
        <w:t>günün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sınırında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mecburiyetle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şekilde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patlamış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oluyor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” </w:t>
      </w:r>
    </w:p>
    <w:p w14:paraId="4F11657E" w14:textId="77777777" w:rsidR="0023278E" w:rsidRDefault="00000000" w:rsidP="00116FCC">
      <w:pPr>
        <w:spacing w:line="240" w:lineRule="auto"/>
        <w:jc w:val="both"/>
        <w:rPr>
          <w:rFonts w:ascii="Nunito" w:eastAsia="Nunito" w:hAnsi="Nunito" w:cs="Nunito"/>
          <w:sz w:val="24"/>
          <w:szCs w:val="24"/>
        </w:rPr>
      </w:pPr>
      <w:proofErr w:type="spellStart"/>
      <w:r>
        <w:rPr>
          <w:rFonts w:ascii="Nunito" w:eastAsia="Nunito" w:hAnsi="Nunito" w:cs="Nunito"/>
          <w:sz w:val="24"/>
          <w:szCs w:val="24"/>
        </w:rPr>
        <w:t>Ecmel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İs </w:t>
      </w:r>
      <w:proofErr w:type="spellStart"/>
      <w:r>
        <w:rPr>
          <w:rFonts w:ascii="Nunito" w:eastAsia="Nunito" w:hAnsi="Nunito" w:cs="Nunito"/>
          <w:sz w:val="24"/>
          <w:szCs w:val="24"/>
        </w:rPr>
        <w:t>Ergür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farklı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bakış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açısı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sunarak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“</w:t>
      </w:r>
      <w:proofErr w:type="spellStart"/>
      <w:r>
        <w:rPr>
          <w:rFonts w:ascii="Nunito" w:eastAsia="Nunito" w:hAnsi="Nunito" w:cs="Nunito"/>
          <w:sz w:val="24"/>
          <w:szCs w:val="24"/>
        </w:rPr>
        <w:t>Aslında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hep </w:t>
      </w:r>
      <w:proofErr w:type="spellStart"/>
      <w:r>
        <w:rPr>
          <w:rFonts w:ascii="Nunito" w:eastAsia="Nunito" w:hAnsi="Nunito" w:cs="Nunito"/>
          <w:sz w:val="24"/>
          <w:szCs w:val="24"/>
        </w:rPr>
        <w:t>Sibel’e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yükleniyoruz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ama </w:t>
      </w:r>
      <w:proofErr w:type="spellStart"/>
      <w:r>
        <w:rPr>
          <w:rFonts w:ascii="Nunito" w:eastAsia="Nunito" w:hAnsi="Nunito" w:cs="Nunito"/>
          <w:sz w:val="24"/>
          <w:szCs w:val="24"/>
        </w:rPr>
        <w:t>onu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ahlaksızlığa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iten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şeyin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aslında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ağabeyinin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yengesinin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yaptığı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ahlaksızlık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olduğu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hiç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dikkatiniz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çekti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mi? </w:t>
      </w:r>
      <w:proofErr w:type="spellStart"/>
      <w:r>
        <w:rPr>
          <w:rFonts w:ascii="Nunito" w:eastAsia="Nunito" w:hAnsi="Nunito" w:cs="Nunito"/>
          <w:sz w:val="24"/>
          <w:szCs w:val="24"/>
        </w:rPr>
        <w:t>Çünkü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onu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o </w:t>
      </w:r>
      <w:proofErr w:type="spellStart"/>
      <w:r>
        <w:rPr>
          <w:rFonts w:ascii="Nunito" w:eastAsia="Nunito" w:hAnsi="Nunito" w:cs="Nunito"/>
          <w:sz w:val="24"/>
          <w:szCs w:val="24"/>
        </w:rPr>
        <w:t>zor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yola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sz w:val="24"/>
          <w:szCs w:val="24"/>
        </w:rPr>
        <w:t>çaresizliğe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iten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sz w:val="24"/>
          <w:szCs w:val="24"/>
        </w:rPr>
        <w:t>ailesiydi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sz w:val="24"/>
          <w:szCs w:val="24"/>
        </w:rPr>
        <w:t>Açıkçası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kısım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beni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etkiliyor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çünkü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günün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sonunda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tüm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yük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Sibel’in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üstüne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kalıyor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sz w:val="24"/>
          <w:szCs w:val="24"/>
        </w:rPr>
        <w:t>diye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konuştu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.  </w:t>
      </w:r>
    </w:p>
    <w:p w14:paraId="696F79CC" w14:textId="77777777" w:rsidR="0023278E" w:rsidRDefault="00000000" w:rsidP="00116FCC">
      <w:pPr>
        <w:spacing w:line="240" w:lineRule="auto"/>
        <w:jc w:val="both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 xml:space="preserve">Cast </w:t>
      </w:r>
      <w:proofErr w:type="spellStart"/>
      <w:r>
        <w:rPr>
          <w:rFonts w:ascii="Nunito" w:eastAsia="Nunito" w:hAnsi="Nunito" w:cs="Nunito"/>
          <w:sz w:val="24"/>
          <w:szCs w:val="24"/>
        </w:rPr>
        <w:t>direktörü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Filiz Çelik de </w:t>
      </w:r>
      <w:proofErr w:type="spellStart"/>
      <w:r>
        <w:rPr>
          <w:rFonts w:ascii="Nunito" w:eastAsia="Nunito" w:hAnsi="Nunito" w:cs="Nunito"/>
          <w:sz w:val="24"/>
          <w:szCs w:val="24"/>
        </w:rPr>
        <w:t>filmin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‘</w:t>
      </w:r>
      <w:proofErr w:type="spellStart"/>
      <w:r>
        <w:rPr>
          <w:rFonts w:ascii="Nunito" w:eastAsia="Nunito" w:hAnsi="Nunito" w:cs="Nunito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kadın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projesi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’ </w:t>
      </w:r>
      <w:proofErr w:type="spellStart"/>
      <w:r>
        <w:rPr>
          <w:rFonts w:ascii="Nunito" w:eastAsia="Nunito" w:hAnsi="Nunito" w:cs="Nunito"/>
          <w:sz w:val="24"/>
          <w:szCs w:val="24"/>
        </w:rPr>
        <w:t>olduğuna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dikkat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çekti</w:t>
      </w:r>
      <w:proofErr w:type="spellEnd"/>
      <w:r>
        <w:rPr>
          <w:rFonts w:ascii="Nunito" w:eastAsia="Nunito" w:hAnsi="Nunito" w:cs="Nunito"/>
          <w:sz w:val="24"/>
          <w:szCs w:val="24"/>
        </w:rPr>
        <w:t>: “</w:t>
      </w:r>
      <w:proofErr w:type="spellStart"/>
      <w:r>
        <w:rPr>
          <w:rFonts w:ascii="Nunito" w:eastAsia="Nunito" w:hAnsi="Nunito" w:cs="Nunito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sz w:val="24"/>
          <w:szCs w:val="24"/>
        </w:rPr>
        <w:t>başrol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sz w:val="24"/>
          <w:szCs w:val="24"/>
        </w:rPr>
        <w:t>yapımcı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cast </w:t>
      </w:r>
      <w:proofErr w:type="spellStart"/>
      <w:r>
        <w:rPr>
          <w:rFonts w:ascii="Nunito" w:eastAsia="Nunito" w:hAnsi="Nunito" w:cs="Nunito"/>
          <w:sz w:val="24"/>
          <w:szCs w:val="24"/>
        </w:rPr>
        <w:t>direktörü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kadın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filmde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. Ve </w:t>
      </w:r>
      <w:proofErr w:type="spellStart"/>
      <w:r>
        <w:rPr>
          <w:rFonts w:ascii="Nunito" w:eastAsia="Nunito" w:hAnsi="Nunito" w:cs="Nunito"/>
          <w:sz w:val="24"/>
          <w:szCs w:val="24"/>
        </w:rPr>
        <w:t>kadın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kadının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kurdu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değil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yurdu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; biz de </w:t>
      </w:r>
      <w:proofErr w:type="spellStart"/>
      <w:r>
        <w:rPr>
          <w:rFonts w:ascii="Nunito" w:eastAsia="Nunito" w:hAnsi="Nunito" w:cs="Nunito"/>
          <w:sz w:val="24"/>
          <w:szCs w:val="24"/>
        </w:rPr>
        <w:t>bunu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böyle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yaşadık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sz w:val="24"/>
          <w:szCs w:val="24"/>
        </w:rPr>
        <w:t>Filmde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sz w:val="24"/>
          <w:szCs w:val="24"/>
        </w:rPr>
        <w:t>konu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itibariyle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kadınların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sorunlarına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değindik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sz w:val="24"/>
          <w:szCs w:val="24"/>
        </w:rPr>
        <w:t>bunun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sz w:val="24"/>
          <w:szCs w:val="24"/>
        </w:rPr>
        <w:t>ayrıca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mutluyum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” </w:t>
      </w:r>
    </w:p>
    <w:p w14:paraId="74A07DF1" w14:textId="77777777" w:rsidR="0023278E" w:rsidRDefault="00000000" w:rsidP="00116FCC">
      <w:pPr>
        <w:spacing w:line="240" w:lineRule="auto"/>
        <w:jc w:val="both"/>
        <w:rPr>
          <w:rFonts w:ascii="Nunito" w:eastAsia="Nunito" w:hAnsi="Nunito" w:cs="Nunito"/>
          <w:sz w:val="24"/>
          <w:szCs w:val="24"/>
        </w:rPr>
      </w:pPr>
      <w:proofErr w:type="spellStart"/>
      <w:r>
        <w:rPr>
          <w:rFonts w:ascii="Nunito" w:eastAsia="Nunito" w:hAnsi="Nunito" w:cs="Nunito"/>
          <w:sz w:val="24"/>
          <w:szCs w:val="24"/>
        </w:rPr>
        <w:t>Günün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ikinci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yarışma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filmi “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Ölü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Arının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İğnesi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sz w:val="24"/>
          <w:szCs w:val="24"/>
        </w:rPr>
        <w:t>ekibindense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sz w:val="24"/>
          <w:szCs w:val="24"/>
        </w:rPr>
        <w:t xml:space="preserve">Aydın Orak,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oyuncular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 xml:space="preserve"> Cansel Elçin, Nilüfer Açıkalın, Tim Seyfi, Mehmet Çepiç, Zeynep Tuğçe Bayat, Mustafa Çavuş </w:t>
      </w:r>
      <w:proofErr w:type="spellStart"/>
      <w:r>
        <w:rPr>
          <w:rFonts w:ascii="Nunito" w:eastAsia="Nunito" w:hAnsi="Nunito" w:cs="Nunito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sz w:val="24"/>
          <w:szCs w:val="24"/>
        </w:rPr>
        <w:t xml:space="preserve">Salih Yıldırım </w:t>
      </w:r>
      <w:proofErr w:type="spellStart"/>
      <w:r>
        <w:rPr>
          <w:rFonts w:ascii="Nunito" w:eastAsia="Nunito" w:hAnsi="Nunito" w:cs="Nunito"/>
          <w:sz w:val="24"/>
          <w:szCs w:val="24"/>
        </w:rPr>
        <w:t>gösterim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sonrası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sinemaseverlerin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karşısındaydı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sz w:val="24"/>
          <w:szCs w:val="24"/>
        </w:rPr>
        <w:t>Kazara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iki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aylık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bebeğinin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ölümüne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sebep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olan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avukat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Yusuf </w:t>
      </w:r>
      <w:proofErr w:type="spellStart"/>
      <w:r>
        <w:rPr>
          <w:rFonts w:ascii="Nunito" w:eastAsia="Nunito" w:hAnsi="Nunito" w:cs="Nunito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eşi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Ayşe’nin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ilişkisi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üzerinden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suçluluk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sz w:val="24"/>
          <w:szCs w:val="24"/>
        </w:rPr>
        <w:t>yas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aile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bağları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kavramlarını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irdeleyen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filmin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çıkış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noktasını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Aydın Orak, </w:t>
      </w:r>
      <w:proofErr w:type="spellStart"/>
      <w:r>
        <w:rPr>
          <w:rFonts w:ascii="Nunito" w:eastAsia="Nunito" w:hAnsi="Nunito" w:cs="Nunito"/>
          <w:sz w:val="24"/>
          <w:szCs w:val="24"/>
        </w:rPr>
        <w:t>şöyle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anlattı</w:t>
      </w:r>
      <w:proofErr w:type="spellEnd"/>
      <w:r>
        <w:rPr>
          <w:rFonts w:ascii="Nunito" w:eastAsia="Nunito" w:hAnsi="Nunito" w:cs="Nunito"/>
          <w:sz w:val="24"/>
          <w:szCs w:val="24"/>
        </w:rPr>
        <w:t>:</w:t>
      </w:r>
    </w:p>
    <w:p w14:paraId="4C0C89E6" w14:textId="77777777" w:rsidR="0023278E" w:rsidRDefault="00000000" w:rsidP="00116F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>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Hikâyenin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çıkış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noktası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ben baba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olduktan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yaklaşık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ay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sonra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böyle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durum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yaşadık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ama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tabii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ki o durum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gerçekleşmedi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Fakat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‘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olsaydı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’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üzerinden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dünya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düşündüm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İnsan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o zaman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vicdanıyla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hatasıyla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nasıl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yüzleşecek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nasıl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üstesinden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gelebilecek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? Ana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hikâye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aslında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vicdan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meselesi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Başka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durumlarda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başka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ortamlarda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meslekî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açıdan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ailevî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açıdan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farklı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şeyler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yaşayabilir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insan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ama her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yerde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vicdanıyla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beraber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Aslında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biraz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benim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benim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çelişkilerim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Hem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vejetaryen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oluyorsun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hem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sinek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öldürüyorsun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sinek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öldürmüyorsun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ama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öldürüyorsun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proofErr w:type="gramStart"/>
      <w:r>
        <w:rPr>
          <w:rFonts w:ascii="Nunito" w:eastAsia="Nunito" w:hAnsi="Nunito" w:cs="Nunito"/>
          <w:color w:val="000000"/>
          <w:sz w:val="24"/>
          <w:szCs w:val="24"/>
        </w:rPr>
        <w:t>İnsan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komplike</w:t>
      </w:r>
      <w:proofErr w:type="spellEnd"/>
      <w:proofErr w:type="gram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varlık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iyisiyle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kötüsüyle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çelişkilerle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dolu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varlık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Aslında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çelişkiyi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insan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tipolojisinde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çizmek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istedim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</w:p>
    <w:p w14:paraId="1813266E" w14:textId="77777777" w:rsidR="0023278E" w:rsidRDefault="00000000" w:rsidP="00116F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Başroldeki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avukat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Yusuf’u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canlandıran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Cansel Elçin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hikâyenin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ağırlığı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dolayısıyla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başta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rolü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kabul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etmek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istemediğini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getirdi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</w:p>
    <w:p w14:paraId="31B616B0" w14:textId="77777777" w:rsidR="0023278E" w:rsidRDefault="00000000" w:rsidP="00116F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“Ne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yalan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söyleyeyim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zordu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Psikolojik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zorlandım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Çünkü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bizim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oğlumuz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var.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Aslında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Tuğçe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hikâyeyi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gönderdiğinde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oynamak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istemedim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Çünkü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ağır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trajedi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Öte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yandan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ilk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aşamada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ben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bunu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göremedim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ama,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hikâye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erkeğin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gözünden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anlatıyor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aslında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Buradaki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hoşuma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giden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şey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oydu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</w:p>
    <w:p w14:paraId="319137C7" w14:textId="77777777" w:rsidR="0023278E" w:rsidRDefault="00000000" w:rsidP="00116F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lastRenderedPageBreak/>
        <w:t>Elçin’in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bıraktığı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yerden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devam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Zeynep Tuğçe Bayat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kurduğu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ilişkiyi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şekilde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anlattı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</w:p>
    <w:p w14:paraId="2B159EF7" w14:textId="77777777" w:rsidR="0023278E" w:rsidRDefault="00000000" w:rsidP="00116F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>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Gerçekten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zordu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benim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ama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o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kolaydı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Bir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rolü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oynamak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onu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yaşamak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gerekmiyor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katili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oynamak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katil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olmamız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gerekmiyor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anneyi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oynamak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olmamız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gerekmiyor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Zaten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kıymetli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tarafı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işi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yüzden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yapıyoruz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çalışmayı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seven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oyuncuyum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ama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bazen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çalışmayı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abartmak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mükemmeliyetçi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insanın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ayağına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taş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atmasına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yol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açabilir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Bazen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akışa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bırakmak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gerekir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Biz filmi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çekerken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oğlum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6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aylıktı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Dolayısıyla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korkuyordum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hem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ilgili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hem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hayatımı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ayırmakla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ilgili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Ama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çalışma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yapmadan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dalmamı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sağladı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oğlum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o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yüzden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teşekkür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ediyorum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Ve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Ayşe’yi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yargılamadım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Çünkü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olduktan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sonra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annenizi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anlarsınız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ben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Ayşe’yi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anladım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Çünkü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zorluklarla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mücadele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ediyorsun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ki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bunlar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gerekirse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evet,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yanındaki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insana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‘Sen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suçlusun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yüzünden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’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demiyorsun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Bu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arkada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kalıyor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gibi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duruyor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ama her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duyguyu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aynı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taşıyabilmek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fırtınalar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kopsa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güçlü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olabilmek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durumunda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Ve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aslında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toplumun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portresi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bence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</w:p>
    <w:p w14:paraId="7780431E" w14:textId="77777777" w:rsidR="0023278E" w:rsidRDefault="00000000" w:rsidP="00116F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Usta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oyuncu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Nilüfer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Açıkalın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duygularını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sözlerle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paylaştı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:</w:t>
      </w:r>
    </w:p>
    <w:p w14:paraId="0E9BCA7D" w14:textId="77777777" w:rsidR="0023278E" w:rsidRDefault="00000000" w:rsidP="00116F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“Her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şeyden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önce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şunu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söylemeliyim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ki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etkilendiğim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film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izledim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sözleriyle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ifade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etti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Senaryoyu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okuduğumda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beğenmiştim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Bir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harika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aktörlerle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çalışmış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olmaktan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dolayı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mutluyum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Bir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ahlak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vicdan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merhamet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meselesi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konusu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Bir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trajedi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üzerinden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-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erkek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meselesine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bakıyoruz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kadının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erkeğin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acısına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tanık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oluyoruz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Sonunda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belirsizlik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hâkim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trajedi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güçlü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Benim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etkileyici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final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”</w:t>
      </w:r>
    </w:p>
    <w:p w14:paraId="09B3E92B" w14:textId="77777777" w:rsidR="0023278E" w:rsidRDefault="00000000" w:rsidP="00116F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Nilüfer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Açıkalın’la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2008’de de Altın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Portakal’a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birlikte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geldiklerini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hatırlatan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Mehmet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Çepiç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finali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konusunda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aynı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görüşleri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paylaşıyordu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: 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Finali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Aydın'la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konuşmuştuk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birkaç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final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vardı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ama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final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daha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doğruydu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Benim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karakterime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gelirsek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vicdan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sorguluyoruz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ama ben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vicdansız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adamım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Kendi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çocuğunun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yaşamı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insanlara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ölümü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tattırabilecek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vicdansız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adam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Böylesi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vicdan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muhasebesi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böyle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vicdansızlığın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önünde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olmasını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önemli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buluyorum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</w:p>
    <w:p w14:paraId="66ED8196" w14:textId="77777777" w:rsidR="00116FCC" w:rsidRDefault="00116FCC" w:rsidP="00116F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</w:p>
    <w:p w14:paraId="22E6B8F3" w14:textId="77777777" w:rsidR="00116FCC" w:rsidRDefault="00116FCC" w:rsidP="00116F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</w:p>
    <w:p w14:paraId="0EB62AAF" w14:textId="77777777" w:rsidR="0023278E" w:rsidRDefault="00000000" w:rsidP="00116FCC">
      <w:pPr>
        <w:pStyle w:val="AralkYok"/>
        <w:jc w:val="center"/>
        <w:rPr>
          <w:rFonts w:ascii="Nunito" w:hAnsi="Nunito"/>
          <w:color w:val="0070C0"/>
        </w:rPr>
      </w:pPr>
      <w:hyperlink r:id="rId7">
        <w:r w:rsidRPr="00116FCC">
          <w:rPr>
            <w:rFonts w:ascii="Nunito" w:eastAsia="Nunito" w:hAnsi="Nunito" w:cs="Nunito"/>
            <w:color w:val="0070C0"/>
            <w:u w:val="single"/>
          </w:rPr>
          <w:t>https://antalyaff.com/tr/</w:t>
        </w:r>
      </w:hyperlink>
    </w:p>
    <w:p w14:paraId="7506CCC6" w14:textId="77777777" w:rsidR="00116FCC" w:rsidRPr="00116FCC" w:rsidRDefault="00116FCC" w:rsidP="00116FCC">
      <w:pPr>
        <w:pStyle w:val="AralkYok"/>
        <w:jc w:val="center"/>
        <w:rPr>
          <w:rFonts w:ascii="Nunito" w:eastAsia="Times New Roman" w:hAnsi="Nunito" w:cs="Times New Roman"/>
          <w:color w:val="0070C0"/>
        </w:rPr>
      </w:pPr>
    </w:p>
    <w:p w14:paraId="7D9029BA" w14:textId="77777777" w:rsidR="0023278E" w:rsidRPr="00116FCC" w:rsidRDefault="00000000" w:rsidP="00116FCC">
      <w:pPr>
        <w:pStyle w:val="AralkYok"/>
        <w:rPr>
          <w:rFonts w:ascii="Nunito" w:eastAsia="Nunito" w:hAnsi="Nunito" w:cs="Nunito"/>
          <w:b/>
          <w:bCs/>
          <w:color w:val="1C2B28"/>
          <w:u w:val="single"/>
        </w:rPr>
      </w:pPr>
      <w:r w:rsidRPr="00116FCC">
        <w:rPr>
          <w:rFonts w:ascii="Nunito" w:eastAsia="Nunito" w:hAnsi="Nunito" w:cs="Nunito"/>
          <w:b/>
          <w:bCs/>
          <w:color w:val="1C2B28"/>
          <w:u w:val="single"/>
        </w:rPr>
        <w:t xml:space="preserve">27 Ekim 2026 </w:t>
      </w:r>
      <w:proofErr w:type="spellStart"/>
      <w:r w:rsidRPr="00116FCC">
        <w:rPr>
          <w:rFonts w:ascii="Nunito" w:eastAsia="Nunito" w:hAnsi="Nunito" w:cs="Nunito"/>
          <w:b/>
          <w:bCs/>
          <w:color w:val="1C2B28"/>
          <w:u w:val="single"/>
        </w:rPr>
        <w:t>Salı</w:t>
      </w:r>
      <w:proofErr w:type="spellEnd"/>
    </w:p>
    <w:p w14:paraId="1E9DC094" w14:textId="77777777" w:rsidR="0023278E" w:rsidRPr="00116FCC" w:rsidRDefault="00000000" w:rsidP="00116FCC">
      <w:pPr>
        <w:pStyle w:val="AralkYok"/>
        <w:rPr>
          <w:rFonts w:ascii="Nunito" w:eastAsia="Times New Roman" w:hAnsi="Nunito" w:cs="Times New Roman"/>
          <w:color w:val="1C2B28"/>
        </w:rPr>
      </w:pPr>
      <w:proofErr w:type="spellStart"/>
      <w:r w:rsidRPr="00116FCC">
        <w:rPr>
          <w:rFonts w:ascii="Nunito" w:eastAsia="Nunito" w:hAnsi="Nunito" w:cs="Nunito"/>
          <w:b/>
          <w:bCs/>
          <w:color w:val="1C2B28"/>
          <w:u w:val="single"/>
        </w:rPr>
        <w:t>Detaylı</w:t>
      </w:r>
      <w:proofErr w:type="spellEnd"/>
      <w:r w:rsidRPr="00116FCC">
        <w:rPr>
          <w:rFonts w:ascii="Nunito" w:eastAsia="Nunito" w:hAnsi="Nunito" w:cs="Nunito"/>
          <w:b/>
          <w:bCs/>
          <w:color w:val="1C2B28"/>
          <w:u w:val="single"/>
        </w:rPr>
        <w:t xml:space="preserve"> Bilgi </w:t>
      </w:r>
      <w:proofErr w:type="spellStart"/>
      <w:r w:rsidRPr="00116FCC">
        <w:rPr>
          <w:rFonts w:ascii="Nunito" w:eastAsia="Nunito" w:hAnsi="Nunito" w:cs="Nunito"/>
          <w:b/>
          <w:bCs/>
          <w:color w:val="1C2B28"/>
          <w:u w:val="single"/>
        </w:rPr>
        <w:t>ve</w:t>
      </w:r>
      <w:proofErr w:type="spellEnd"/>
      <w:r w:rsidRPr="00116FCC">
        <w:rPr>
          <w:rFonts w:ascii="Nunito" w:eastAsia="Nunito" w:hAnsi="Nunito" w:cs="Nunito"/>
          <w:b/>
          <w:bCs/>
          <w:color w:val="1C2B28"/>
          <w:u w:val="single"/>
        </w:rPr>
        <w:t xml:space="preserve"> </w:t>
      </w:r>
      <w:proofErr w:type="spellStart"/>
      <w:r w:rsidRPr="00116FCC">
        <w:rPr>
          <w:rFonts w:ascii="Nunito" w:eastAsia="Nunito" w:hAnsi="Nunito" w:cs="Nunito"/>
          <w:b/>
          <w:bCs/>
          <w:color w:val="1C2B28"/>
          <w:u w:val="single"/>
        </w:rPr>
        <w:t>Görsel</w:t>
      </w:r>
      <w:proofErr w:type="spellEnd"/>
      <w:r w:rsidRPr="00116FCC">
        <w:rPr>
          <w:rFonts w:ascii="Nunito" w:eastAsia="Nunito" w:hAnsi="Nunito" w:cs="Nunito"/>
          <w:b/>
          <w:bCs/>
          <w:color w:val="1C2B28"/>
        </w:rPr>
        <w:t> </w:t>
      </w:r>
      <w:proofErr w:type="spellStart"/>
      <w:r w:rsidRPr="00116FCC">
        <w:rPr>
          <w:rFonts w:ascii="Nunito" w:eastAsia="Nunito" w:hAnsi="Nunito" w:cs="Nunito"/>
          <w:b/>
          <w:bCs/>
          <w:color w:val="1C2B28"/>
          <w:u w:val="single"/>
        </w:rPr>
        <w:t>İçin</w:t>
      </w:r>
      <w:proofErr w:type="spellEnd"/>
      <w:r w:rsidRPr="00116FCC">
        <w:rPr>
          <w:rFonts w:ascii="Nunito" w:eastAsia="Nunito" w:hAnsi="Nunito" w:cs="Nunito"/>
          <w:b/>
          <w:bCs/>
          <w:color w:val="1C2B28"/>
          <w:u w:val="single"/>
        </w:rPr>
        <w:t>:</w:t>
      </w:r>
      <w:r w:rsidRPr="00116FCC">
        <w:rPr>
          <w:rFonts w:ascii="Nunito" w:eastAsia="Nunito" w:hAnsi="Nunito" w:cs="Nunito"/>
          <w:b/>
          <w:bCs/>
          <w:color w:val="1C2B28"/>
        </w:rPr>
        <w:t> </w:t>
      </w:r>
    </w:p>
    <w:p w14:paraId="24F1B8EC" w14:textId="77777777" w:rsidR="0023278E" w:rsidRPr="00116FCC" w:rsidRDefault="00000000" w:rsidP="00116FCC">
      <w:pPr>
        <w:pStyle w:val="AralkYok"/>
        <w:rPr>
          <w:rFonts w:ascii="Nunito" w:eastAsia="Times New Roman" w:hAnsi="Nunito" w:cs="Times New Roman"/>
          <w:color w:val="1C2B28"/>
        </w:rPr>
      </w:pPr>
      <w:r w:rsidRPr="00116FCC">
        <w:rPr>
          <w:rFonts w:ascii="Nunito" w:eastAsia="Nunito" w:hAnsi="Nunito" w:cs="Nunito"/>
          <w:color w:val="1C2B28"/>
        </w:rPr>
        <w:t xml:space="preserve">Batuhan </w:t>
      </w:r>
      <w:proofErr w:type="spellStart"/>
      <w:r w:rsidRPr="00116FCC">
        <w:rPr>
          <w:rFonts w:ascii="Nunito" w:eastAsia="Nunito" w:hAnsi="Nunito" w:cs="Nunito"/>
          <w:color w:val="1C2B28"/>
        </w:rPr>
        <w:t>Zümrüt</w:t>
      </w:r>
      <w:proofErr w:type="spellEnd"/>
      <w:r w:rsidRPr="00116FCC">
        <w:rPr>
          <w:rFonts w:ascii="Nunito" w:eastAsia="Nunito" w:hAnsi="Nunito" w:cs="Nunito"/>
          <w:color w:val="1C2B28"/>
        </w:rPr>
        <w:t>- 0532 476 13 29</w:t>
      </w:r>
    </w:p>
    <w:p w14:paraId="46C2BCEB" w14:textId="4F21F2AF" w:rsidR="0023278E" w:rsidRPr="00116FCC" w:rsidRDefault="00000000" w:rsidP="00116FCC">
      <w:pPr>
        <w:pStyle w:val="AralkYok"/>
        <w:rPr>
          <w:rFonts w:ascii="Nunito" w:eastAsia="Nunito" w:hAnsi="Nunito" w:cs="Nunito"/>
          <w:color w:val="0070C0"/>
        </w:rPr>
      </w:pPr>
      <w:hyperlink r:id="rId8">
        <w:r w:rsidRPr="00116FCC">
          <w:rPr>
            <w:rFonts w:ascii="Nunito" w:eastAsia="Times New Roman" w:hAnsi="Nunito" w:cs="Times New Roman"/>
            <w:color w:val="0070C0"/>
            <w:u w:val="single"/>
          </w:rPr>
          <w:t>batuhanzumrut@antalyaff.com</w:t>
        </w:r>
      </w:hyperlink>
    </w:p>
    <w:p w14:paraId="37D659D7" w14:textId="77777777" w:rsidR="0023278E" w:rsidRPr="00116FCC" w:rsidRDefault="00000000" w:rsidP="00116FCC">
      <w:pPr>
        <w:pStyle w:val="AralkYok"/>
        <w:rPr>
          <w:rFonts w:ascii="Nunito" w:eastAsia="Nunito" w:hAnsi="Nunito" w:cs="Nunito"/>
          <w:b/>
          <w:bCs/>
        </w:rPr>
      </w:pPr>
      <w:r w:rsidRPr="00116FCC">
        <w:rPr>
          <w:rFonts w:ascii="Nunito" w:eastAsia="Nunito" w:hAnsi="Nunito" w:cs="Nunito"/>
        </w:rPr>
        <w:t xml:space="preserve"> </w:t>
      </w:r>
    </w:p>
    <w:p w14:paraId="3541581C" w14:textId="77777777" w:rsidR="0023278E" w:rsidRDefault="0023278E" w:rsidP="00116FCC">
      <w:pPr>
        <w:spacing w:line="240" w:lineRule="auto"/>
        <w:jc w:val="center"/>
        <w:rPr>
          <w:rFonts w:ascii="Nunito" w:eastAsia="Nunito" w:hAnsi="Nunito" w:cs="Nunito"/>
          <w:sz w:val="28"/>
          <w:szCs w:val="28"/>
        </w:rPr>
      </w:pPr>
    </w:p>
    <w:sectPr w:rsidR="0023278E">
      <w:headerReference w:type="default" r:id="rId9"/>
      <w:footerReference w:type="default" r:id="rId10"/>
      <w:pgSz w:w="12240" w:h="15840"/>
      <w:pgMar w:top="1440" w:right="1440" w:bottom="1276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4820F" w14:textId="77777777" w:rsidR="00CB25D5" w:rsidRDefault="00CB25D5">
      <w:pPr>
        <w:spacing w:after="0" w:line="240" w:lineRule="auto"/>
      </w:pPr>
      <w:r>
        <w:separator/>
      </w:r>
    </w:p>
  </w:endnote>
  <w:endnote w:type="continuationSeparator" w:id="0">
    <w:p w14:paraId="3DD0FFFB" w14:textId="77777777" w:rsidR="00CB25D5" w:rsidRDefault="00CB2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389A25A-7F03-4FA1-8A53-819DB2E9D8E5}"/>
    <w:embedItalic r:id="rId2" w:fontKey="{6CC6965F-34CD-4E97-AF8B-9BE02B562CF0}"/>
  </w:font>
  <w:font w:name="Play">
    <w:charset w:val="00"/>
    <w:family w:val="auto"/>
    <w:pitch w:val="default"/>
    <w:embedRegular r:id="rId3" w:fontKey="{B848572D-3AE4-4519-9AB1-FE4AE71044A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6F40BC5D-A24F-46C2-8F07-3AC7A064455F}"/>
    <w:embedItalic r:id="rId5" w:fontKey="{5D0FC763-AF45-4C9E-9C79-0E7AF4CF727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  <w:embedRegular r:id="rId6" w:fontKey="{226AECFB-D150-4F5C-8CDB-39837F20DA78}"/>
    <w:embedBold r:id="rId7" w:fontKey="{CCF71C4D-3BF4-4C36-9B0D-9259C32294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0C8EA" w14:textId="77777777" w:rsidR="0023278E" w:rsidRDefault="0023278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B50CF" w14:textId="77777777" w:rsidR="00CB25D5" w:rsidRDefault="00CB25D5">
      <w:pPr>
        <w:spacing w:after="0" w:line="240" w:lineRule="auto"/>
      </w:pPr>
      <w:r>
        <w:separator/>
      </w:r>
    </w:p>
  </w:footnote>
  <w:footnote w:type="continuationSeparator" w:id="0">
    <w:p w14:paraId="42CBB025" w14:textId="77777777" w:rsidR="00CB25D5" w:rsidRDefault="00CB2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762E2" w14:textId="77777777" w:rsidR="0023278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6EF549A3" wp14:editId="5316D1BF">
          <wp:extent cx="1266825" cy="1266825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6825" cy="1266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78E"/>
    <w:rsid w:val="00116FCC"/>
    <w:rsid w:val="0023278E"/>
    <w:rsid w:val="00632F29"/>
    <w:rsid w:val="00CB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6C85F"/>
  <w15:docId w15:val="{176CAF93-35E0-4742-9EAE-A4841C947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Balk7">
    <w:name w:val="heading 7"/>
    <w:basedOn w:val="Normal"/>
    <w:next w:val="Normal"/>
    <w:qFormat/>
    <w:pPr>
      <w:keepNext/>
      <w:keepLines/>
      <w:spacing w:before="40" w:after="0"/>
      <w:outlineLvl w:val="6"/>
    </w:pPr>
    <w:rPr>
      <w:rFonts w:eastAsia="Aptos Display" w:cs="Aptos Display"/>
      <w:color w:val="595959"/>
    </w:rPr>
  </w:style>
  <w:style w:type="paragraph" w:styleId="Balk8">
    <w:name w:val="heading 8"/>
    <w:basedOn w:val="Normal"/>
    <w:next w:val="Normal"/>
    <w:qFormat/>
    <w:pPr>
      <w:keepNext/>
      <w:keepLines/>
      <w:spacing w:after="0"/>
      <w:outlineLvl w:val="7"/>
    </w:pPr>
    <w:rPr>
      <w:rFonts w:eastAsia="Aptos Display" w:cs="Aptos Display"/>
      <w:i/>
      <w:iCs/>
      <w:color w:val="272727"/>
    </w:rPr>
  </w:style>
  <w:style w:type="paragraph" w:styleId="Balk9">
    <w:name w:val="heading 9"/>
    <w:basedOn w:val="Normal"/>
    <w:next w:val="Normal"/>
    <w:qFormat/>
    <w:pPr>
      <w:keepNext/>
      <w:keepLines/>
      <w:spacing w:after="0"/>
      <w:outlineLvl w:val="8"/>
    </w:pPr>
    <w:rPr>
      <w:rFonts w:eastAsia="Aptos Display" w:cs="Aptos Display"/>
      <w:color w:val="2727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lnt">
    <w:name w:val="Quote"/>
    <w:basedOn w:val="Normal"/>
    <w:next w:val="Normal"/>
    <w:qFormat/>
    <w:pPr>
      <w:spacing w:before="160"/>
      <w:jc w:val="center"/>
    </w:pPr>
    <w:rPr>
      <w:i/>
      <w:iCs/>
      <w:color w:val="404040"/>
    </w:rPr>
  </w:style>
  <w:style w:type="paragraph" w:styleId="ListeParagraf">
    <w:name w:val="List Paragraph"/>
    <w:basedOn w:val="Normal"/>
    <w:qFormat/>
    <w:pPr>
      <w:ind w:left="720"/>
      <w:contextualSpacing/>
    </w:pPr>
  </w:style>
  <w:style w:type="paragraph" w:styleId="GlAlnt">
    <w:name w:val="Intense Quote"/>
    <w:basedOn w:val="Normal"/>
    <w:next w:val="Normal"/>
    <w:qFormat/>
    <w:pPr>
      <w:pBdr>
        <w:top w:val="single" w:sz="4" w:space="10" w:color="0F4761"/>
        <w:left w:val="nil"/>
        <w:bottom w:val="single" w:sz="4" w:space="10" w:color="0F4761"/>
        <w:right w:val="nil"/>
        <w:between w:val="nil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basedOn w:val="Normal"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ltBilgi">
    <w:name w:val="footer"/>
    <w:basedOn w:val="Normal"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ralkYok">
    <w:name w:val="No Spacing"/>
    <w:qFormat/>
    <w:pPr>
      <w:spacing w:after="0" w:line="240" w:lineRule="auto"/>
    </w:pPr>
    <w:rPr>
      <w:sz w:val="24"/>
      <w:szCs w:val="24"/>
    </w:rPr>
  </w:style>
  <w:style w:type="character" w:customStyle="1" w:styleId="Heading1Char">
    <w:name w:val="Heading 1 Char"/>
    <w:basedOn w:val="VarsaylanParagrafYazTipi"/>
    <w:rPr>
      <w:rFonts w:ascii="Aptos Display" w:eastAsia="Aptos Display" w:hAnsi="Aptos Display" w:cs="Aptos Display"/>
      <w:color w:val="0F4761"/>
      <w:sz w:val="40"/>
      <w:szCs w:val="40"/>
    </w:rPr>
  </w:style>
  <w:style w:type="character" w:customStyle="1" w:styleId="Heading2Char">
    <w:name w:val="Heading 2 Char"/>
    <w:basedOn w:val="VarsaylanParagrafYazTipi"/>
    <w:rPr>
      <w:rFonts w:ascii="Aptos Display" w:eastAsia="Aptos Display" w:hAnsi="Aptos Display" w:cs="Aptos Display"/>
      <w:color w:val="0F4761"/>
      <w:sz w:val="32"/>
      <w:szCs w:val="32"/>
    </w:rPr>
  </w:style>
  <w:style w:type="character" w:customStyle="1" w:styleId="Heading3Char">
    <w:name w:val="Heading 3 Char"/>
    <w:basedOn w:val="VarsaylanParagrafYazTipi"/>
    <w:rPr>
      <w:rFonts w:eastAsia="Aptos Display" w:cs="Aptos Display"/>
      <w:color w:val="0F4761"/>
      <w:sz w:val="28"/>
      <w:szCs w:val="28"/>
    </w:rPr>
  </w:style>
  <w:style w:type="character" w:customStyle="1" w:styleId="Heading4Char">
    <w:name w:val="Heading 4 Char"/>
    <w:basedOn w:val="VarsaylanParagrafYazTipi"/>
    <w:rPr>
      <w:rFonts w:eastAsia="Aptos Display" w:cs="Aptos Display"/>
      <w:i/>
      <w:iCs/>
      <w:color w:val="0F4761"/>
    </w:rPr>
  </w:style>
  <w:style w:type="character" w:customStyle="1" w:styleId="Heading5Char">
    <w:name w:val="Heading 5 Char"/>
    <w:basedOn w:val="VarsaylanParagrafYazTipi"/>
    <w:rPr>
      <w:rFonts w:eastAsia="Aptos Display" w:cs="Aptos Display"/>
      <w:color w:val="0F4761"/>
    </w:rPr>
  </w:style>
  <w:style w:type="character" w:customStyle="1" w:styleId="Heading6Char">
    <w:name w:val="Heading 6 Char"/>
    <w:basedOn w:val="VarsaylanParagrafYazTipi"/>
    <w:rPr>
      <w:rFonts w:eastAsia="Aptos Display" w:cs="Aptos Display"/>
      <w:i/>
      <w:iCs/>
      <w:color w:val="595959"/>
    </w:rPr>
  </w:style>
  <w:style w:type="character" w:customStyle="1" w:styleId="Heading7Char">
    <w:name w:val="Heading 7 Char"/>
    <w:basedOn w:val="VarsaylanParagrafYazTipi"/>
    <w:rPr>
      <w:rFonts w:eastAsia="Aptos Display" w:cs="Aptos Display"/>
      <w:color w:val="595959"/>
    </w:rPr>
  </w:style>
  <w:style w:type="character" w:customStyle="1" w:styleId="Heading8Char">
    <w:name w:val="Heading 8 Char"/>
    <w:basedOn w:val="VarsaylanParagrafYazTipi"/>
    <w:rPr>
      <w:rFonts w:eastAsia="Aptos Display" w:cs="Aptos Display"/>
      <w:i/>
      <w:iCs/>
      <w:color w:val="272727"/>
    </w:rPr>
  </w:style>
  <w:style w:type="character" w:customStyle="1" w:styleId="Heading9Char">
    <w:name w:val="Heading 9 Char"/>
    <w:basedOn w:val="VarsaylanParagrafYazTipi"/>
    <w:rPr>
      <w:rFonts w:eastAsia="Aptos Display" w:cs="Aptos Display"/>
      <w:color w:val="272727"/>
    </w:rPr>
  </w:style>
  <w:style w:type="character" w:customStyle="1" w:styleId="TitleChar">
    <w:name w:val="Title Char"/>
    <w:basedOn w:val="VarsaylanParagrafYazTipi"/>
    <w:rPr>
      <w:rFonts w:ascii="Aptos Display" w:eastAsia="Aptos Display" w:hAnsi="Aptos Display" w:cs="Aptos Display"/>
      <w:spacing w:val="-10"/>
      <w:kern w:val="1"/>
      <w:sz w:val="56"/>
      <w:szCs w:val="56"/>
    </w:rPr>
  </w:style>
  <w:style w:type="character" w:customStyle="1" w:styleId="SubtitleChar">
    <w:name w:val="Subtitle Char"/>
    <w:basedOn w:val="VarsaylanParagrafYazTipi"/>
    <w:rPr>
      <w:rFonts w:eastAsia="Aptos Display" w:cs="Aptos Display"/>
      <w:color w:val="595959"/>
      <w:spacing w:val="15"/>
      <w:sz w:val="28"/>
      <w:szCs w:val="28"/>
    </w:rPr>
  </w:style>
  <w:style w:type="character" w:customStyle="1" w:styleId="QuoteChar">
    <w:name w:val="Quote Char"/>
    <w:basedOn w:val="VarsaylanParagrafYazTipi"/>
    <w:rPr>
      <w:i/>
      <w:iCs/>
      <w:color w:val="404040"/>
    </w:rPr>
  </w:style>
  <w:style w:type="character" w:styleId="GlVurgulama">
    <w:name w:val="Intense Emphasis"/>
    <w:basedOn w:val="VarsaylanParagrafYazTipi"/>
    <w:rPr>
      <w:i/>
      <w:iCs/>
      <w:color w:val="0F4761"/>
    </w:rPr>
  </w:style>
  <w:style w:type="character" w:customStyle="1" w:styleId="IntenseQuoteChar">
    <w:name w:val="Intense Quote Char"/>
    <w:basedOn w:val="VarsaylanParagrafYazTipi"/>
    <w:rPr>
      <w:i/>
      <w:iCs/>
      <w:color w:val="0F4761"/>
    </w:rPr>
  </w:style>
  <w:style w:type="character" w:styleId="GlBavuru">
    <w:name w:val="Intense Reference"/>
    <w:basedOn w:val="VarsaylanParagrafYazTipi"/>
    <w:rPr>
      <w:b/>
      <w:bCs/>
      <w:smallCaps/>
      <w:color w:val="0F4761"/>
      <w:spacing w:val="0"/>
    </w:rPr>
  </w:style>
  <w:style w:type="character" w:customStyle="1" w:styleId="HeaderChar">
    <w:name w:val="Header Char"/>
    <w:basedOn w:val="VarsaylanParagrafYazTipi"/>
  </w:style>
  <w:style w:type="character" w:customStyle="1" w:styleId="FooterChar">
    <w:name w:val="Footer Char"/>
    <w:basedOn w:val="VarsaylanParagrafYazTipi"/>
  </w:style>
  <w:style w:type="character" w:styleId="Gl">
    <w:name w:val="Strong"/>
    <w:basedOn w:val="VarsaylanParagrafYazTipi"/>
    <w:rPr>
      <w:b/>
      <w:bCs/>
    </w:rPr>
  </w:style>
  <w:style w:type="character" w:customStyle="1" w:styleId="apple-converted-space">
    <w:name w:val="apple-converted-space"/>
    <w:basedOn w:val="VarsaylanParagrafYazTipi"/>
  </w:style>
  <w:style w:type="character" w:styleId="Kpr">
    <w:name w:val="Hyperlink"/>
    <w:basedOn w:val="VarsaylanParagrafYazTipi"/>
    <w:rPr>
      <w:color w:val="0000FF"/>
      <w:u w:val="single"/>
    </w:rPr>
  </w:style>
  <w:style w:type="character" w:customStyle="1" w:styleId="zmlenmeyenBahsetme1">
    <w:name w:val="Çözümlenmeyen Bahsetme1"/>
    <w:basedOn w:val="VarsaylanParagrafYazTipi"/>
    <w:rPr>
      <w:color w:val="605E5C"/>
      <w:shd w:val="clear" w:color="auto" w:fill="E1DFDD"/>
    </w:rPr>
  </w:style>
  <w:style w:type="character" w:customStyle="1" w:styleId="UnresolvedMention1">
    <w:name w:val="Unresolved Mention1"/>
    <w:basedOn w:val="VarsaylanParagrafYazTipi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rPr>
      <w:color w:val="96607D"/>
      <w:u w:val="single"/>
    </w:rPr>
  </w:style>
  <w:style w:type="character" w:customStyle="1" w:styleId="UnresolvedMention2">
    <w:name w:val="Unresolved Mention2"/>
    <w:basedOn w:val="VarsaylanParagrafYazTipi"/>
    <w:rPr>
      <w:color w:val="605E5C"/>
      <w:shd w:val="clear" w:color="auto" w:fill="E1DFDD"/>
    </w:rPr>
  </w:style>
  <w:style w:type="character" w:customStyle="1" w:styleId="zmlenmeyenBahsetme2">
    <w:name w:val="Çözümlenmeyen Bahsetme2"/>
    <w:basedOn w:val="VarsaylanParagrafYazTipi"/>
    <w:rPr>
      <w:color w:val="605E5C"/>
      <w:shd w:val="clear" w:color="auto" w:fill="E1DFDD"/>
    </w:rPr>
  </w:style>
  <w:style w:type="table" w:customStyle="1" w:styleId="Normaltablo0">
    <w:name w:val="Normal tablo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ltyaz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tuhanzumrut@antalyaff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ntalyaff.com/tr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 Display"/>
        <a:ea typeface="Aptos Display"/>
        <a:cs typeface="Aptos Display"/>
      </a:majorFont>
      <a:minorFont>
        <a:latin typeface="Aptos"/>
        <a:ea typeface="Aptos"/>
        <a:cs typeface="Aptos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d2hNkNcSpRzKxBiNy40cwwDL2Q==">CgMxLjA4AHIhMS1FWE15dkpGbHU1Nzd5Rmt4SnloWS1xSUtzYmhRVmRr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1068</Words>
  <Characters>6091</Characters>
  <Application>Microsoft Office Word</Application>
  <DocSecurity>0</DocSecurity>
  <Lines>50</Lines>
  <Paragraphs>14</Paragraphs>
  <ScaleCrop>false</ScaleCrop>
  <Company/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Nilufer Birinci</dc:creator>
  <cp:lastModifiedBy>Sadi Cilingir</cp:lastModifiedBy>
  <cp:revision>2</cp:revision>
  <dcterms:created xsi:type="dcterms:W3CDTF">2026-10-27T20:59:00Z</dcterms:created>
  <dcterms:modified xsi:type="dcterms:W3CDTF">2026-10-29T04:53:00Z</dcterms:modified>
</cp:coreProperties>
</file>